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B" w:rsidRDefault="00F37D1B" w:rsidP="00F37D1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СОВЕТ ДЕПУТАТОВ                                                                                         </w:t>
      </w:r>
    </w:p>
    <w:p w:rsidR="00F37D1B" w:rsidRDefault="00F37D1B" w:rsidP="00F37D1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МУНИЦИПАЛЬНОГО</w:t>
      </w:r>
    </w:p>
    <w:p w:rsidR="00F37D1B" w:rsidRDefault="00F37D1B" w:rsidP="00F37D1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ОБРАЗОВАНИЯ</w:t>
      </w:r>
    </w:p>
    <w:p w:rsidR="00F37D1B" w:rsidRDefault="00F37D1B" w:rsidP="00F37D1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F37D1B" w:rsidRDefault="00F37D1B" w:rsidP="00F37D1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ОРЕНБУРГСКОГО РАЙОНА</w:t>
      </w:r>
    </w:p>
    <w:p w:rsidR="00F37D1B" w:rsidRDefault="00F37D1B" w:rsidP="00F37D1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:rsidR="00F37D1B" w:rsidRPr="00F37D1B" w:rsidRDefault="00F37D1B" w:rsidP="00F37D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третий</w:t>
      </w:r>
      <w:r w:rsidRPr="009F05F8">
        <w:rPr>
          <w:rFonts w:ascii="Times New Roman" w:hAnsi="Times New Roman" w:cs="Times New Roman"/>
          <w:b/>
          <w:sz w:val="28"/>
        </w:rPr>
        <w:t xml:space="preserve">  созыв</w:t>
      </w:r>
    </w:p>
    <w:p w:rsidR="00F37D1B" w:rsidRDefault="00F37D1B" w:rsidP="0086788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792850" w:rsidRDefault="00792850" w:rsidP="008678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D1B" w:rsidRPr="00BC0601" w:rsidRDefault="00BC0601" w:rsidP="00867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01">
        <w:rPr>
          <w:rFonts w:ascii="Times New Roman" w:hAnsi="Times New Roman" w:cs="Times New Roman"/>
          <w:sz w:val="28"/>
          <w:szCs w:val="28"/>
        </w:rPr>
        <w:t xml:space="preserve"> 30 октября 2019 года         </w:t>
      </w:r>
      <w:r w:rsidR="00F37D1B" w:rsidRPr="00BC0601">
        <w:rPr>
          <w:rFonts w:ascii="Times New Roman" w:hAnsi="Times New Roman" w:cs="Times New Roman"/>
          <w:sz w:val="28"/>
          <w:szCs w:val="28"/>
        </w:rPr>
        <w:t xml:space="preserve">   № </w:t>
      </w:r>
      <w:r w:rsidRPr="00BC0601">
        <w:rPr>
          <w:rFonts w:ascii="Times New Roman" w:hAnsi="Times New Roman" w:cs="Times New Roman"/>
          <w:sz w:val="28"/>
          <w:szCs w:val="28"/>
        </w:rPr>
        <w:t xml:space="preserve"> 163</w:t>
      </w:r>
    </w:p>
    <w:p w:rsidR="00F37D1B" w:rsidRDefault="00F37D1B" w:rsidP="008678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A4F" w:rsidRPr="00F37D1B" w:rsidRDefault="00867885" w:rsidP="00867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1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proofErr w:type="gramStart"/>
      <w:r w:rsidRPr="00F37D1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67885" w:rsidRPr="00F37D1B" w:rsidRDefault="00F37D1B" w:rsidP="0086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7885" w:rsidRPr="00F37D1B">
        <w:rPr>
          <w:rFonts w:ascii="Times New Roman" w:hAnsi="Times New Roman" w:cs="Times New Roman"/>
          <w:sz w:val="28"/>
          <w:szCs w:val="28"/>
        </w:rPr>
        <w:t>ешение Совета депутатов муниципального</w:t>
      </w:r>
    </w:p>
    <w:p w:rsidR="00867885" w:rsidRPr="00F37D1B" w:rsidRDefault="00F37D1B" w:rsidP="0086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7885" w:rsidRPr="00F37D1B">
        <w:rPr>
          <w:rFonts w:ascii="Times New Roman" w:hAnsi="Times New Roman" w:cs="Times New Roman"/>
          <w:sz w:val="28"/>
          <w:szCs w:val="28"/>
        </w:rPr>
        <w:t xml:space="preserve">бразования Пугачевский сельсовет </w:t>
      </w:r>
    </w:p>
    <w:p w:rsidR="00867885" w:rsidRPr="00F37D1B" w:rsidRDefault="00F37D1B" w:rsidP="0086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7885" w:rsidRPr="00F37D1B">
        <w:rPr>
          <w:rFonts w:ascii="Times New Roman" w:hAnsi="Times New Roman" w:cs="Times New Roman"/>
          <w:sz w:val="28"/>
          <w:szCs w:val="28"/>
        </w:rPr>
        <w:t>т 29 июня 2018 года № 115 «</w:t>
      </w:r>
      <w:proofErr w:type="gramStart"/>
      <w:r w:rsidR="00867885" w:rsidRPr="00F37D1B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867885" w:rsidRPr="00F37D1B" w:rsidRDefault="00867885" w:rsidP="00867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1B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proofErr w:type="gramStart"/>
      <w:r w:rsidRPr="00F37D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7D1B">
        <w:rPr>
          <w:rFonts w:ascii="Times New Roman" w:hAnsi="Times New Roman" w:cs="Times New Roman"/>
          <w:sz w:val="28"/>
          <w:szCs w:val="28"/>
        </w:rPr>
        <w:t xml:space="preserve"> бюджетном </w:t>
      </w:r>
    </w:p>
    <w:p w:rsidR="00867885" w:rsidRPr="00F37D1B" w:rsidRDefault="00867885" w:rsidP="008678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7D1B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F37D1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</w:p>
    <w:p w:rsidR="00867885" w:rsidRDefault="00867885" w:rsidP="00867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1B">
        <w:rPr>
          <w:rFonts w:ascii="Times New Roman" w:hAnsi="Times New Roman" w:cs="Times New Roman"/>
          <w:sz w:val="28"/>
          <w:szCs w:val="28"/>
        </w:rPr>
        <w:t>Пугачевский сельсовет»</w:t>
      </w:r>
    </w:p>
    <w:p w:rsidR="00792850" w:rsidRDefault="00792850" w:rsidP="0086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D1B" w:rsidRDefault="00F37D1B" w:rsidP="0086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D1B" w:rsidRPr="00F37D1B" w:rsidRDefault="00F37D1B" w:rsidP="00F37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протест прокуратуры Оренбургского района от 07.06.2019 № 07-01-2019-338 на решение Совета депутатов муниципального образования Пугачевский сельсовет от 29 июня 2018 года № 115 « Об утверждении Положения о бюджетном процессе в муниципальном образовании Пугачевский сельсовет Оренбургского района Оренбургской области» совет депутатов муниципального образования Пугачевский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955A4" w:rsidRPr="006955A4" w:rsidRDefault="00F37D1B" w:rsidP="00F37D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1  статье 7 </w:t>
      </w:r>
      <w:r w:rsidR="006955A4" w:rsidRPr="006955A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6955A4" w:rsidRPr="006955A4">
        <w:rPr>
          <w:rFonts w:ascii="Times New Roman" w:hAnsi="Times New Roman" w:cs="Times New Roman"/>
          <w:sz w:val="28"/>
          <w:szCs w:val="28"/>
        </w:rPr>
        <w:t>1  дополнить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55A4" w:rsidRPr="00695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885" w:rsidRDefault="006955A4" w:rsidP="00F37D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абзацем 10</w:t>
      </w:r>
      <w:r w:rsidR="00F37D1B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Pr="006955A4">
        <w:rPr>
          <w:rFonts w:ascii="Times New Roman" w:hAnsi="Times New Roman" w:cs="Times New Roman"/>
          <w:sz w:val="28"/>
          <w:szCs w:val="28"/>
        </w:rPr>
        <w:t xml:space="preserve"> «</w:t>
      </w:r>
      <w:r w:rsidRPr="006955A4">
        <w:rPr>
          <w:rFonts w:ascii="Times New Roman" w:hAnsi="Times New Roman" w:cs="Times New Roman"/>
          <w:bCs/>
          <w:sz w:val="28"/>
          <w:szCs w:val="28"/>
        </w:rPr>
        <w:t>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федерального бюджета, бюджета субъекта Российской Федерации, бюджета муниципального образования».</w:t>
      </w:r>
    </w:p>
    <w:p w:rsidR="006955A4" w:rsidRDefault="006955A4" w:rsidP="006955A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 абзацем 11</w:t>
      </w:r>
      <w:r w:rsidR="00F37D1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«Главный распорядитель средств федерального бюджета, бюджета субъекта Российской Федерации, бюджета муниципального образования выступает в суде соответственно от имени Российской Федерации, субъекта Российской Федерации, </w:t>
      </w:r>
      <w:r w:rsidRPr="0069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в качестве представителя истца по искам о взыскании денежных средств в порядке регресса в соответствии с </w:t>
      </w:r>
      <w:hyperlink r:id="rId6" w:history="1">
        <w:r w:rsidRPr="00695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1081</w:t>
        </w:r>
      </w:hyperlink>
      <w:r w:rsidRPr="0069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к лицам, чьи действия (бездействие) повлекли возмещение вреда за счет соответственно</w:t>
      </w:r>
      <w:proofErr w:type="gramEnd"/>
      <w:r w:rsidRPr="0069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казны Российской Федерации, казны субъекта Российской Федерации, казны муниципального образования».</w:t>
      </w:r>
    </w:p>
    <w:p w:rsidR="00792850" w:rsidRDefault="00792850" w:rsidP="006955A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A4" w:rsidRPr="006955A4" w:rsidRDefault="00F37D1B" w:rsidP="006955A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Дополнить статью </w:t>
      </w:r>
      <w:r w:rsidR="0069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</w:t>
      </w:r>
      <w:r w:rsidR="006955A4" w:rsidRPr="00695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«Перечень и оценка налоговых расходов» следующего содержания:</w:t>
      </w:r>
    </w:p>
    <w:p w:rsidR="006955A4" w:rsidRPr="006955A4" w:rsidRDefault="006955A4" w:rsidP="006955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A4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Перечень налоговых расходов Российской Федерации, субъекта Российской Федерации, муниципального образования формируется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p w:rsidR="006955A4" w:rsidRPr="006955A4" w:rsidRDefault="006955A4" w:rsidP="006955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налоговых расходов Российской Федерации осуществляется ежегодно в порядке, установленном Правительством Российской Федерации.</w:t>
      </w:r>
    </w:p>
    <w:p w:rsidR="006955A4" w:rsidRPr="006955A4" w:rsidRDefault="006955A4" w:rsidP="006955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налоговых расходов субъекта Российской Федерации, муниципального образования осуществляется ежегодно в порядке, установленном соответственно высшим исполнительным органом государственной власти субъекта Российской Федерации, местной администрацией с соблюдением общих требований, установленных Правительством Российской Федерации.</w:t>
      </w:r>
    </w:p>
    <w:p w:rsidR="006955A4" w:rsidRDefault="006955A4" w:rsidP="006955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указанной оценки учитываются при формировании основных направлений бюджетной, налоговой и таможенно-тарифной политики Российской Федерации (основных направлений бюджетной и налоговой политики субъекта Российской Федерации, основных направлений бюджетной и налоговой политики муниципального образования), а также при проведении оценки эффективности реализации государственных программ Российской Федерации (государственных программ субъектов Российской Федерации, муниципальных программ)».</w:t>
      </w:r>
    </w:p>
    <w:p w:rsidR="00F37D1B" w:rsidRPr="00F37D1B" w:rsidRDefault="00F37D1B" w:rsidP="00F37D1B">
      <w:pPr>
        <w:autoSpaceDE w:val="0"/>
        <w:autoSpaceDN w:val="0"/>
        <w:adjustRightInd w:val="0"/>
        <w:ind w:left="-70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7D1B">
        <w:rPr>
          <w:rFonts w:ascii="Arial" w:eastAsia="Times New Roman" w:hAnsi="Arial" w:cs="Arial"/>
          <w:sz w:val="20"/>
          <w:szCs w:val="28"/>
          <w:lang w:eastAsia="ru-RU"/>
        </w:rPr>
        <w:t xml:space="preserve"> </w:t>
      </w:r>
      <w:proofErr w:type="gramStart"/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постоянной  комиссии  по  бюджетной, налоговой и финансовой  политике, собственности  и  экономическим  вопросам (</w:t>
      </w:r>
      <w:proofErr w:type="spellStart"/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Бекешева</w:t>
      </w:r>
      <w:proofErr w:type="spellEnd"/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К.И.)</w:t>
      </w:r>
      <w:r w:rsidR="00BC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главу муниципального образования Пугачевский сельсовет (</w:t>
      </w:r>
      <w:proofErr w:type="spellStart"/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Заболотнев</w:t>
      </w:r>
      <w:proofErr w:type="spellEnd"/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Н.Г.).</w:t>
      </w:r>
      <w:r w:rsidRPr="00F37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37D1B" w:rsidRPr="00F37D1B" w:rsidRDefault="00F37D1B" w:rsidP="00F37D1B">
      <w:pPr>
        <w:autoSpaceDE w:val="0"/>
        <w:autoSpaceDN w:val="0"/>
        <w:adjustRightInd w:val="0"/>
        <w:spacing w:after="0" w:line="240" w:lineRule="auto"/>
        <w:ind w:left="-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подлежит передаче в уполномоченный орган исполнительной власти по Оренбургской области для включения областной регистр.</w:t>
      </w:r>
    </w:p>
    <w:p w:rsidR="00F37D1B" w:rsidRPr="00F37D1B" w:rsidRDefault="00BC0601" w:rsidP="00F37D1B">
      <w:pPr>
        <w:autoSpaceDE w:val="0"/>
        <w:autoSpaceDN w:val="0"/>
        <w:adjustRightInd w:val="0"/>
        <w:spacing w:after="0" w:line="240" w:lineRule="auto"/>
        <w:ind w:firstLine="65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F37D1B"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</w:t>
      </w:r>
      <w:r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D1B"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обнародования.</w:t>
      </w:r>
    </w:p>
    <w:p w:rsidR="00F37D1B" w:rsidRPr="00F37D1B" w:rsidRDefault="00F37D1B" w:rsidP="00F37D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850" w:rsidRDefault="00792850" w:rsidP="00F37D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601" w:rsidRDefault="00F37D1B" w:rsidP="00F37D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</w:t>
      </w:r>
      <w:r w:rsidR="00BC0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образования-</w:t>
      </w:r>
    </w:p>
    <w:p w:rsidR="006955A4" w:rsidRDefault="00BC0601" w:rsidP="00BC06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37D1B"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D1B"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37D1B"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proofErr w:type="spellStart"/>
      <w:r w:rsidR="00F37D1B" w:rsidRPr="00F3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Н.Г.Заболотнев</w:t>
      </w:r>
      <w:proofErr w:type="spellEnd"/>
    </w:p>
    <w:p w:rsidR="00792850" w:rsidRDefault="00792850" w:rsidP="00792850">
      <w:pPr>
        <w:autoSpaceDE w:val="0"/>
        <w:autoSpaceDN w:val="0"/>
        <w:adjustRightInd w:val="0"/>
        <w:spacing w:after="0" w:line="240" w:lineRule="auto"/>
        <w:ind w:left="-7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850" w:rsidRDefault="00792850" w:rsidP="00792850">
      <w:pPr>
        <w:autoSpaceDE w:val="0"/>
        <w:autoSpaceDN w:val="0"/>
        <w:adjustRightInd w:val="0"/>
        <w:spacing w:after="0" w:line="240" w:lineRule="auto"/>
        <w:ind w:left="-70" w:firstLine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Разослано: администрации района, </w:t>
      </w:r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</w:p>
    <w:p w:rsidR="00792850" w:rsidRDefault="00792850" w:rsidP="00792850">
      <w:pPr>
        <w:autoSpaceDE w:val="0"/>
        <w:autoSpaceDN w:val="0"/>
        <w:adjustRightInd w:val="0"/>
        <w:spacing w:after="0" w:line="240" w:lineRule="auto"/>
        <w:ind w:left="-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по Оренбургской области </w:t>
      </w:r>
      <w:proofErr w:type="gramStart"/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3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850" w:rsidRPr="00F37D1B" w:rsidRDefault="00792850" w:rsidP="00792850">
      <w:pPr>
        <w:autoSpaceDE w:val="0"/>
        <w:autoSpaceDN w:val="0"/>
        <w:adjustRightInd w:val="0"/>
        <w:spacing w:after="0" w:line="240" w:lineRule="auto"/>
        <w:ind w:left="-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включения областной регистр, прокуратуре района, в дело</w:t>
      </w:r>
    </w:p>
    <w:p w:rsidR="00792850" w:rsidRPr="00BC0601" w:rsidRDefault="00792850" w:rsidP="00BC06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5A4" w:rsidRPr="006955A4" w:rsidRDefault="006955A4" w:rsidP="006955A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55A4" w:rsidRPr="0069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1A7C"/>
    <w:multiLevelType w:val="hybridMultilevel"/>
    <w:tmpl w:val="D62A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77B6D"/>
    <w:multiLevelType w:val="hybridMultilevel"/>
    <w:tmpl w:val="69C0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5"/>
    <w:rsid w:val="003A5CD5"/>
    <w:rsid w:val="006955A4"/>
    <w:rsid w:val="00792850"/>
    <w:rsid w:val="00867885"/>
    <w:rsid w:val="00BC0601"/>
    <w:rsid w:val="00F37D1B"/>
    <w:rsid w:val="00F7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A4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F37D1B"/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4"/>
    <w:rsid w:val="00F37D1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3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A4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F37D1B"/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4"/>
    <w:rsid w:val="00F37D1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3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0922C1BE301EBC47C847DE7411510FA2474ECAB9D101DD61167717BB1C4CF1CEB0500903E69C1A65A8975A1631A74AABC085519w3a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User01</cp:lastModifiedBy>
  <cp:revision>6</cp:revision>
  <cp:lastPrinted>2019-11-01T06:34:00Z</cp:lastPrinted>
  <dcterms:created xsi:type="dcterms:W3CDTF">2019-10-22T11:54:00Z</dcterms:created>
  <dcterms:modified xsi:type="dcterms:W3CDTF">2019-11-01T06:35:00Z</dcterms:modified>
</cp:coreProperties>
</file>