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975"/>
      </w:tblGrid>
      <w:tr w:rsidR="000B7CF8" w:rsidTr="00751CBC">
        <w:trPr>
          <w:trHeight w:hRule="exact" w:val="3118"/>
        </w:trPr>
        <w:tc>
          <w:tcPr>
            <w:tcW w:w="8859" w:type="dxa"/>
          </w:tcPr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СОВЕТ ДЕПУТАТОВ</w:t>
            </w:r>
            <w:r w:rsidR="00F81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ОБРАЗОВАНИЯ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ОРЕНБУРГСКОГО РАЙОНА</w:t>
            </w:r>
          </w:p>
          <w:p w:rsidR="000B7CF8" w:rsidRDefault="000B7CF8" w:rsidP="000B7CF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  <w:p w:rsidR="000B7CF8" w:rsidRPr="00AA0837" w:rsidRDefault="000B7CF8" w:rsidP="00AA0837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третий  созыв</w:t>
            </w: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  <w:p w:rsidR="00AA0837" w:rsidRDefault="00AA0837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7CF8" w:rsidRDefault="000B7CF8" w:rsidP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F8" w:rsidTr="00751CBC">
        <w:trPr>
          <w:trHeight w:val="429"/>
        </w:trPr>
        <w:tc>
          <w:tcPr>
            <w:tcW w:w="8859" w:type="dxa"/>
            <w:hideMark/>
          </w:tcPr>
          <w:p w:rsidR="000B7CF8" w:rsidRDefault="00F00E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2017 года</w:t>
            </w:r>
            <w:r w:rsidR="000B7CF8"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2A2CBE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2CBE">
              <w:rPr>
                <w:rFonts w:ascii="Times New Roman" w:hAnsi="Times New Roman" w:cs="Times New Roman"/>
                <w:sz w:val="28"/>
                <w:szCs w:val="28"/>
              </w:rPr>
              <w:t xml:space="preserve">принятии учетной нормы жилья </w:t>
            </w:r>
          </w:p>
          <w:p w:rsidR="00AF3676" w:rsidRDefault="002A2CBE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  <w:r w:rsidR="008609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proofErr w:type="spellEnd"/>
            <w:r w:rsidR="00860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proofErr w:type="gramEnd"/>
          </w:p>
          <w:p w:rsidR="00860993" w:rsidRDefault="00860993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 на 2018 год</w:t>
            </w:r>
          </w:p>
          <w:p w:rsidR="00AF3676" w:rsidRDefault="00AF3676" w:rsidP="00D656C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68C" w:rsidRDefault="0076107C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21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Пугачевский сельсовет </w:t>
            </w:r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Пугачевский сельсовет </w:t>
            </w:r>
            <w:r w:rsidR="00B0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е </w:t>
            </w:r>
            <w:proofErr w:type="spellStart"/>
            <w:r w:rsidR="00030E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030E4D">
              <w:rPr>
                <w:rFonts w:ascii="Times New Roman" w:hAnsi="Times New Roman" w:cs="Times New Roman"/>
                <w:sz w:val="28"/>
                <w:szCs w:val="28"/>
              </w:rPr>
              <w:t xml:space="preserve"> и л:</w:t>
            </w:r>
          </w:p>
          <w:p w:rsidR="00CA5D1E" w:rsidRDefault="00CA5D1E" w:rsidP="007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1C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Установить учетн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107C">
              <w:rPr>
                <w:rFonts w:ascii="Times New Roman" w:hAnsi="Times New Roman" w:cs="Times New Roman"/>
                <w:sz w:val="28"/>
                <w:szCs w:val="28"/>
              </w:rPr>
              <w:t>ю норму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на 1 человека на 2018 год  по муниципальному образованию Пугачевский сельсовет Оренбургского района Оренбургской области – 10 кв.м.</w:t>
            </w:r>
          </w:p>
          <w:p w:rsidR="00786B36" w:rsidRDefault="00786B3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</w:t>
            </w:r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жилищной комиссии Исаевой Л.М. оформлять необходимые документы по жилью  для граждан </w:t>
            </w:r>
            <w:proofErr w:type="gramStart"/>
            <w:r w:rsidR="009B414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9B4143">
              <w:rPr>
                <w:rFonts w:ascii="Times New Roman" w:hAnsi="Times New Roman" w:cs="Times New Roman"/>
                <w:sz w:val="28"/>
                <w:szCs w:val="28"/>
              </w:rPr>
              <w:t xml:space="preserve"> данного решения.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данного решения возложить на постоянную комиссию по вопросам агропромышленного комплекса,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благоустройства и сферы обслуживания.</w:t>
            </w:r>
          </w:p>
          <w:p w:rsidR="00054546" w:rsidRDefault="00054546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</w:t>
            </w:r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обнародовать в </w:t>
            </w:r>
            <w:proofErr w:type="gramStart"/>
            <w:r w:rsidR="00C73191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proofErr w:type="gramEnd"/>
            <w:r w:rsidR="00C73191">
              <w:rPr>
                <w:rFonts w:ascii="Times New Roman" w:hAnsi="Times New Roman" w:cs="Times New Roman"/>
                <w:sz w:val="28"/>
                <w:szCs w:val="28"/>
              </w:rPr>
              <w:t xml:space="preserve"> отведенных местах и разместить на официальном сайте.</w:t>
            </w:r>
          </w:p>
          <w:p w:rsidR="00C73191" w:rsidRDefault="00C73191" w:rsidP="00C73191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99"/>
                <w:tab w:val="left" w:pos="729"/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5. Настоящее решение вступает в силу с 01 января 2018 года.</w:t>
            </w:r>
          </w:p>
          <w:p w:rsidR="00C73191" w:rsidRDefault="00C73191" w:rsidP="0084624F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E" w:rsidRPr="00127D28" w:rsidRDefault="00CA5D1E" w:rsidP="00127D28">
            <w:pPr>
              <w:pStyle w:val="a5"/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</w:p>
          <w:p w:rsidR="008079AE" w:rsidRDefault="008079AE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Н.Г.Заболотнев</w:t>
            </w:r>
            <w:proofErr w:type="spellEnd"/>
          </w:p>
          <w:p w:rsidR="00127D28" w:rsidRPr="008079AE" w:rsidRDefault="00127D28" w:rsidP="008079A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 жилищной комиссии, администрации района, в дело</w:t>
            </w:r>
          </w:p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CF8" w:rsidTr="00751CBC">
        <w:trPr>
          <w:trHeight w:val="695"/>
        </w:trPr>
        <w:tc>
          <w:tcPr>
            <w:tcW w:w="8859" w:type="dxa"/>
            <w:hideMark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B7CF8" w:rsidRDefault="000B7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C31" w:rsidRDefault="00357C31"/>
    <w:sectPr w:rsidR="00357C31" w:rsidSect="0038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076"/>
    <w:multiLevelType w:val="hybridMultilevel"/>
    <w:tmpl w:val="041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85"/>
    <w:multiLevelType w:val="hybridMultilevel"/>
    <w:tmpl w:val="1682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6DE"/>
    <w:multiLevelType w:val="hybridMultilevel"/>
    <w:tmpl w:val="DCD2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7C0"/>
    <w:multiLevelType w:val="hybridMultilevel"/>
    <w:tmpl w:val="2F6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461"/>
    <w:multiLevelType w:val="hybridMultilevel"/>
    <w:tmpl w:val="CB0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7CF8"/>
    <w:rsid w:val="00030E4D"/>
    <w:rsid w:val="00031F08"/>
    <w:rsid w:val="00054546"/>
    <w:rsid w:val="000557C0"/>
    <w:rsid w:val="000B7CF8"/>
    <w:rsid w:val="001217E3"/>
    <w:rsid w:val="00127D28"/>
    <w:rsid w:val="001322BC"/>
    <w:rsid w:val="00136B0A"/>
    <w:rsid w:val="001776CB"/>
    <w:rsid w:val="0019208B"/>
    <w:rsid w:val="001A2163"/>
    <w:rsid w:val="002A2CBE"/>
    <w:rsid w:val="002F6B02"/>
    <w:rsid w:val="00357C31"/>
    <w:rsid w:val="00384958"/>
    <w:rsid w:val="003C080E"/>
    <w:rsid w:val="00434CD0"/>
    <w:rsid w:val="005019BF"/>
    <w:rsid w:val="005C687C"/>
    <w:rsid w:val="00661318"/>
    <w:rsid w:val="007010DD"/>
    <w:rsid w:val="00751CBC"/>
    <w:rsid w:val="0076107C"/>
    <w:rsid w:val="00763A49"/>
    <w:rsid w:val="007852E9"/>
    <w:rsid w:val="00786B36"/>
    <w:rsid w:val="008079AE"/>
    <w:rsid w:val="00842224"/>
    <w:rsid w:val="0084624F"/>
    <w:rsid w:val="00860993"/>
    <w:rsid w:val="0087086C"/>
    <w:rsid w:val="008A3356"/>
    <w:rsid w:val="00921DAB"/>
    <w:rsid w:val="00945077"/>
    <w:rsid w:val="009B4143"/>
    <w:rsid w:val="009E20BA"/>
    <w:rsid w:val="009E66AA"/>
    <w:rsid w:val="00A81EF3"/>
    <w:rsid w:val="00A916A0"/>
    <w:rsid w:val="00AA0837"/>
    <w:rsid w:val="00AB1259"/>
    <w:rsid w:val="00AB139C"/>
    <w:rsid w:val="00AF3676"/>
    <w:rsid w:val="00B07EB5"/>
    <w:rsid w:val="00B25650"/>
    <w:rsid w:val="00BB7C90"/>
    <w:rsid w:val="00BE468C"/>
    <w:rsid w:val="00C460C9"/>
    <w:rsid w:val="00C72239"/>
    <w:rsid w:val="00C73191"/>
    <w:rsid w:val="00C846EB"/>
    <w:rsid w:val="00C9187B"/>
    <w:rsid w:val="00CA5D1E"/>
    <w:rsid w:val="00CB3EBA"/>
    <w:rsid w:val="00D111A8"/>
    <w:rsid w:val="00D5419E"/>
    <w:rsid w:val="00D56F0A"/>
    <w:rsid w:val="00D656CA"/>
    <w:rsid w:val="00D7513D"/>
    <w:rsid w:val="00DC0410"/>
    <w:rsid w:val="00EC3E31"/>
    <w:rsid w:val="00F00EF2"/>
    <w:rsid w:val="00F42BDA"/>
    <w:rsid w:val="00F5031C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CF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B7CF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30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2017-11-29T05:50:00Z</cp:lastPrinted>
  <dcterms:created xsi:type="dcterms:W3CDTF">2017-10-23T05:58:00Z</dcterms:created>
  <dcterms:modified xsi:type="dcterms:W3CDTF">2017-11-29T05:50:00Z</dcterms:modified>
</cp:coreProperties>
</file>