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4F" w:rsidRPr="00592938" w:rsidRDefault="000A1C4F" w:rsidP="00197ACE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92938">
        <w:rPr>
          <w:rFonts w:ascii="Times New Roman" w:hAnsi="Times New Roman" w:cs="Times New Roman"/>
          <w:b/>
          <w:sz w:val="24"/>
          <w:szCs w:val="20"/>
        </w:rPr>
        <w:t>ДОГОВОР</w:t>
      </w:r>
    </w:p>
    <w:p w:rsidR="000A1C4F" w:rsidRPr="00592938" w:rsidRDefault="000A1C4F" w:rsidP="000A1C4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92938">
        <w:rPr>
          <w:rFonts w:ascii="Times New Roman" w:hAnsi="Times New Roman" w:cs="Times New Roman"/>
          <w:b/>
          <w:sz w:val="24"/>
          <w:szCs w:val="20"/>
        </w:rPr>
        <w:t>оказания коммунальных услуг</w:t>
      </w:r>
    </w:p>
    <w:p w:rsidR="000A1C4F" w:rsidRPr="00197ACE" w:rsidRDefault="000A1C4F" w:rsidP="000A1C4F">
      <w:pPr>
        <w:spacing w:after="0"/>
        <w:rPr>
          <w:rFonts w:ascii="Times New Roman" w:hAnsi="Times New Roman" w:cs="Times New Roman"/>
          <w:szCs w:val="20"/>
        </w:rPr>
      </w:pPr>
      <w:r w:rsidRPr="00197ACE">
        <w:rPr>
          <w:rFonts w:ascii="Times New Roman" w:hAnsi="Times New Roman" w:cs="Times New Roman"/>
          <w:szCs w:val="20"/>
        </w:rPr>
        <w:t xml:space="preserve">п. Пугачевский                                                       </w:t>
      </w:r>
      <w:r w:rsidR="00197ACE" w:rsidRPr="00197ACE">
        <w:rPr>
          <w:rFonts w:ascii="Times New Roman" w:hAnsi="Times New Roman" w:cs="Times New Roman"/>
          <w:szCs w:val="20"/>
        </w:rPr>
        <w:t xml:space="preserve">                       </w:t>
      </w:r>
      <w:r w:rsidR="00D66F5C" w:rsidRPr="00197ACE">
        <w:rPr>
          <w:rFonts w:ascii="Times New Roman" w:hAnsi="Times New Roman" w:cs="Times New Roman"/>
          <w:szCs w:val="20"/>
        </w:rPr>
        <w:t xml:space="preserve">   </w:t>
      </w:r>
      <w:r w:rsidR="00197ACE">
        <w:rPr>
          <w:rFonts w:ascii="Times New Roman" w:hAnsi="Times New Roman" w:cs="Times New Roman"/>
          <w:szCs w:val="20"/>
        </w:rPr>
        <w:t xml:space="preserve">            </w:t>
      </w:r>
      <w:r w:rsidR="00D66F5C" w:rsidRPr="00197ACE">
        <w:rPr>
          <w:rFonts w:ascii="Times New Roman" w:hAnsi="Times New Roman" w:cs="Times New Roman"/>
          <w:szCs w:val="20"/>
        </w:rPr>
        <w:t xml:space="preserve">          « 01 </w:t>
      </w:r>
      <w:r w:rsidRPr="00197ACE">
        <w:rPr>
          <w:rFonts w:ascii="Times New Roman" w:hAnsi="Times New Roman" w:cs="Times New Roman"/>
          <w:szCs w:val="20"/>
        </w:rPr>
        <w:t>»</w:t>
      </w:r>
      <w:r w:rsidR="00D66F5C" w:rsidRPr="00197ACE">
        <w:rPr>
          <w:rFonts w:ascii="Times New Roman" w:hAnsi="Times New Roman" w:cs="Times New Roman"/>
          <w:szCs w:val="20"/>
        </w:rPr>
        <w:t xml:space="preserve"> января 2021 </w:t>
      </w:r>
      <w:r w:rsidRPr="00197ACE">
        <w:rPr>
          <w:rFonts w:ascii="Times New Roman" w:hAnsi="Times New Roman" w:cs="Times New Roman"/>
          <w:szCs w:val="20"/>
        </w:rPr>
        <w:t>г.</w:t>
      </w:r>
    </w:p>
    <w:p w:rsidR="00197ACE" w:rsidRPr="00197ACE" w:rsidRDefault="00197ACE" w:rsidP="000A1C4F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0A1C4F" w:rsidRPr="00D66F5C" w:rsidRDefault="000A1C4F" w:rsidP="00D66F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6F5C">
        <w:rPr>
          <w:rFonts w:ascii="Times New Roman" w:hAnsi="Times New Roman" w:cs="Times New Roman"/>
          <w:szCs w:val="28"/>
        </w:rPr>
        <w:t xml:space="preserve">Муниципальное унитарное предприятие жилищно-коммунального хозяйства «Пугачевский» муниципального образования Пугачевский сельсовет Оренбургского района Оренбургской области, именуемый в дальнейшем </w:t>
      </w:r>
      <w:r w:rsidRPr="00D66F5C">
        <w:rPr>
          <w:rFonts w:ascii="Times New Roman" w:hAnsi="Times New Roman" w:cs="Times New Roman"/>
          <w:b/>
          <w:szCs w:val="28"/>
        </w:rPr>
        <w:t>«ПОСТАВЩИК»</w:t>
      </w:r>
      <w:r w:rsidRPr="00D66F5C">
        <w:rPr>
          <w:rFonts w:ascii="Times New Roman" w:hAnsi="Times New Roman" w:cs="Times New Roman"/>
          <w:szCs w:val="28"/>
        </w:rPr>
        <w:t xml:space="preserve">, в лице директора </w:t>
      </w:r>
      <w:proofErr w:type="spellStart"/>
      <w:r w:rsidRPr="00D66F5C">
        <w:rPr>
          <w:rFonts w:ascii="Times New Roman" w:hAnsi="Times New Roman" w:cs="Times New Roman"/>
          <w:szCs w:val="28"/>
        </w:rPr>
        <w:t>Куантаева</w:t>
      </w:r>
      <w:proofErr w:type="spellEnd"/>
      <w:r w:rsidRPr="00D66F5C">
        <w:rPr>
          <w:rFonts w:ascii="Times New Roman" w:hAnsi="Times New Roman" w:cs="Times New Roman"/>
          <w:szCs w:val="28"/>
        </w:rPr>
        <w:t xml:space="preserve"> Б.Т. действующего на основании Устава, с одной стороны, и ____________________________________________________________________</w:t>
      </w:r>
      <w:r w:rsidR="00D66F5C">
        <w:rPr>
          <w:rFonts w:ascii="Times New Roman" w:hAnsi="Times New Roman" w:cs="Times New Roman"/>
          <w:szCs w:val="28"/>
        </w:rPr>
        <w:t>_________</w:t>
      </w:r>
    </w:p>
    <w:p w:rsidR="000A1C4F" w:rsidRPr="00D66F5C" w:rsidRDefault="000A1C4F" w:rsidP="00D66F5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66F5C">
        <w:rPr>
          <w:rFonts w:ascii="Times New Roman" w:hAnsi="Times New Roman" w:cs="Times New Roman"/>
          <w:szCs w:val="28"/>
        </w:rPr>
        <w:t xml:space="preserve">именуемый  в дальнейшем </w:t>
      </w:r>
      <w:r w:rsidRPr="00D66F5C">
        <w:rPr>
          <w:rFonts w:ascii="Times New Roman" w:hAnsi="Times New Roman" w:cs="Times New Roman"/>
          <w:b/>
          <w:szCs w:val="28"/>
        </w:rPr>
        <w:t>«АБОНЕНТ»</w:t>
      </w:r>
      <w:r w:rsidRPr="00D66F5C">
        <w:rPr>
          <w:rFonts w:ascii="Times New Roman" w:hAnsi="Times New Roman" w:cs="Times New Roman"/>
          <w:szCs w:val="28"/>
        </w:rPr>
        <w:t xml:space="preserve"> с другой стороны. Заключили настоящий договор оказания коммунальных услуг  о  нижеследующем:</w:t>
      </w:r>
    </w:p>
    <w:p w:rsidR="00A633E2" w:rsidRPr="00D66F5C" w:rsidRDefault="00A633E2" w:rsidP="00D6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633E2" w:rsidRPr="00D66F5C" w:rsidRDefault="00592938" w:rsidP="00D66F5C">
      <w:pPr>
        <w:pStyle w:val="a5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D66F5C">
        <w:rPr>
          <w:rFonts w:ascii="Times New Roman" w:hAnsi="Times New Roman" w:cs="Times New Roman"/>
          <w:b/>
        </w:rPr>
        <w:t>I</w:t>
      </w:r>
      <w:r w:rsidRPr="00D66F5C">
        <w:rPr>
          <w:rFonts w:ascii="Times New Roman" w:hAnsi="Times New Roman" w:cs="Times New Roman"/>
          <w:b/>
          <w:sz w:val="24"/>
        </w:rPr>
        <w:t xml:space="preserve"> .</w:t>
      </w:r>
      <w:r w:rsidR="00A633E2" w:rsidRPr="00D66F5C">
        <w:rPr>
          <w:rFonts w:ascii="Times New Roman" w:hAnsi="Times New Roman" w:cs="Times New Roman"/>
          <w:b/>
          <w:sz w:val="24"/>
        </w:rPr>
        <w:t>Предмет договора</w:t>
      </w:r>
    </w:p>
    <w:p w:rsidR="00592938" w:rsidRPr="00D66F5C" w:rsidRDefault="00592938" w:rsidP="00D66F5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A633E2" w:rsidRPr="00D66F5C" w:rsidRDefault="00A633E2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>1.1. По настоящему договору Исполнитель, осуществляющий холодное водоснабжение, обязуется подавать Потребителю через присоединенную водопроводную сеть из централизованной системы холодного водоснабжения   холодную (питьевую) воду.</w:t>
      </w:r>
    </w:p>
    <w:p w:rsidR="008C61FE" w:rsidRPr="00D66F5C" w:rsidRDefault="008C61FE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 xml:space="preserve">1.2. </w:t>
      </w:r>
      <w:proofErr w:type="gramStart"/>
      <w:r w:rsidRPr="00D66F5C">
        <w:rPr>
          <w:rFonts w:ascii="Times New Roman" w:hAnsi="Times New Roman" w:cs="Times New Roman"/>
        </w:rPr>
        <w:t>Потребитель обязуется оплачивать принятую холодную (питьевую) воду (далее – холодная вода), установленного качества в объеме:  по показаниям приборов учета   воды или  по норме потребления холодной воды, установленной</w:t>
      </w:r>
      <w:r w:rsidR="00A633E2" w:rsidRPr="00D66F5C">
        <w:rPr>
          <w:rFonts w:ascii="Times New Roman" w:hAnsi="Times New Roman" w:cs="Times New Roman"/>
        </w:rPr>
        <w:t xml:space="preserve"> Департаментом Оренбургской области</w:t>
      </w:r>
      <w:r w:rsidRPr="00D66F5C">
        <w:rPr>
          <w:rFonts w:ascii="Times New Roman" w:hAnsi="Times New Roman" w:cs="Times New Roman"/>
        </w:rPr>
        <w:t xml:space="preserve">, обеспечивать безопасность  эксплуатации  находящихся в его ведении водопроводных сетей и исправность  используемых им приборов учета. </w:t>
      </w:r>
      <w:proofErr w:type="gramEnd"/>
    </w:p>
    <w:p w:rsidR="008C61FE" w:rsidRPr="00D66F5C" w:rsidRDefault="008C61FE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>При отсутствии прибора учета воды применяется расчетный способ  на основании норм потребления холодной воды</w:t>
      </w:r>
      <w:r w:rsidR="00A633E2" w:rsidRPr="00D66F5C">
        <w:rPr>
          <w:rFonts w:ascii="Times New Roman" w:hAnsi="Times New Roman" w:cs="Times New Roman"/>
        </w:rPr>
        <w:t>, согласно Приказу №108-н от 30 ноября 2017 года.</w:t>
      </w:r>
    </w:p>
    <w:p w:rsidR="008C61FE" w:rsidRPr="00D66F5C" w:rsidRDefault="008C61FE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2200"/>
        <w:gridCol w:w="3793"/>
      </w:tblGrid>
      <w:tr w:rsidR="008C61FE" w:rsidRPr="00D66F5C" w:rsidTr="00355244">
        <w:tc>
          <w:tcPr>
            <w:tcW w:w="9571" w:type="dxa"/>
            <w:gridSpan w:val="3"/>
          </w:tcPr>
          <w:p w:rsidR="008C61FE" w:rsidRPr="00D66F5C" w:rsidRDefault="008C61FE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F5C">
              <w:rPr>
                <w:rFonts w:ascii="Times New Roman" w:hAnsi="Times New Roman" w:cs="Times New Roman"/>
                <w:b/>
                <w:sz w:val="20"/>
              </w:rPr>
              <w:t>Нормы потребления холодной воды без прибора учета</w:t>
            </w:r>
          </w:p>
        </w:tc>
      </w:tr>
      <w:tr w:rsidR="008C61FE" w:rsidRPr="00D66F5C" w:rsidTr="00054B49">
        <w:tc>
          <w:tcPr>
            <w:tcW w:w="3578" w:type="dxa"/>
          </w:tcPr>
          <w:p w:rsidR="008C61FE" w:rsidRPr="00D66F5C" w:rsidRDefault="008C61FE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F5C">
              <w:rPr>
                <w:rFonts w:ascii="Times New Roman" w:hAnsi="Times New Roman" w:cs="Times New Roman"/>
                <w:b/>
                <w:sz w:val="20"/>
              </w:rPr>
              <w:t>Категория жилых помещений</w:t>
            </w:r>
          </w:p>
          <w:p w:rsidR="00A633E2" w:rsidRPr="00D66F5C" w:rsidRDefault="00A633E2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00" w:type="dxa"/>
          </w:tcPr>
          <w:p w:rsidR="008C61FE" w:rsidRPr="00D66F5C" w:rsidRDefault="008C61FE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F5C">
              <w:rPr>
                <w:rFonts w:ascii="Times New Roman" w:hAnsi="Times New Roman" w:cs="Times New Roman"/>
                <w:b/>
                <w:sz w:val="20"/>
              </w:rPr>
              <w:t>Единицы измерения</w:t>
            </w:r>
          </w:p>
        </w:tc>
        <w:tc>
          <w:tcPr>
            <w:tcW w:w="3793" w:type="dxa"/>
          </w:tcPr>
          <w:p w:rsidR="008C61FE" w:rsidRPr="00D66F5C" w:rsidRDefault="008C61FE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F5C">
              <w:rPr>
                <w:rFonts w:ascii="Times New Roman" w:hAnsi="Times New Roman" w:cs="Times New Roman"/>
                <w:b/>
                <w:sz w:val="20"/>
              </w:rPr>
              <w:t>Норматив потребления</w:t>
            </w:r>
          </w:p>
          <w:p w:rsidR="00A633E2" w:rsidRPr="00D66F5C" w:rsidRDefault="00A633E2" w:rsidP="00F2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61FE" w:rsidRPr="00D66F5C" w:rsidTr="003F409F">
        <w:trPr>
          <w:trHeight w:val="681"/>
        </w:trPr>
        <w:tc>
          <w:tcPr>
            <w:tcW w:w="3578" w:type="dxa"/>
          </w:tcPr>
          <w:p w:rsidR="008C61FE" w:rsidRPr="00D66F5C" w:rsidRDefault="003F409F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Вода в доме</w:t>
            </w:r>
          </w:p>
        </w:tc>
        <w:tc>
          <w:tcPr>
            <w:tcW w:w="2200" w:type="dxa"/>
          </w:tcPr>
          <w:p w:rsidR="008C61FE" w:rsidRPr="00D66F5C" w:rsidRDefault="00054B49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Куб. метров в месяц на 1 человека</w:t>
            </w:r>
          </w:p>
        </w:tc>
        <w:tc>
          <w:tcPr>
            <w:tcW w:w="3793" w:type="dxa"/>
          </w:tcPr>
          <w:p w:rsidR="008C61FE" w:rsidRPr="00D66F5C" w:rsidRDefault="00054B49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5,48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3F409F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Уличная колонка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Куб. метров в месяц на 1 человека</w:t>
            </w:r>
          </w:p>
        </w:tc>
        <w:tc>
          <w:tcPr>
            <w:tcW w:w="3793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1,07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Полив земельного участка от централизованного водоснабжения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 xml:space="preserve">Куб. метров в месяц на 1 </w:t>
            </w: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 xml:space="preserve"> земельного участка</w:t>
            </w:r>
          </w:p>
        </w:tc>
        <w:tc>
          <w:tcPr>
            <w:tcW w:w="3793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</w:t>
            </w:r>
            <w:r w:rsidR="00A633E2" w:rsidRPr="00D66F5C">
              <w:rPr>
                <w:rFonts w:ascii="Times New Roman" w:hAnsi="Times New Roman" w:cs="Times New Roman"/>
                <w:sz w:val="20"/>
              </w:rPr>
              <w:t>,38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КРС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 </w:t>
            </w:r>
          </w:p>
        </w:tc>
        <w:tc>
          <w:tcPr>
            <w:tcW w:w="3793" w:type="dxa"/>
          </w:tcPr>
          <w:p w:rsidR="00567A46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2,43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Молодняка КРС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0,91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Лошадей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567A46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2,43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Жеребят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1,37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Овец, коз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0,30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Свиней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1,</w:t>
            </w:r>
            <w:r w:rsidR="00A633E2" w:rsidRPr="00D66F5C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Поросят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0,30</w:t>
            </w:r>
          </w:p>
        </w:tc>
      </w:tr>
      <w:tr w:rsidR="00567A46" w:rsidRPr="00D66F5C" w:rsidTr="00054B49">
        <w:tc>
          <w:tcPr>
            <w:tcW w:w="3578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Птицы</w:t>
            </w:r>
          </w:p>
        </w:tc>
        <w:tc>
          <w:tcPr>
            <w:tcW w:w="2200" w:type="dxa"/>
          </w:tcPr>
          <w:p w:rsidR="00567A46" w:rsidRPr="00D66F5C" w:rsidRDefault="00567A46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567A46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0,03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Кроликов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голову животного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0,09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транспортное средство</w:t>
            </w:r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  <w:tr w:rsidR="00A633E2" w:rsidRPr="00D66F5C" w:rsidTr="00054B49">
        <w:tc>
          <w:tcPr>
            <w:tcW w:w="3578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Теплиц</w:t>
            </w:r>
          </w:p>
        </w:tc>
        <w:tc>
          <w:tcPr>
            <w:tcW w:w="2200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Куб</w:t>
            </w:r>
            <w:proofErr w:type="gramStart"/>
            <w:r w:rsidRPr="00D66F5C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D66F5C">
              <w:rPr>
                <w:rFonts w:ascii="Times New Roman" w:hAnsi="Times New Roman" w:cs="Times New Roman"/>
                <w:sz w:val="20"/>
              </w:rPr>
              <w:t>етров</w:t>
            </w:r>
            <w:proofErr w:type="spellEnd"/>
            <w:r w:rsidRPr="00D66F5C">
              <w:rPr>
                <w:rFonts w:ascii="Times New Roman" w:hAnsi="Times New Roman" w:cs="Times New Roman"/>
                <w:sz w:val="20"/>
              </w:rPr>
              <w:t xml:space="preserve"> в месяц на 1 </w:t>
            </w:r>
            <w:proofErr w:type="spellStart"/>
            <w:r w:rsidRPr="00D66F5C">
              <w:rPr>
                <w:rFonts w:ascii="Times New Roman" w:hAnsi="Times New Roman" w:cs="Times New Roman"/>
                <w:sz w:val="20"/>
              </w:rPr>
              <w:t>кв.метр</w:t>
            </w:r>
            <w:proofErr w:type="spellEnd"/>
          </w:p>
        </w:tc>
        <w:tc>
          <w:tcPr>
            <w:tcW w:w="3793" w:type="dxa"/>
          </w:tcPr>
          <w:p w:rsidR="00A633E2" w:rsidRPr="00D66F5C" w:rsidRDefault="00A633E2" w:rsidP="00D66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6F5C">
              <w:rPr>
                <w:rFonts w:ascii="Times New Roman" w:hAnsi="Times New Roman" w:cs="Times New Roman"/>
                <w:sz w:val="20"/>
              </w:rPr>
              <w:t>0,40</w:t>
            </w:r>
          </w:p>
        </w:tc>
      </w:tr>
    </w:tbl>
    <w:p w:rsidR="008C042D" w:rsidRPr="00D66F5C" w:rsidRDefault="008C042D" w:rsidP="00197ACE">
      <w:pPr>
        <w:tabs>
          <w:tab w:val="left" w:pos="-36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6F5C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 1.3 Границами балансовой принадлежности системы водоснабжения  являются: точка присоединения к центральной системе водоснабжения (как в колодце, так и под землей к системе центрального водоснабжения). </w:t>
      </w:r>
    </w:p>
    <w:p w:rsidR="008C042D" w:rsidRPr="00D66F5C" w:rsidRDefault="008C042D" w:rsidP="00D66F5C">
      <w:pPr>
        <w:tabs>
          <w:tab w:val="left" w:pos="-360"/>
          <w:tab w:val="left" w:pos="720"/>
        </w:tabs>
        <w:suppressAutoHyphens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6F5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1.4.  На балансе и в эксплуатации Абонемента находятся: водопроводные сети, находящиеся после точки                  врезки в центральную систему водоснабжения, водоразборные установки, приборы учета. </w:t>
      </w:r>
    </w:p>
    <w:p w:rsidR="008C042D" w:rsidRPr="00D66F5C" w:rsidRDefault="008C042D" w:rsidP="00D66F5C">
      <w:pPr>
        <w:tabs>
          <w:tab w:val="left" w:pos="-360"/>
          <w:tab w:val="left" w:pos="720"/>
        </w:tabs>
        <w:suppressAutoHyphens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6F5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1.5.   На балансе и в эксплуатации Поставщика находятся центральные водопроводные сети до точки         присоединения к центральной системе водоснабжения</w:t>
      </w:r>
      <w:proofErr w:type="gramStart"/>
      <w:r w:rsidRPr="00D66F5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.</w:t>
      </w:r>
      <w:proofErr w:type="gramEnd"/>
    </w:p>
    <w:p w:rsidR="008C042D" w:rsidRPr="00D66F5C" w:rsidRDefault="008C042D" w:rsidP="00D66F5C">
      <w:pPr>
        <w:tabs>
          <w:tab w:val="left" w:pos="-360"/>
          <w:tab w:val="left" w:pos="720"/>
        </w:tabs>
        <w:suppressAutoHyphens/>
        <w:spacing w:after="0" w:line="240" w:lineRule="auto"/>
        <w:ind w:left="142" w:hanging="68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6F5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1.6.  Абонемент несет ответственность за техническое состояние и эксплуатацию находящихся в его ведении систем водоснабжения. </w:t>
      </w:r>
    </w:p>
    <w:p w:rsidR="008C042D" w:rsidRPr="00D66F5C" w:rsidRDefault="008C042D" w:rsidP="00D66F5C">
      <w:pPr>
        <w:tabs>
          <w:tab w:val="left" w:pos="-360"/>
          <w:tab w:val="left" w:pos="720"/>
        </w:tabs>
        <w:suppressAutoHyphens/>
        <w:spacing w:after="0" w:line="240" w:lineRule="auto"/>
        <w:ind w:left="142" w:hanging="68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C042D" w:rsidRPr="00D66F5C" w:rsidRDefault="00592938" w:rsidP="00D66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D66F5C">
        <w:rPr>
          <w:rFonts w:ascii="Times New Roman" w:hAnsi="Times New Roman" w:cs="Times New Roman"/>
          <w:b/>
          <w:sz w:val="24"/>
        </w:rPr>
        <w:t>I</w:t>
      </w:r>
      <w:r w:rsidR="008C042D" w:rsidRPr="00D66F5C">
        <w:rPr>
          <w:rFonts w:ascii="Times New Roman" w:hAnsi="Times New Roman" w:cs="Times New Roman"/>
          <w:b/>
          <w:sz w:val="24"/>
        </w:rPr>
        <w:t>I. Сроки и порядок оплаты по договору</w:t>
      </w:r>
    </w:p>
    <w:p w:rsidR="008C042D" w:rsidRPr="00D66F5C" w:rsidRDefault="008C042D" w:rsidP="00D66F5C">
      <w:pPr>
        <w:tabs>
          <w:tab w:val="left" w:pos="-360"/>
          <w:tab w:val="left" w:pos="720"/>
        </w:tabs>
        <w:suppressAutoHyphens/>
        <w:spacing w:after="0" w:line="240" w:lineRule="auto"/>
        <w:ind w:left="142" w:hanging="682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C042D" w:rsidRPr="00D66F5C" w:rsidRDefault="00592938" w:rsidP="00D66F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>2</w:t>
      </w:r>
      <w:r w:rsidR="008C042D" w:rsidRPr="00D66F5C">
        <w:rPr>
          <w:rFonts w:ascii="Times New Roman" w:hAnsi="Times New Roman" w:cs="Times New Roman"/>
        </w:rPr>
        <w:t>.1 Оплата по настоящему договору осуществляется Потребителем по тарифам на питьевую воду (питьевое водоснабжение), устанавливаемым в порядке, определенном законодательством Российской Федерации о государственном регулировании цен (тарифов) Департаментом по ценам и регулированию тарифов  Оренбургской области.</w:t>
      </w:r>
    </w:p>
    <w:p w:rsidR="008C042D" w:rsidRPr="00D66F5C" w:rsidRDefault="008C042D" w:rsidP="00D66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>На 2021 год установлен  следующий тариф на холодную воду за 1 м3:</w:t>
      </w:r>
    </w:p>
    <w:p w:rsidR="008C042D" w:rsidRPr="00D66F5C" w:rsidRDefault="008C042D" w:rsidP="00D66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</w:rPr>
      </w:pPr>
      <w:r w:rsidRPr="00D66F5C">
        <w:rPr>
          <w:rFonts w:ascii="Times New Roman" w:hAnsi="Times New Roman" w:cs="Times New Roman"/>
          <w:b/>
        </w:rPr>
        <w:t>с 01.01.2021г по 30.06.2021г  - 19 рубля 60 копеек;</w:t>
      </w:r>
    </w:p>
    <w:p w:rsidR="008C042D" w:rsidRPr="00D66F5C" w:rsidRDefault="008C042D" w:rsidP="00D66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  <w:b/>
        </w:rPr>
        <w:t>с 01.07.2021г по 30.06.2022г – 20  рублей 26 копеек.</w:t>
      </w:r>
    </w:p>
    <w:p w:rsidR="008C042D" w:rsidRPr="00D66F5C" w:rsidRDefault="008C042D" w:rsidP="00D66F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 xml:space="preserve"> В случае изменения цены (тарифа) на холодную воду,  новый тариф будет размещен:</w:t>
      </w:r>
    </w:p>
    <w:p w:rsidR="008C042D" w:rsidRPr="00D66F5C" w:rsidRDefault="008C042D" w:rsidP="00D6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 xml:space="preserve">-на сайте Администрации муниципального образования пугачевский сельсовет Оренбургского района Оренбургской области   </w:t>
      </w:r>
      <w:r w:rsidRPr="0025248A">
        <w:rPr>
          <w:rFonts w:ascii="Times New Roman" w:hAnsi="Times New Roman" w:cs="Times New Roman"/>
        </w:rPr>
        <w:t>(</w:t>
      </w:r>
      <w:hyperlink r:id="rId7" w:history="1">
        <w:r w:rsidRPr="0025248A">
          <w:rPr>
            <w:rStyle w:val="a4"/>
            <w:rFonts w:ascii="Times New Roman" w:hAnsi="Times New Roman" w:cs="Times New Roman"/>
            <w:color w:val="auto"/>
            <w:lang w:val="en-US"/>
          </w:rPr>
          <w:t>www</w:t>
        </w:r>
        <w:r w:rsidRPr="0025248A">
          <w:rPr>
            <w:rStyle w:val="a4"/>
            <w:rFonts w:ascii="Times New Roman" w:hAnsi="Times New Roman" w:cs="Times New Roman"/>
            <w:color w:val="auto"/>
          </w:rPr>
          <w:t>.</w:t>
        </w:r>
      </w:hyperlink>
      <w:r w:rsidRPr="0025248A">
        <w:rPr>
          <w:rFonts w:ascii="Times New Roman" w:hAnsi="Times New Roman" w:cs="Times New Roman"/>
        </w:rPr>
        <w:t xml:space="preserve"> </w:t>
      </w:r>
      <w:r w:rsidR="0025248A" w:rsidRPr="0025248A">
        <w:rPr>
          <w:rFonts w:ascii="Times New Roman" w:hAnsi="Times New Roman" w:cs="Times New Roman"/>
        </w:rPr>
        <w:t>пугачевский</w:t>
      </w:r>
      <w:proofErr w:type="gramStart"/>
      <w:r w:rsidR="0025248A" w:rsidRPr="0025248A">
        <w:rPr>
          <w:rFonts w:ascii="Times New Roman" w:hAnsi="Times New Roman" w:cs="Times New Roman"/>
        </w:rPr>
        <w:t>.с</w:t>
      </w:r>
      <w:proofErr w:type="gramEnd"/>
      <w:r w:rsidR="0025248A" w:rsidRPr="0025248A">
        <w:rPr>
          <w:rFonts w:ascii="Times New Roman" w:hAnsi="Times New Roman" w:cs="Times New Roman"/>
        </w:rPr>
        <w:t>ельсовет56.рф</w:t>
      </w:r>
      <w:r w:rsidRPr="0025248A">
        <w:rPr>
          <w:rFonts w:ascii="Times New Roman" w:hAnsi="Times New Roman" w:cs="Times New Roman"/>
        </w:rPr>
        <w:t>) в разделе ЖКХ;</w:t>
      </w:r>
    </w:p>
    <w:p w:rsidR="00592938" w:rsidRPr="00D66F5C" w:rsidRDefault="008C042D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</w:rPr>
        <w:t xml:space="preserve">  </w:t>
      </w:r>
      <w:bookmarkStart w:id="0" w:name="Par58"/>
      <w:bookmarkEnd w:id="0"/>
      <w:r w:rsidR="00592938" w:rsidRPr="00D66F5C">
        <w:rPr>
          <w:rFonts w:ascii="Times New Roman" w:hAnsi="Times New Roman" w:cs="Times New Roman"/>
        </w:rPr>
        <w:t>2</w:t>
      </w:r>
      <w:r w:rsidRPr="00D66F5C">
        <w:rPr>
          <w:rFonts w:ascii="Times New Roman" w:hAnsi="Times New Roman" w:cs="Times New Roman"/>
        </w:rPr>
        <w:t xml:space="preserve">.2. Расчетный период, установленный настоящим договором, равен одному календарному месяцу. Абонент вносит оплату по настоящему договору в кассу </w:t>
      </w:r>
      <w:r w:rsidR="00592938" w:rsidRPr="00D66F5C">
        <w:rPr>
          <w:rFonts w:ascii="Times New Roman" w:hAnsi="Times New Roman" w:cs="Times New Roman"/>
        </w:rPr>
        <w:t>Поставщика.</w:t>
      </w:r>
      <w:r w:rsidRPr="00D66F5C">
        <w:rPr>
          <w:rFonts w:ascii="Times New Roman" w:hAnsi="Times New Roman" w:cs="Times New Roman"/>
        </w:rPr>
        <w:t xml:space="preserve"> </w:t>
      </w:r>
    </w:p>
    <w:p w:rsidR="00592938" w:rsidRPr="00D66F5C" w:rsidRDefault="00592938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6F5C">
        <w:rPr>
          <w:rFonts w:ascii="Times New Roman" w:hAnsi="Times New Roman" w:cs="Times New Roman"/>
          <w:sz w:val="24"/>
          <w:szCs w:val="28"/>
        </w:rPr>
        <w:t>Своевременно, до 25 числа каждого месяца, вносить плату за коммунальные услуги в кассу МУП ЖКХ «Пугачевский» МО Пугачевский сельсовет.</w:t>
      </w:r>
    </w:p>
    <w:p w:rsidR="008C042D" w:rsidRPr="00D66F5C" w:rsidRDefault="00592938" w:rsidP="00D6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66F5C">
        <w:rPr>
          <w:rFonts w:ascii="Times New Roman" w:hAnsi="Times New Roman" w:cs="Times New Roman"/>
        </w:rPr>
        <w:t xml:space="preserve">          </w:t>
      </w:r>
      <w:r w:rsidR="008C042D" w:rsidRPr="00D66F5C">
        <w:rPr>
          <w:rFonts w:ascii="Times New Roman" w:hAnsi="Times New Roman" w:cs="Times New Roman"/>
        </w:rPr>
        <w:t>Датой оплаты считается дата поступления денежных сре</w:t>
      </w:r>
      <w:proofErr w:type="gramStart"/>
      <w:r w:rsidR="008C042D" w:rsidRPr="00D66F5C">
        <w:rPr>
          <w:rFonts w:ascii="Times New Roman" w:hAnsi="Times New Roman" w:cs="Times New Roman"/>
        </w:rPr>
        <w:t>дств в к</w:t>
      </w:r>
      <w:proofErr w:type="gramEnd"/>
      <w:r w:rsidR="008C042D" w:rsidRPr="00D66F5C">
        <w:rPr>
          <w:rFonts w:ascii="Times New Roman" w:hAnsi="Times New Roman" w:cs="Times New Roman"/>
        </w:rPr>
        <w:t xml:space="preserve">ассу </w:t>
      </w:r>
      <w:r w:rsidRPr="00D66F5C">
        <w:rPr>
          <w:rFonts w:ascii="Times New Roman" w:hAnsi="Times New Roman" w:cs="Times New Roman"/>
        </w:rPr>
        <w:t>Поставщика.</w:t>
      </w:r>
      <w:r w:rsidR="008C042D" w:rsidRPr="00D66F5C">
        <w:rPr>
          <w:rFonts w:ascii="Times New Roman" w:hAnsi="Times New Roman" w:cs="Times New Roman"/>
        </w:rPr>
        <w:t xml:space="preserve">  </w:t>
      </w:r>
    </w:p>
    <w:p w:rsidR="008C61FE" w:rsidRPr="00D66F5C" w:rsidRDefault="008C61FE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61FE" w:rsidRPr="00D66F5C" w:rsidRDefault="008C61FE" w:rsidP="00D66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p w:rsidR="00560E94" w:rsidRPr="00D66F5C" w:rsidRDefault="00560E94" w:rsidP="00D66F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60E94" w:rsidRPr="00D66F5C" w:rsidRDefault="00271154" w:rsidP="00D66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5C">
        <w:rPr>
          <w:rFonts w:ascii="Times New Roman" w:hAnsi="Times New Roman" w:cs="Times New Roman"/>
          <w:b/>
        </w:rPr>
        <w:t xml:space="preserve">III. </w:t>
      </w:r>
      <w:r w:rsidRPr="00D66F5C">
        <w:rPr>
          <w:rFonts w:ascii="Times New Roman" w:hAnsi="Times New Roman" w:cs="Times New Roman"/>
          <w:b/>
          <w:sz w:val="24"/>
          <w:szCs w:val="24"/>
        </w:rPr>
        <w:t>Права и о</w:t>
      </w:r>
      <w:r w:rsidR="00560E94" w:rsidRPr="00D66F5C">
        <w:rPr>
          <w:rFonts w:ascii="Times New Roman" w:hAnsi="Times New Roman" w:cs="Times New Roman"/>
          <w:b/>
          <w:sz w:val="24"/>
          <w:szCs w:val="24"/>
        </w:rPr>
        <w:t>бязанности сторон договора</w:t>
      </w:r>
    </w:p>
    <w:p w:rsidR="00271154" w:rsidRPr="00D66F5C" w:rsidRDefault="00271154" w:rsidP="00D66F5C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6F5C">
        <w:rPr>
          <w:rFonts w:ascii="Times New Roman" w:hAnsi="Times New Roman" w:cs="Times New Roman"/>
          <w:b/>
          <w:sz w:val="24"/>
          <w:szCs w:val="28"/>
        </w:rPr>
        <w:t>3.1 Поставщик имеет право: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3.1.1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>существлять контроль за водоснабжением путем проведения осмотров водопроводных сетей и приборов учета Абонента.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3.1.2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>казывать услуги надлежащего качества.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3.1.3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>ринимать плату за оказанные услуги по показаниям измерительных приборов или по расчетным нормативам, согласно Приказу  Департамента Оренбургской области по ценам и регулированию тарифов №108-н от 30.11.2017 г.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6F5C">
        <w:rPr>
          <w:rFonts w:ascii="Times New Roman" w:hAnsi="Times New Roman" w:cs="Times New Roman"/>
          <w:b/>
          <w:sz w:val="24"/>
          <w:szCs w:val="28"/>
        </w:rPr>
        <w:t>3.2 Абонент имеет право: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432.1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>а получение  бесперебойного и качественного водоснабжения в соответствии  с требованиями и ограничениями, установленными законодательством РФ и настоящим договором.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3.2.2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Т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 xml:space="preserve">ребовать от Поставщика своевременного устранения недостатков в предоставленных коммунальных услугах. </w:t>
      </w:r>
    </w:p>
    <w:p w:rsidR="00271154" w:rsidRPr="00D66F5C" w:rsidRDefault="0027115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3.2.3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 xml:space="preserve"> З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>аявлять Поставщику об ошибках в расчетах, а также о нарушениях, влекущих за собой снижения качества услуг, для изменения размеры оплаты за коммунальные услуги.</w:t>
      </w:r>
    </w:p>
    <w:p w:rsidR="00560E94" w:rsidRPr="00D66F5C" w:rsidRDefault="00560E94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0E94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6F5C">
        <w:rPr>
          <w:rFonts w:ascii="Times New Roman" w:hAnsi="Times New Roman" w:cs="Times New Roman"/>
          <w:b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b/>
          <w:sz w:val="24"/>
          <w:szCs w:val="28"/>
        </w:rPr>
        <w:t>.3</w:t>
      </w:r>
      <w:r w:rsidR="00560E94" w:rsidRPr="00D66F5C">
        <w:rPr>
          <w:rFonts w:ascii="Times New Roman" w:hAnsi="Times New Roman" w:cs="Times New Roman"/>
          <w:b/>
          <w:sz w:val="24"/>
          <w:szCs w:val="28"/>
        </w:rPr>
        <w:t xml:space="preserve"> Поставщик обязуется: </w:t>
      </w:r>
    </w:p>
    <w:p w:rsidR="00560E94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</w:t>
      </w:r>
      <w:r w:rsidR="00560E94" w:rsidRPr="00D66F5C">
        <w:rPr>
          <w:rFonts w:ascii="Times New Roman" w:hAnsi="Times New Roman" w:cs="Times New Roman"/>
          <w:sz w:val="24"/>
          <w:szCs w:val="28"/>
        </w:rPr>
        <w:t>.1</w:t>
      </w:r>
      <w:proofErr w:type="gramStart"/>
      <w:r w:rsidR="00560E94" w:rsidRPr="00D66F5C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560E94" w:rsidRPr="00D66F5C">
        <w:rPr>
          <w:rFonts w:ascii="Times New Roman" w:hAnsi="Times New Roman" w:cs="Times New Roman"/>
          <w:sz w:val="24"/>
          <w:szCs w:val="28"/>
        </w:rPr>
        <w:t>одержать в исправном техническом состоянии эксплуатируемое оборудование, сети, принадлежащие Поставщику, необходимые для водоснабжения Абонента.</w:t>
      </w:r>
    </w:p>
    <w:p w:rsidR="00560E94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lastRenderedPageBreak/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</w:t>
      </w:r>
      <w:r w:rsidR="00560E94" w:rsidRPr="00D66F5C">
        <w:rPr>
          <w:rFonts w:ascii="Times New Roman" w:hAnsi="Times New Roman" w:cs="Times New Roman"/>
          <w:sz w:val="24"/>
          <w:szCs w:val="28"/>
        </w:rPr>
        <w:t>.2</w:t>
      </w:r>
      <w:proofErr w:type="gramStart"/>
      <w:r w:rsidR="00560E94" w:rsidRPr="00D66F5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="00560E94" w:rsidRPr="00D66F5C">
        <w:rPr>
          <w:rFonts w:ascii="Times New Roman" w:hAnsi="Times New Roman" w:cs="Times New Roman"/>
          <w:sz w:val="24"/>
          <w:szCs w:val="28"/>
        </w:rPr>
        <w:t>существлять водоснабжение Абонента постоянно, за исключением времени перерывов для проведения ремонтных работ, а также в связи с аварийными (чрезвычайными) ситуациями, с соблюдением установленных требований и стандартов.</w:t>
      </w:r>
    </w:p>
    <w:p w:rsidR="00560E94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</w:t>
      </w:r>
      <w:r w:rsidR="00560E94" w:rsidRPr="00D66F5C">
        <w:rPr>
          <w:rFonts w:ascii="Times New Roman" w:hAnsi="Times New Roman" w:cs="Times New Roman"/>
          <w:sz w:val="24"/>
          <w:szCs w:val="28"/>
        </w:rPr>
        <w:t>.3</w:t>
      </w:r>
      <w:proofErr w:type="gramStart"/>
      <w:r w:rsidR="00560E94" w:rsidRPr="00D66F5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="00560E94" w:rsidRPr="00D66F5C">
        <w:rPr>
          <w:rFonts w:ascii="Times New Roman" w:hAnsi="Times New Roman" w:cs="Times New Roman"/>
          <w:sz w:val="24"/>
          <w:szCs w:val="28"/>
        </w:rPr>
        <w:t>повещать Абонента через средства массовой информации об аварийных ограничениях и прекращений водоснабжения с указанием причин и сроков устранения аварий.</w:t>
      </w:r>
    </w:p>
    <w:p w:rsidR="00560E94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3.</w:t>
      </w:r>
      <w:r w:rsidR="00271154" w:rsidRPr="00D66F5C">
        <w:rPr>
          <w:rFonts w:ascii="Times New Roman" w:hAnsi="Times New Roman" w:cs="Times New Roman"/>
          <w:sz w:val="24"/>
          <w:szCs w:val="28"/>
        </w:rPr>
        <w:t>3</w:t>
      </w:r>
      <w:r w:rsidR="00560E94" w:rsidRPr="00D66F5C">
        <w:rPr>
          <w:rFonts w:ascii="Times New Roman" w:hAnsi="Times New Roman" w:cs="Times New Roman"/>
          <w:sz w:val="24"/>
          <w:szCs w:val="28"/>
        </w:rPr>
        <w:t>.4</w:t>
      </w:r>
      <w:proofErr w:type="gramStart"/>
      <w:r w:rsidR="00F23D4B" w:rsidRPr="00D66F5C">
        <w:rPr>
          <w:rFonts w:ascii="Times New Roman" w:hAnsi="Times New Roman" w:cs="Times New Roman"/>
          <w:sz w:val="24"/>
          <w:szCs w:val="28"/>
        </w:rPr>
        <w:t xml:space="preserve"> </w:t>
      </w:r>
      <w:r w:rsidR="00560E94" w:rsidRPr="00D66F5C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="00560E94" w:rsidRPr="00D66F5C">
        <w:rPr>
          <w:rFonts w:ascii="Times New Roman" w:hAnsi="Times New Roman" w:cs="Times New Roman"/>
          <w:sz w:val="24"/>
          <w:szCs w:val="28"/>
        </w:rPr>
        <w:t>роизводить за отдельную плату пломбировку места крепления прибора учета воды, оформляя ее соответствующим актом.</w:t>
      </w:r>
    </w:p>
    <w:p w:rsidR="00F23D4B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</w:t>
      </w:r>
      <w:r w:rsidR="00F23D4B" w:rsidRPr="00D66F5C">
        <w:rPr>
          <w:rFonts w:ascii="Times New Roman" w:hAnsi="Times New Roman" w:cs="Times New Roman"/>
          <w:sz w:val="24"/>
          <w:szCs w:val="28"/>
        </w:rPr>
        <w:t>.5</w:t>
      </w:r>
      <w:proofErr w:type="gramStart"/>
      <w:r w:rsidR="00F23D4B" w:rsidRPr="00D66F5C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="00F23D4B" w:rsidRPr="00D66F5C">
        <w:rPr>
          <w:rFonts w:ascii="Times New Roman" w:hAnsi="Times New Roman" w:cs="Times New Roman"/>
          <w:sz w:val="24"/>
          <w:szCs w:val="28"/>
        </w:rPr>
        <w:t xml:space="preserve">ри обращений Абонента выдавать информацию о тарифах и нормативах водоснабжения, об организации приборного учета и положениях </w:t>
      </w:r>
      <w:r w:rsidR="0068400E" w:rsidRPr="00D66F5C">
        <w:rPr>
          <w:rFonts w:ascii="Times New Roman" w:hAnsi="Times New Roman" w:cs="Times New Roman"/>
          <w:sz w:val="24"/>
          <w:szCs w:val="28"/>
        </w:rPr>
        <w:t>действующих нормативных документов.</w:t>
      </w:r>
    </w:p>
    <w:p w:rsidR="006840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</w:t>
      </w:r>
      <w:r w:rsidR="0068400E" w:rsidRPr="00D66F5C">
        <w:rPr>
          <w:rFonts w:ascii="Times New Roman" w:hAnsi="Times New Roman" w:cs="Times New Roman"/>
          <w:sz w:val="24"/>
          <w:szCs w:val="28"/>
        </w:rPr>
        <w:t>.6 В случае получения уведомления от Абонента об установке приборов учета начать вести расчета</w:t>
      </w:r>
      <w:r w:rsidR="00B6430E" w:rsidRPr="00D66F5C">
        <w:rPr>
          <w:rFonts w:ascii="Times New Roman" w:hAnsi="Times New Roman" w:cs="Times New Roman"/>
          <w:sz w:val="24"/>
          <w:szCs w:val="28"/>
        </w:rPr>
        <w:t xml:space="preserve"> начать вести расчеты за водоснабжение по установленному прибору учета с момента его пуска в эксплуатацию</w:t>
      </w:r>
      <w:proofErr w:type="gramStart"/>
      <w:r w:rsidR="00B6430E" w:rsidRPr="00D66F5C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592938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.3.7</w:t>
      </w:r>
      <w:r w:rsidR="00251D9B" w:rsidRPr="00D66F5C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Pr="00D66F5C">
        <w:rPr>
          <w:rFonts w:ascii="Times New Roman" w:hAnsi="Times New Roman" w:cs="Times New Roman"/>
          <w:sz w:val="24"/>
          <w:szCs w:val="28"/>
        </w:rPr>
        <w:t>Принимать плату за оказанные услуги по показаниям измерительных приборов или по расчетным нормативам, согласно Приказу  Департамента Оренбургской области по ценам и регулированию тарифов №108-н от 30.11.2017 г.</w:t>
      </w:r>
    </w:p>
    <w:p w:rsidR="00251D9B" w:rsidRPr="00D66F5C" w:rsidRDefault="00251D9B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643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6F5C">
        <w:rPr>
          <w:rFonts w:ascii="Times New Roman" w:hAnsi="Times New Roman" w:cs="Times New Roman"/>
          <w:b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b/>
          <w:sz w:val="24"/>
          <w:szCs w:val="28"/>
        </w:rPr>
        <w:t>.4</w:t>
      </w:r>
      <w:r w:rsidR="00B6430E" w:rsidRPr="00D66F5C">
        <w:rPr>
          <w:rFonts w:ascii="Times New Roman" w:hAnsi="Times New Roman" w:cs="Times New Roman"/>
          <w:b/>
          <w:sz w:val="24"/>
          <w:szCs w:val="28"/>
        </w:rPr>
        <w:t xml:space="preserve"> Абонент обязуется:</w:t>
      </w:r>
    </w:p>
    <w:p w:rsidR="00B643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B6430E" w:rsidRPr="00D66F5C">
        <w:rPr>
          <w:rFonts w:ascii="Times New Roman" w:hAnsi="Times New Roman" w:cs="Times New Roman"/>
          <w:sz w:val="24"/>
          <w:szCs w:val="28"/>
        </w:rPr>
        <w:t>.1 Содержать в исправном техническом состоянии сети</w:t>
      </w:r>
      <w:proofErr w:type="gramStart"/>
      <w:r w:rsidR="00B6430E" w:rsidRPr="00D66F5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B6430E" w:rsidRPr="00D66F5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6430E" w:rsidRPr="00D66F5C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B6430E" w:rsidRPr="00D66F5C">
        <w:rPr>
          <w:rFonts w:ascii="Times New Roman" w:hAnsi="Times New Roman" w:cs="Times New Roman"/>
          <w:sz w:val="24"/>
          <w:szCs w:val="28"/>
        </w:rPr>
        <w:t>борудование и приборы учета, принадлежащие Абоненту. Не допускать самовольной врезки и других повреждений водопроводных сетей Поставщика.</w:t>
      </w:r>
    </w:p>
    <w:p w:rsidR="00B643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B6430E" w:rsidRPr="00D66F5C">
        <w:rPr>
          <w:rFonts w:ascii="Times New Roman" w:hAnsi="Times New Roman" w:cs="Times New Roman"/>
          <w:sz w:val="24"/>
          <w:szCs w:val="28"/>
        </w:rPr>
        <w:t>.2</w:t>
      </w:r>
      <w:proofErr w:type="gramStart"/>
      <w:r w:rsidR="00B6430E" w:rsidRPr="00D66F5C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="00B6430E" w:rsidRPr="00D66F5C">
        <w:rPr>
          <w:rFonts w:ascii="Times New Roman" w:hAnsi="Times New Roman" w:cs="Times New Roman"/>
          <w:sz w:val="24"/>
          <w:szCs w:val="28"/>
        </w:rPr>
        <w:t>беспечивать выполнение условий настоящего договора и требований нормативных актов по вопросам водоснабжения. Своевременно, в установленные договором сроки, оплачивать водоснабжение.</w:t>
      </w:r>
    </w:p>
    <w:p w:rsidR="00B643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B6430E" w:rsidRPr="00D66F5C">
        <w:rPr>
          <w:rFonts w:ascii="Times New Roman" w:hAnsi="Times New Roman" w:cs="Times New Roman"/>
          <w:sz w:val="24"/>
          <w:szCs w:val="28"/>
        </w:rPr>
        <w:t>.3</w:t>
      </w:r>
      <w:proofErr w:type="gramStart"/>
      <w:r w:rsidR="00B6430E" w:rsidRPr="00D66F5C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="00B6430E" w:rsidRPr="00D66F5C">
        <w:rPr>
          <w:rFonts w:ascii="Times New Roman" w:hAnsi="Times New Roman" w:cs="Times New Roman"/>
          <w:sz w:val="24"/>
          <w:szCs w:val="28"/>
        </w:rPr>
        <w:t xml:space="preserve">е допускать работы прибора учета воды с нарушением целостности пломб на приборах учета, их отсутствия и другими нарушениями в его работе, в том числе: </w:t>
      </w:r>
      <w:r w:rsidR="006569DE" w:rsidRPr="00D66F5C">
        <w:rPr>
          <w:rFonts w:ascii="Times New Roman" w:hAnsi="Times New Roman" w:cs="Times New Roman"/>
          <w:sz w:val="24"/>
          <w:szCs w:val="28"/>
        </w:rPr>
        <w:t>повреждением стекла и (или) корпуса счетчика; видимой неработоспособностью счетного механизма. При обнаружении неисправностей немедленно, не позднее следующего рабочего дня, сообщить о них Поставщику по тел. 8(3532)392-542.</w:t>
      </w:r>
    </w:p>
    <w:p w:rsidR="006569D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6569DE" w:rsidRPr="00D66F5C">
        <w:rPr>
          <w:rFonts w:ascii="Times New Roman" w:hAnsi="Times New Roman" w:cs="Times New Roman"/>
          <w:sz w:val="24"/>
          <w:szCs w:val="28"/>
        </w:rPr>
        <w:t>.4</w:t>
      </w:r>
      <w:proofErr w:type="gramStart"/>
      <w:r w:rsidR="006569DE" w:rsidRPr="00D66F5C"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 w:rsidR="006569DE" w:rsidRPr="00D66F5C">
        <w:rPr>
          <w:rFonts w:ascii="Times New Roman" w:hAnsi="Times New Roman" w:cs="Times New Roman"/>
          <w:sz w:val="24"/>
          <w:szCs w:val="28"/>
        </w:rPr>
        <w:t>опускать представителей Поставщика (при наличии у них удостоверения) для осмотра принадлежащих Абоненту водопроводных сетей и приборов учета воды.</w:t>
      </w:r>
    </w:p>
    <w:p w:rsidR="00B6430E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6569DE" w:rsidRPr="00D66F5C">
        <w:rPr>
          <w:rFonts w:ascii="Times New Roman" w:hAnsi="Times New Roman" w:cs="Times New Roman"/>
          <w:sz w:val="24"/>
          <w:szCs w:val="28"/>
        </w:rPr>
        <w:t xml:space="preserve">.5 Своевременно и за свой счет производить </w:t>
      </w:r>
      <w:proofErr w:type="spellStart"/>
      <w:r w:rsidR="006569DE" w:rsidRPr="00D66F5C">
        <w:rPr>
          <w:rFonts w:ascii="Times New Roman" w:hAnsi="Times New Roman" w:cs="Times New Roman"/>
          <w:sz w:val="24"/>
          <w:szCs w:val="28"/>
        </w:rPr>
        <w:t>госпроверку</w:t>
      </w:r>
      <w:proofErr w:type="spellEnd"/>
      <w:r w:rsidR="006569DE" w:rsidRPr="00D66F5C">
        <w:rPr>
          <w:rFonts w:ascii="Times New Roman" w:hAnsi="Times New Roman" w:cs="Times New Roman"/>
          <w:sz w:val="24"/>
          <w:szCs w:val="28"/>
        </w:rPr>
        <w:t xml:space="preserve"> приборов учета воды (в установленный техническим паспортом срок), пломбирование Поставщиком мест крепления прибора учета пломбой Поставщика. </w:t>
      </w:r>
    </w:p>
    <w:p w:rsidR="00DF7A5F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DF7A5F" w:rsidRPr="00D66F5C">
        <w:rPr>
          <w:rFonts w:ascii="Times New Roman" w:hAnsi="Times New Roman" w:cs="Times New Roman"/>
          <w:sz w:val="24"/>
          <w:szCs w:val="28"/>
        </w:rPr>
        <w:t>.6</w:t>
      </w:r>
      <w:proofErr w:type="gramStart"/>
      <w:r w:rsidR="00DF7A5F" w:rsidRPr="00D66F5C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="00DF7A5F" w:rsidRPr="00D66F5C">
        <w:rPr>
          <w:rFonts w:ascii="Times New Roman" w:hAnsi="Times New Roman" w:cs="Times New Roman"/>
          <w:sz w:val="24"/>
          <w:szCs w:val="28"/>
        </w:rPr>
        <w:t>е позднее 5 рабочих дней информировать Поставщика  об изменений количества проживающих лиц.</w:t>
      </w:r>
    </w:p>
    <w:p w:rsidR="00DF7A5F" w:rsidRPr="00D66F5C" w:rsidRDefault="0059293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3</w:t>
      </w:r>
      <w:r w:rsidR="00271154" w:rsidRPr="00D66F5C">
        <w:rPr>
          <w:rFonts w:ascii="Times New Roman" w:hAnsi="Times New Roman" w:cs="Times New Roman"/>
          <w:sz w:val="24"/>
          <w:szCs w:val="28"/>
        </w:rPr>
        <w:t>.4</w:t>
      </w:r>
      <w:r w:rsidR="00DF7A5F" w:rsidRPr="00D66F5C">
        <w:rPr>
          <w:rFonts w:ascii="Times New Roman" w:hAnsi="Times New Roman" w:cs="Times New Roman"/>
          <w:sz w:val="24"/>
          <w:szCs w:val="28"/>
        </w:rPr>
        <w:t>.7</w:t>
      </w:r>
      <w:proofErr w:type="gramStart"/>
      <w:r w:rsidR="00DF7A5F" w:rsidRPr="00D66F5C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="00DF7A5F" w:rsidRPr="00D66F5C">
        <w:rPr>
          <w:rFonts w:ascii="Times New Roman" w:hAnsi="Times New Roman" w:cs="Times New Roman"/>
          <w:sz w:val="24"/>
          <w:szCs w:val="28"/>
        </w:rPr>
        <w:t>ри перемене места жительства, а также при временном выезде на срок более 1 месяца письменно известить об этом Поставщика не позднее даты убытия, произвести полный расчет за потребленное количество воды.</w:t>
      </w:r>
    </w:p>
    <w:p w:rsidR="00DF7A5F" w:rsidRPr="00D66F5C" w:rsidRDefault="00DF7A5F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2E31" w:rsidRPr="00D66F5C" w:rsidRDefault="006C2E31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2E31" w:rsidRPr="00D66F5C" w:rsidRDefault="00271154" w:rsidP="00D66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5C">
        <w:rPr>
          <w:rFonts w:ascii="Times New Roman" w:hAnsi="Times New Roman" w:cs="Times New Roman"/>
          <w:b/>
          <w:sz w:val="24"/>
        </w:rPr>
        <w:t xml:space="preserve">IV. </w:t>
      </w:r>
      <w:r w:rsidR="006C2E31" w:rsidRPr="00D66F5C">
        <w:rPr>
          <w:rFonts w:ascii="Times New Roman" w:hAnsi="Times New Roman" w:cs="Times New Roman"/>
          <w:b/>
          <w:sz w:val="24"/>
          <w:szCs w:val="24"/>
        </w:rPr>
        <w:t xml:space="preserve"> Порядок урегулирования взаимоотношений</w:t>
      </w:r>
    </w:p>
    <w:p w:rsidR="003A25F8" w:rsidRPr="00D66F5C" w:rsidRDefault="003A25F8" w:rsidP="00D66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2E31" w:rsidRPr="00D66F5C" w:rsidRDefault="006C2E31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5.1 Споры Сторон, связанные с заключением, изменением, исполнением и расторжением настоящего Договора, регулируются путем переговоров. Обмена письмами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66F5C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D66F5C">
        <w:rPr>
          <w:rFonts w:ascii="Times New Roman" w:hAnsi="Times New Roman" w:cs="Times New Roman"/>
          <w:sz w:val="24"/>
          <w:szCs w:val="28"/>
        </w:rPr>
        <w:t xml:space="preserve">елефонограммами, заключением дополнительных  соглашений. </w:t>
      </w:r>
    </w:p>
    <w:p w:rsidR="006C2E31" w:rsidRPr="00D66F5C" w:rsidRDefault="006C2E31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5.2 Настоящий договор может быть изменен по соглашению Сторон.  Условия Договора подлежат пересмотру при выходе и (или) изменении нормативных правовых актов в сфере предоставления коммунальных услуг.</w:t>
      </w:r>
    </w:p>
    <w:p w:rsidR="003A25F8" w:rsidRPr="00197ACE" w:rsidRDefault="006C2E31" w:rsidP="00197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 xml:space="preserve">5.3 любые изменения условий настоящего Договора </w:t>
      </w:r>
      <w:r w:rsidR="003A25F8" w:rsidRPr="00D66F5C">
        <w:rPr>
          <w:rFonts w:ascii="Times New Roman" w:hAnsi="Times New Roman" w:cs="Times New Roman"/>
          <w:sz w:val="24"/>
          <w:szCs w:val="28"/>
        </w:rPr>
        <w:t xml:space="preserve">оформляются Дополнительными соглашениями Сторон, </w:t>
      </w:r>
      <w:proofErr w:type="gramStart"/>
      <w:r w:rsidR="003A25F8" w:rsidRPr="00D66F5C">
        <w:rPr>
          <w:rFonts w:ascii="Times New Roman" w:hAnsi="Times New Roman" w:cs="Times New Roman"/>
          <w:sz w:val="24"/>
          <w:szCs w:val="28"/>
        </w:rPr>
        <w:t>которое</w:t>
      </w:r>
      <w:proofErr w:type="gramEnd"/>
      <w:r w:rsidR="003A25F8" w:rsidRPr="00D66F5C">
        <w:rPr>
          <w:rFonts w:ascii="Times New Roman" w:hAnsi="Times New Roman" w:cs="Times New Roman"/>
          <w:sz w:val="24"/>
          <w:szCs w:val="28"/>
        </w:rPr>
        <w:t xml:space="preserve"> является неотъемлемой частью настоящего Договора.</w:t>
      </w:r>
    </w:p>
    <w:p w:rsidR="003A25F8" w:rsidRPr="00D66F5C" w:rsidRDefault="00271154" w:rsidP="00D66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5C">
        <w:rPr>
          <w:rFonts w:ascii="Times New Roman" w:hAnsi="Times New Roman" w:cs="Times New Roman"/>
          <w:b/>
          <w:sz w:val="24"/>
        </w:rPr>
        <w:lastRenderedPageBreak/>
        <w:t>V</w:t>
      </w:r>
      <w:r w:rsidRPr="00D66F5C">
        <w:rPr>
          <w:rFonts w:ascii="Times New Roman" w:hAnsi="Times New Roman" w:cs="Times New Roman"/>
          <w:b/>
          <w:sz w:val="24"/>
          <w:szCs w:val="24"/>
        </w:rPr>
        <w:t>.</w:t>
      </w:r>
      <w:r w:rsidR="00592938" w:rsidRPr="00D66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5F8" w:rsidRPr="00D66F5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3A25F8" w:rsidRPr="00D66F5C" w:rsidRDefault="003A25F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 xml:space="preserve">6.1 Настоящий Договор вступает в силу с </w:t>
      </w:r>
      <w:r w:rsidR="00D66F5C">
        <w:rPr>
          <w:rFonts w:ascii="Times New Roman" w:hAnsi="Times New Roman" w:cs="Times New Roman"/>
          <w:sz w:val="24"/>
          <w:szCs w:val="28"/>
        </w:rPr>
        <w:t>1 января 2021</w:t>
      </w:r>
      <w:r w:rsidRPr="00D66F5C">
        <w:rPr>
          <w:rFonts w:ascii="Times New Roman" w:hAnsi="Times New Roman" w:cs="Times New Roman"/>
          <w:sz w:val="24"/>
          <w:szCs w:val="28"/>
        </w:rPr>
        <w:t xml:space="preserve"> г. и считается ежегодно продленным на следующий календарный год на тех же условиях, если до окончания срока его действия ни одна и сторон не заявит о его прекращении, изменении или о заключении нового договора.</w:t>
      </w:r>
    </w:p>
    <w:p w:rsidR="003A25F8" w:rsidRPr="00D66F5C" w:rsidRDefault="003A25F8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66F5C">
        <w:rPr>
          <w:rFonts w:ascii="Times New Roman" w:hAnsi="Times New Roman" w:cs="Times New Roman"/>
          <w:sz w:val="24"/>
          <w:szCs w:val="28"/>
        </w:rPr>
        <w:t>6.2 Настоящий Договор составлен в двух экземплярах и имеющих одинаковую юридическую силу, один из которых находится у Поставщика, другой у Абонента.</w:t>
      </w:r>
    </w:p>
    <w:p w:rsidR="006C2E31" w:rsidRPr="00D66F5C" w:rsidRDefault="006C2E31" w:rsidP="00D6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25F8" w:rsidRDefault="003A25F8" w:rsidP="000A1C4F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3A25F8" w:rsidRPr="00F23D4B" w:rsidRDefault="003A25F8" w:rsidP="000A1C4F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0A1C4F" w:rsidRPr="00592938" w:rsidRDefault="00592938" w:rsidP="000A1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38">
        <w:rPr>
          <w:rFonts w:ascii="Times New Roman" w:hAnsi="Times New Roman" w:cs="Times New Roman"/>
          <w:b/>
          <w:sz w:val="24"/>
          <w:szCs w:val="24"/>
        </w:rPr>
        <w:t>VI</w:t>
      </w:r>
      <w:r w:rsidR="000A1C4F" w:rsidRPr="005929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5F8" w:rsidRPr="00592938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5F8" w:rsidTr="001F72AD">
        <w:tc>
          <w:tcPr>
            <w:tcW w:w="4785" w:type="dxa"/>
          </w:tcPr>
          <w:p w:rsidR="003A25F8" w:rsidRDefault="001F72AD" w:rsidP="001F72A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72AD"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="003A25F8" w:rsidRPr="001F72AD">
              <w:rPr>
                <w:rFonts w:ascii="Times New Roman" w:hAnsi="Times New Roman" w:cs="Times New Roman"/>
                <w:sz w:val="20"/>
                <w:szCs w:val="18"/>
              </w:rPr>
              <w:t>Поставщик»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МУП ЖКХ «Пугачевский» МО Пугачевский сельсовет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ИНН/КПП 5638059117/563801001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460529 Россия, Оренбургская область, Оренбургский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угачевский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, д.3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Оренбургский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РФ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Россельзозбанк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» 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БИК 045354816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40702810205320000575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30101810000000000816</w:t>
            </w:r>
          </w:p>
          <w:p w:rsidR="001F72AD" w:rsidRP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ОКПО 91855061</w:t>
            </w:r>
          </w:p>
        </w:tc>
        <w:tc>
          <w:tcPr>
            <w:tcW w:w="4786" w:type="dxa"/>
          </w:tcPr>
          <w:p w:rsidR="003A25F8" w:rsidRDefault="001F72AD" w:rsidP="001F72A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72AD">
              <w:rPr>
                <w:rFonts w:ascii="Times New Roman" w:hAnsi="Times New Roman" w:cs="Times New Roman"/>
                <w:sz w:val="20"/>
                <w:szCs w:val="18"/>
              </w:rPr>
              <w:t>«</w:t>
            </w:r>
            <w:r w:rsidR="003A25F8" w:rsidRPr="001F72AD">
              <w:rPr>
                <w:rFonts w:ascii="Times New Roman" w:hAnsi="Times New Roman" w:cs="Times New Roman"/>
                <w:sz w:val="20"/>
                <w:szCs w:val="18"/>
              </w:rPr>
              <w:t>Абонент</w:t>
            </w:r>
            <w:r w:rsidRPr="001F72AD">
              <w:rPr>
                <w:rFonts w:ascii="Times New Roman" w:hAnsi="Times New Roman" w:cs="Times New Roman"/>
                <w:sz w:val="20"/>
                <w:szCs w:val="18"/>
              </w:rPr>
              <w:t>»</w:t>
            </w:r>
          </w:p>
          <w:p w:rsidR="001F72AD" w:rsidRDefault="001F72AD" w:rsidP="001F72A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Default="001F72AD" w:rsidP="001F72A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обсласть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>, Оренбургский район.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___________________________, 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Ул.________________________, дом _____, кв.___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Паспорт: ________________________________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Выдан __________________________________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________________________________________</w:t>
            </w: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1F72AD" w:rsidRPr="001F72AD" w:rsidRDefault="001F72AD" w:rsidP="001F72AD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1E20DE" w:rsidRPr="00271154" w:rsidRDefault="001F72AD" w:rsidP="001F72AD">
      <w:pPr>
        <w:jc w:val="center"/>
        <w:rPr>
          <w:rFonts w:ascii="Times New Roman" w:hAnsi="Times New Roman" w:cs="Times New Roman"/>
          <w:szCs w:val="18"/>
        </w:rPr>
      </w:pPr>
      <w:r w:rsidRPr="00271154">
        <w:rPr>
          <w:rFonts w:ascii="Times New Roman" w:hAnsi="Times New Roman" w:cs="Times New Roman"/>
          <w:szCs w:val="18"/>
        </w:rPr>
        <w:t>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72AD" w:rsidTr="0022787F">
        <w:tc>
          <w:tcPr>
            <w:tcW w:w="4785" w:type="dxa"/>
          </w:tcPr>
          <w:p w:rsidR="001F72AD" w:rsidRPr="0022787F" w:rsidRDefault="001F72AD" w:rsidP="001F72AD">
            <w:pPr>
              <w:jc w:val="center"/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>«Поставщик»</w:t>
            </w:r>
          </w:p>
        </w:tc>
        <w:tc>
          <w:tcPr>
            <w:tcW w:w="4786" w:type="dxa"/>
          </w:tcPr>
          <w:p w:rsidR="001F72AD" w:rsidRPr="0022787F" w:rsidRDefault="001F72AD" w:rsidP="001F72AD">
            <w:pPr>
              <w:jc w:val="center"/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>«Абонент»</w:t>
            </w:r>
          </w:p>
        </w:tc>
      </w:tr>
      <w:tr w:rsidR="001F72AD" w:rsidTr="0022787F">
        <w:tc>
          <w:tcPr>
            <w:tcW w:w="4785" w:type="dxa"/>
          </w:tcPr>
          <w:p w:rsidR="001F72AD" w:rsidRPr="0022787F" w:rsidRDefault="001F72AD" w:rsidP="001F72AD">
            <w:pPr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 xml:space="preserve">Директор </w:t>
            </w:r>
          </w:p>
          <w:p w:rsidR="001F72AD" w:rsidRPr="0022787F" w:rsidRDefault="001F72AD" w:rsidP="001F72AD">
            <w:pPr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>МУП ЖКХ «Пугачевский» МО  Пугачевский сельсовет</w:t>
            </w:r>
          </w:p>
        </w:tc>
        <w:tc>
          <w:tcPr>
            <w:tcW w:w="4786" w:type="dxa"/>
          </w:tcPr>
          <w:p w:rsidR="001F72AD" w:rsidRPr="0022787F" w:rsidRDefault="001F72AD" w:rsidP="001F7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2AD" w:rsidTr="0022787F">
        <w:tc>
          <w:tcPr>
            <w:tcW w:w="4785" w:type="dxa"/>
          </w:tcPr>
          <w:p w:rsidR="001F72AD" w:rsidRPr="0022787F" w:rsidRDefault="0022787F" w:rsidP="0022787F">
            <w:pPr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>_____________/</w:t>
            </w:r>
            <w:proofErr w:type="spellStart"/>
            <w:r w:rsidRPr="0022787F">
              <w:rPr>
                <w:rFonts w:ascii="Times New Roman" w:hAnsi="Times New Roman" w:cs="Times New Roman"/>
              </w:rPr>
              <w:t>Куантаев</w:t>
            </w:r>
            <w:proofErr w:type="spellEnd"/>
            <w:r w:rsidRPr="0022787F">
              <w:rPr>
                <w:rFonts w:ascii="Times New Roman" w:hAnsi="Times New Roman" w:cs="Times New Roman"/>
              </w:rPr>
              <w:t xml:space="preserve"> Б.Т.</w:t>
            </w:r>
          </w:p>
        </w:tc>
        <w:tc>
          <w:tcPr>
            <w:tcW w:w="4786" w:type="dxa"/>
          </w:tcPr>
          <w:p w:rsidR="001F72AD" w:rsidRPr="0022787F" w:rsidRDefault="0022787F" w:rsidP="001F72AD">
            <w:pPr>
              <w:jc w:val="center"/>
              <w:rPr>
                <w:rFonts w:ascii="Times New Roman" w:hAnsi="Times New Roman" w:cs="Times New Roman"/>
              </w:rPr>
            </w:pPr>
            <w:r w:rsidRPr="0022787F">
              <w:rPr>
                <w:rFonts w:ascii="Times New Roman" w:hAnsi="Times New Roman" w:cs="Times New Roman"/>
              </w:rPr>
              <w:t>___________/________________</w:t>
            </w:r>
          </w:p>
        </w:tc>
      </w:tr>
    </w:tbl>
    <w:p w:rsidR="001F72AD" w:rsidRDefault="001F72AD" w:rsidP="001F72AD">
      <w:pPr>
        <w:jc w:val="center"/>
      </w:pPr>
    </w:p>
    <w:sectPr w:rsidR="001F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0945"/>
    <w:multiLevelType w:val="hybridMultilevel"/>
    <w:tmpl w:val="43767514"/>
    <w:lvl w:ilvl="0" w:tplc="9E1AB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B6"/>
    <w:rsid w:val="00054B49"/>
    <w:rsid w:val="000A1C4F"/>
    <w:rsid w:val="000B48A7"/>
    <w:rsid w:val="00197ACE"/>
    <w:rsid w:val="001C3EC4"/>
    <w:rsid w:val="001E20DE"/>
    <w:rsid w:val="001F72AD"/>
    <w:rsid w:val="0022787F"/>
    <w:rsid w:val="00251D9B"/>
    <w:rsid w:val="0025248A"/>
    <w:rsid w:val="00271154"/>
    <w:rsid w:val="003A25F8"/>
    <w:rsid w:val="003F409F"/>
    <w:rsid w:val="00560E94"/>
    <w:rsid w:val="00567A46"/>
    <w:rsid w:val="00592938"/>
    <w:rsid w:val="005E0537"/>
    <w:rsid w:val="006569DE"/>
    <w:rsid w:val="0068400E"/>
    <w:rsid w:val="006C2E31"/>
    <w:rsid w:val="00817D3B"/>
    <w:rsid w:val="00824EB6"/>
    <w:rsid w:val="00860734"/>
    <w:rsid w:val="008B537A"/>
    <w:rsid w:val="008C042D"/>
    <w:rsid w:val="008C61FE"/>
    <w:rsid w:val="009A70FA"/>
    <w:rsid w:val="00A633E2"/>
    <w:rsid w:val="00B26333"/>
    <w:rsid w:val="00B6430E"/>
    <w:rsid w:val="00D66F5C"/>
    <w:rsid w:val="00DF7A5F"/>
    <w:rsid w:val="00F23D4B"/>
    <w:rsid w:val="00F2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4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2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4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29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cher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4EA1-2835-496E-B233-B980F10B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2021-01-12T05:20:00Z</cp:lastPrinted>
  <dcterms:created xsi:type="dcterms:W3CDTF">2020-12-18T04:36:00Z</dcterms:created>
  <dcterms:modified xsi:type="dcterms:W3CDTF">2021-01-12T05:27:00Z</dcterms:modified>
</cp:coreProperties>
</file>