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154461" w:rsidRPr="007179BF" w:rsidTr="00135E4D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7179BF" w:rsidRDefault="00717444" w:rsidP="00356A27">
            <w:pPr>
              <w:pStyle w:val="a3"/>
              <w:spacing w:after="0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27" style="position:absolute;margin-left:-5.9pt;margin-top:170.25pt;width:222.45pt;height:18.05pt;z-index:251661312" coordorigin="1727,4555" coordsize="4114,289">
                  <v:line id="_x0000_s1028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9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30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1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356A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</w:t>
            </w:r>
            <w:r w:rsidR="00154461" w:rsidRPr="007179B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54461" w:rsidRPr="007179BF" w:rsidRDefault="00154461" w:rsidP="00356A2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154461" w:rsidRDefault="00356A27" w:rsidP="00356A2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356A27" w:rsidRDefault="00356A27" w:rsidP="00356A2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ПУГАЧЁВСКИЙ СЕЛЬСОВЕТ</w:t>
            </w:r>
          </w:p>
          <w:p w:rsidR="00356A27" w:rsidRDefault="00356A27" w:rsidP="00356A2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154461" w:rsidRPr="007179BF" w:rsidRDefault="00356A27" w:rsidP="00356A27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54461" w:rsidRPr="007179BF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154461" w:rsidRPr="007179BF" w:rsidRDefault="00154461" w:rsidP="00135E4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54461" w:rsidRPr="007179BF" w:rsidRDefault="00154461" w:rsidP="00135E4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7179BF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7179BF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154461" w:rsidRPr="007179BF" w:rsidRDefault="00154461" w:rsidP="00135E4D">
            <w:pPr>
              <w:jc w:val="center"/>
              <w:rPr>
                <w:b/>
                <w:bCs/>
              </w:rPr>
            </w:pPr>
          </w:p>
          <w:p w:rsidR="00154461" w:rsidRPr="007179BF" w:rsidRDefault="00154461" w:rsidP="00135E4D">
            <w:pPr>
              <w:jc w:val="center"/>
              <w:rPr>
                <w:sz w:val="2"/>
                <w:szCs w:val="2"/>
              </w:rPr>
            </w:pPr>
          </w:p>
          <w:p w:rsidR="00154461" w:rsidRPr="007179BF" w:rsidRDefault="00154461" w:rsidP="00135E4D">
            <w:pPr>
              <w:jc w:val="center"/>
              <w:rPr>
                <w:sz w:val="2"/>
                <w:szCs w:val="2"/>
              </w:rPr>
            </w:pPr>
          </w:p>
          <w:p w:rsidR="00154461" w:rsidRPr="007179BF" w:rsidRDefault="00356A27" w:rsidP="00A17F16">
            <w:pPr>
              <w:tabs>
                <w:tab w:val="left" w:pos="175"/>
                <w:tab w:val="center" w:pos="2094"/>
              </w:tabs>
              <w:ind w:left="-68" w:right="-74"/>
              <w:rPr>
                <w:bCs/>
              </w:rPr>
            </w:pPr>
            <w:r>
              <w:rPr>
                <w:sz w:val="28"/>
                <w:szCs w:val="28"/>
              </w:rPr>
              <w:tab/>
            </w:r>
            <w:r w:rsidR="00A17F16">
              <w:rPr>
                <w:sz w:val="28"/>
                <w:szCs w:val="28"/>
              </w:rPr>
              <w:t xml:space="preserve">02.02.2022                </w:t>
            </w:r>
            <w:r w:rsidR="00AA6FB2">
              <w:rPr>
                <w:sz w:val="28"/>
                <w:szCs w:val="28"/>
              </w:rPr>
              <w:t xml:space="preserve">       </w:t>
            </w:r>
            <w:r w:rsidR="00CE3B21">
              <w:rPr>
                <w:sz w:val="28"/>
                <w:szCs w:val="28"/>
              </w:rPr>
              <w:t xml:space="preserve">   </w:t>
            </w:r>
            <w:r w:rsidR="00154461" w:rsidRPr="007179BF">
              <w:rPr>
                <w:sz w:val="28"/>
                <w:szCs w:val="28"/>
              </w:rPr>
              <w:t>№</w:t>
            </w:r>
            <w:r w:rsidR="00154461">
              <w:rPr>
                <w:sz w:val="28"/>
                <w:szCs w:val="28"/>
              </w:rPr>
              <w:t xml:space="preserve"> </w:t>
            </w:r>
            <w:r w:rsidR="00A17F16">
              <w:rPr>
                <w:sz w:val="28"/>
                <w:szCs w:val="28"/>
              </w:rPr>
              <w:t>14-п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7179BF" w:rsidRDefault="00154461" w:rsidP="00135E4D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154461" w:rsidRDefault="001F3F30" w:rsidP="00135E4D">
            <w:pPr>
              <w:ind w:firstLine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</w:p>
          <w:p w:rsidR="00154461" w:rsidRDefault="00154461" w:rsidP="00135E4D">
            <w:pPr>
              <w:ind w:firstLine="71"/>
              <w:jc w:val="both"/>
              <w:rPr>
                <w:sz w:val="26"/>
                <w:szCs w:val="26"/>
              </w:rPr>
            </w:pPr>
          </w:p>
          <w:p w:rsidR="00154461" w:rsidRPr="007179BF" w:rsidRDefault="00154461" w:rsidP="00135E4D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154461" w:rsidRPr="007179BF" w:rsidTr="00135E4D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7179BF" w:rsidRDefault="00154461" w:rsidP="00B46365">
            <w:pPr>
              <w:jc w:val="both"/>
              <w:rPr>
                <w:sz w:val="28"/>
                <w:szCs w:val="28"/>
              </w:rPr>
            </w:pPr>
            <w:r w:rsidRPr="007179BF">
              <w:rPr>
                <w:sz w:val="28"/>
                <w:szCs w:val="28"/>
              </w:rPr>
              <w:t xml:space="preserve">Об утверждении муниципальной </w:t>
            </w:r>
            <w:r w:rsidR="00CF4CE1">
              <w:rPr>
                <w:sz w:val="28"/>
                <w:szCs w:val="28"/>
              </w:rPr>
              <w:t>П</w:t>
            </w:r>
            <w:r w:rsidRPr="007179BF">
              <w:rPr>
                <w:sz w:val="28"/>
                <w:szCs w:val="28"/>
              </w:rPr>
              <w:t xml:space="preserve">рограммы «Развитие культуры </w:t>
            </w:r>
            <w:r w:rsidR="001D4F2B" w:rsidRPr="007179BF">
              <w:rPr>
                <w:sz w:val="28"/>
                <w:szCs w:val="28"/>
              </w:rPr>
              <w:t>муниципального образования</w:t>
            </w:r>
            <w:r w:rsidR="001D4F2B">
              <w:rPr>
                <w:sz w:val="28"/>
                <w:szCs w:val="28"/>
              </w:rPr>
              <w:t xml:space="preserve"> Пугачёвский сельсовет Оренбургского района Оренбургской области</w:t>
            </w:r>
            <w:r w:rsidRPr="007179BF">
              <w:rPr>
                <w:sz w:val="28"/>
                <w:szCs w:val="28"/>
              </w:rPr>
              <w:t>»  на 201</w:t>
            </w:r>
            <w:r w:rsidR="00136D42">
              <w:rPr>
                <w:sz w:val="28"/>
                <w:szCs w:val="28"/>
              </w:rPr>
              <w:t>9</w:t>
            </w:r>
            <w:r w:rsidRPr="007179BF">
              <w:rPr>
                <w:sz w:val="28"/>
                <w:szCs w:val="28"/>
              </w:rPr>
              <w:t>–20</w:t>
            </w:r>
            <w:r w:rsidR="00136D42">
              <w:rPr>
                <w:sz w:val="28"/>
                <w:szCs w:val="28"/>
              </w:rPr>
              <w:t>2</w:t>
            </w:r>
            <w:r w:rsidR="00B46365">
              <w:rPr>
                <w:sz w:val="28"/>
                <w:szCs w:val="28"/>
              </w:rPr>
              <w:t>4</w:t>
            </w:r>
            <w:r w:rsidRPr="007179BF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7179BF" w:rsidRDefault="00154461" w:rsidP="00135E4D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7179BF" w:rsidRDefault="00154461" w:rsidP="00135E4D">
            <w:pPr>
              <w:rPr>
                <w:sz w:val="28"/>
                <w:szCs w:val="28"/>
              </w:rPr>
            </w:pPr>
          </w:p>
        </w:tc>
      </w:tr>
    </w:tbl>
    <w:p w:rsidR="00154461" w:rsidRPr="007179BF" w:rsidRDefault="00154461" w:rsidP="00154461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3612A6" w:rsidRDefault="003612A6" w:rsidP="00154461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3612A6" w:rsidRDefault="003612A6" w:rsidP="00154461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154461" w:rsidRPr="007179BF" w:rsidRDefault="00154461" w:rsidP="00154461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7179BF">
        <w:rPr>
          <w:sz w:val="28"/>
          <w:szCs w:val="28"/>
        </w:rPr>
        <w:t xml:space="preserve">Руководствуясь Уставом </w:t>
      </w:r>
      <w:r w:rsidR="00BA73A8" w:rsidRPr="007179BF">
        <w:rPr>
          <w:sz w:val="28"/>
          <w:szCs w:val="28"/>
        </w:rPr>
        <w:t>муниципального образования</w:t>
      </w:r>
      <w:r w:rsidR="00BA73A8">
        <w:rPr>
          <w:sz w:val="28"/>
          <w:szCs w:val="28"/>
        </w:rPr>
        <w:t xml:space="preserve"> Пугачёвский сельсовет Оренбургского района Оренбургской области</w:t>
      </w:r>
      <w:r w:rsidRPr="007179BF">
        <w:rPr>
          <w:sz w:val="28"/>
          <w:szCs w:val="28"/>
        </w:rPr>
        <w:t xml:space="preserve">  и в соответствии с постановлением администрации муниципального образования </w:t>
      </w:r>
      <w:r w:rsidR="001D4F2B">
        <w:rPr>
          <w:sz w:val="28"/>
          <w:szCs w:val="28"/>
        </w:rPr>
        <w:t>Оренбургский район</w:t>
      </w:r>
      <w:r w:rsidRPr="007179BF">
        <w:rPr>
          <w:sz w:val="28"/>
          <w:szCs w:val="28"/>
        </w:rPr>
        <w:t xml:space="preserve"> от 01.07.2014 № 2287-п «Об утверждении  Порядка разработки, реализации и оценки эффективности муниципальных </w:t>
      </w:r>
      <w:r w:rsidR="00CF4CE1">
        <w:rPr>
          <w:sz w:val="28"/>
          <w:szCs w:val="28"/>
        </w:rPr>
        <w:t>П</w:t>
      </w:r>
      <w:r w:rsidRPr="007179BF">
        <w:rPr>
          <w:sz w:val="28"/>
          <w:szCs w:val="28"/>
        </w:rPr>
        <w:t xml:space="preserve">рограмм муниципального образования </w:t>
      </w:r>
      <w:r w:rsidR="001D4F2B">
        <w:rPr>
          <w:sz w:val="28"/>
          <w:szCs w:val="28"/>
        </w:rPr>
        <w:t>Оренбургский район</w:t>
      </w:r>
      <w:r w:rsidRPr="007179BF">
        <w:rPr>
          <w:sz w:val="28"/>
          <w:szCs w:val="28"/>
        </w:rPr>
        <w:t>»:</w:t>
      </w:r>
    </w:p>
    <w:p w:rsidR="00136D42" w:rsidRDefault="00154461" w:rsidP="00136D42">
      <w:pPr>
        <w:ind w:left="-68" w:right="-74" w:firstLine="776"/>
        <w:jc w:val="both"/>
        <w:rPr>
          <w:sz w:val="28"/>
          <w:szCs w:val="28"/>
        </w:rPr>
      </w:pPr>
      <w:r w:rsidRPr="007179BF">
        <w:rPr>
          <w:sz w:val="28"/>
          <w:szCs w:val="28"/>
        </w:rPr>
        <w:t xml:space="preserve">1. </w:t>
      </w:r>
      <w:r w:rsidR="00136D42">
        <w:rPr>
          <w:sz w:val="28"/>
          <w:szCs w:val="28"/>
        </w:rPr>
        <w:t>У</w:t>
      </w:r>
      <w:r w:rsidRPr="007179BF">
        <w:rPr>
          <w:sz w:val="28"/>
          <w:szCs w:val="28"/>
        </w:rPr>
        <w:t>твер</w:t>
      </w:r>
      <w:r w:rsidR="00136D42">
        <w:rPr>
          <w:sz w:val="28"/>
          <w:szCs w:val="28"/>
        </w:rPr>
        <w:t xml:space="preserve">дить </w:t>
      </w:r>
      <w:r w:rsidRPr="007179BF">
        <w:rPr>
          <w:sz w:val="28"/>
          <w:szCs w:val="28"/>
        </w:rPr>
        <w:t>муниципальн</w:t>
      </w:r>
      <w:r w:rsidR="00136D42">
        <w:rPr>
          <w:sz w:val="28"/>
          <w:szCs w:val="28"/>
        </w:rPr>
        <w:t>ую</w:t>
      </w:r>
      <w:r w:rsidRPr="007179BF">
        <w:rPr>
          <w:sz w:val="28"/>
          <w:szCs w:val="28"/>
        </w:rPr>
        <w:t xml:space="preserve"> </w:t>
      </w:r>
      <w:r w:rsidR="00CF4CE1">
        <w:rPr>
          <w:sz w:val="28"/>
          <w:szCs w:val="28"/>
        </w:rPr>
        <w:t>П</w:t>
      </w:r>
      <w:r w:rsidRPr="007179BF">
        <w:rPr>
          <w:sz w:val="28"/>
          <w:szCs w:val="28"/>
        </w:rPr>
        <w:t>рограмм</w:t>
      </w:r>
      <w:r w:rsidR="00136D42">
        <w:rPr>
          <w:sz w:val="28"/>
          <w:szCs w:val="28"/>
        </w:rPr>
        <w:t>у</w:t>
      </w:r>
      <w:r w:rsidRPr="007179BF">
        <w:rPr>
          <w:sz w:val="28"/>
          <w:szCs w:val="28"/>
        </w:rPr>
        <w:t xml:space="preserve"> «Развитие культуры</w:t>
      </w:r>
      <w:r w:rsidR="00BA73A8" w:rsidRPr="00BA73A8">
        <w:rPr>
          <w:sz w:val="28"/>
          <w:szCs w:val="28"/>
        </w:rPr>
        <w:t xml:space="preserve"> </w:t>
      </w:r>
      <w:r w:rsidR="00BA73A8" w:rsidRPr="007179BF">
        <w:rPr>
          <w:sz w:val="28"/>
          <w:szCs w:val="28"/>
        </w:rPr>
        <w:t>муниципального образования</w:t>
      </w:r>
      <w:r w:rsidR="00BA73A8">
        <w:rPr>
          <w:sz w:val="28"/>
          <w:szCs w:val="28"/>
        </w:rPr>
        <w:t xml:space="preserve"> Пугачёвский сельсовет Оренбургского района Оренбургской области</w:t>
      </w:r>
      <w:r w:rsidRPr="007179BF">
        <w:rPr>
          <w:sz w:val="28"/>
          <w:szCs w:val="28"/>
        </w:rPr>
        <w:t xml:space="preserve"> »  на 201</w:t>
      </w:r>
      <w:r w:rsidR="00136D42">
        <w:rPr>
          <w:sz w:val="28"/>
          <w:szCs w:val="28"/>
        </w:rPr>
        <w:t>9</w:t>
      </w:r>
      <w:r w:rsidRPr="007179BF">
        <w:rPr>
          <w:sz w:val="28"/>
          <w:szCs w:val="28"/>
        </w:rPr>
        <w:t>–20</w:t>
      </w:r>
      <w:r w:rsidR="00136D42">
        <w:rPr>
          <w:sz w:val="28"/>
          <w:szCs w:val="28"/>
        </w:rPr>
        <w:t>2</w:t>
      </w:r>
      <w:r w:rsidR="00AD11D5">
        <w:rPr>
          <w:sz w:val="28"/>
          <w:szCs w:val="28"/>
        </w:rPr>
        <w:t>4</w:t>
      </w:r>
      <w:r w:rsidRPr="007179BF">
        <w:rPr>
          <w:sz w:val="28"/>
          <w:szCs w:val="28"/>
        </w:rPr>
        <w:t xml:space="preserve"> годы</w:t>
      </w:r>
      <w:r w:rsidR="00136D42">
        <w:rPr>
          <w:sz w:val="28"/>
          <w:szCs w:val="28"/>
        </w:rPr>
        <w:t xml:space="preserve"> согласно приложению.</w:t>
      </w:r>
    </w:p>
    <w:p w:rsidR="00AD11D5" w:rsidRPr="007179BF" w:rsidRDefault="00A17F16" w:rsidP="00136D42">
      <w:pPr>
        <w:ind w:left="-68" w:right="-74" w:firstLine="776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</w:t>
      </w:r>
      <w:r w:rsidR="00AD11D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муниципального образования Пугачевский сельсовет </w:t>
      </w:r>
      <w:r w:rsidR="00D37C77">
        <w:rPr>
          <w:sz w:val="28"/>
          <w:szCs w:val="28"/>
        </w:rPr>
        <w:t>от 19.02.2021</w:t>
      </w:r>
      <w:r w:rsidR="00AD11D5">
        <w:rPr>
          <w:sz w:val="28"/>
          <w:szCs w:val="28"/>
        </w:rPr>
        <w:t>г</w:t>
      </w:r>
      <w:r>
        <w:rPr>
          <w:sz w:val="28"/>
          <w:szCs w:val="28"/>
        </w:rPr>
        <w:t>. № 8-п</w:t>
      </w:r>
      <w:r w:rsidR="00AD11D5" w:rsidRPr="00AD11D5">
        <w:rPr>
          <w:sz w:val="28"/>
          <w:szCs w:val="28"/>
        </w:rPr>
        <w:t xml:space="preserve"> </w:t>
      </w:r>
      <w:r w:rsidR="00AD11D5">
        <w:rPr>
          <w:sz w:val="28"/>
          <w:szCs w:val="28"/>
        </w:rPr>
        <w:t>«</w:t>
      </w:r>
      <w:r w:rsidR="00AD11D5" w:rsidRPr="007179BF">
        <w:rPr>
          <w:sz w:val="28"/>
          <w:szCs w:val="28"/>
        </w:rPr>
        <w:t xml:space="preserve">Об утверждении муниципальной </w:t>
      </w:r>
      <w:r w:rsidR="00AD11D5">
        <w:rPr>
          <w:sz w:val="28"/>
          <w:szCs w:val="28"/>
        </w:rPr>
        <w:t>П</w:t>
      </w:r>
      <w:r w:rsidR="00AD11D5" w:rsidRPr="007179BF">
        <w:rPr>
          <w:sz w:val="28"/>
          <w:szCs w:val="28"/>
        </w:rPr>
        <w:t>рограммы «Развитие культуры муниципального образования</w:t>
      </w:r>
      <w:r w:rsidR="00AD11D5">
        <w:rPr>
          <w:sz w:val="28"/>
          <w:szCs w:val="28"/>
        </w:rPr>
        <w:t xml:space="preserve"> Пугачёвский сельсовет Оренбургского района Оренбургской области</w:t>
      </w:r>
      <w:r w:rsidR="00AD11D5" w:rsidRPr="007179BF">
        <w:rPr>
          <w:sz w:val="28"/>
          <w:szCs w:val="28"/>
        </w:rPr>
        <w:t>»  на 201</w:t>
      </w:r>
      <w:r w:rsidR="00AD11D5">
        <w:rPr>
          <w:sz w:val="28"/>
          <w:szCs w:val="28"/>
        </w:rPr>
        <w:t>9</w:t>
      </w:r>
      <w:r w:rsidR="00AD11D5" w:rsidRPr="007179BF">
        <w:rPr>
          <w:sz w:val="28"/>
          <w:szCs w:val="28"/>
        </w:rPr>
        <w:t>–20</w:t>
      </w:r>
      <w:r w:rsidR="00AD11D5">
        <w:rPr>
          <w:sz w:val="28"/>
          <w:szCs w:val="28"/>
        </w:rPr>
        <w:t>24</w:t>
      </w:r>
      <w:r w:rsidR="00AD11D5" w:rsidRPr="007179BF">
        <w:rPr>
          <w:sz w:val="28"/>
          <w:szCs w:val="28"/>
        </w:rPr>
        <w:t xml:space="preserve"> годы</w:t>
      </w:r>
      <w:r w:rsidR="00AD11D5">
        <w:rPr>
          <w:sz w:val="28"/>
          <w:szCs w:val="28"/>
        </w:rPr>
        <w:t>».</w:t>
      </w:r>
    </w:p>
    <w:p w:rsidR="00F241E5" w:rsidRPr="007179BF" w:rsidRDefault="00F241E5" w:rsidP="00F2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79BF">
        <w:rPr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241E5" w:rsidRPr="007179BF" w:rsidRDefault="00F241E5" w:rsidP="00F24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9BF">
        <w:rPr>
          <w:sz w:val="28"/>
          <w:szCs w:val="28"/>
        </w:rPr>
        <w:t xml:space="preserve">3. </w:t>
      </w:r>
      <w:proofErr w:type="gramStart"/>
      <w:r w:rsidRPr="007179BF">
        <w:rPr>
          <w:sz w:val="28"/>
          <w:szCs w:val="28"/>
        </w:rPr>
        <w:t>Контроль  за</w:t>
      </w:r>
      <w:proofErr w:type="gramEnd"/>
      <w:r w:rsidRPr="007179BF">
        <w:rPr>
          <w:sz w:val="28"/>
          <w:szCs w:val="28"/>
        </w:rPr>
        <w:t xml:space="preserve">  исполнением настоящего постановления</w:t>
      </w:r>
      <w:r w:rsidR="001D4F2B">
        <w:rPr>
          <w:sz w:val="28"/>
          <w:szCs w:val="28"/>
        </w:rPr>
        <w:t xml:space="preserve">  оставляю за собой</w:t>
      </w:r>
      <w:r w:rsidRPr="007179BF">
        <w:rPr>
          <w:sz w:val="28"/>
          <w:szCs w:val="28"/>
        </w:rPr>
        <w:t>.</w:t>
      </w:r>
    </w:p>
    <w:p w:rsidR="00F241E5" w:rsidRDefault="00F241E5" w:rsidP="00F241E5">
      <w:pPr>
        <w:pStyle w:val="3"/>
        <w:spacing w:after="0"/>
        <w:ind w:left="0" w:firstLine="709"/>
        <w:jc w:val="both"/>
        <w:rPr>
          <w:sz w:val="28"/>
        </w:rPr>
      </w:pPr>
      <w:r w:rsidRPr="007179BF">
        <w:rPr>
          <w:sz w:val="28"/>
          <w:szCs w:val="28"/>
        </w:rPr>
        <w:t xml:space="preserve">4. </w:t>
      </w:r>
      <w:r w:rsidR="004A0D36">
        <w:rPr>
          <w:sz w:val="28"/>
          <w:szCs w:val="28"/>
        </w:rPr>
        <w:t>Настоящее п</w:t>
      </w:r>
      <w:r w:rsidRPr="007179BF">
        <w:rPr>
          <w:sz w:val="28"/>
        </w:rPr>
        <w:t>остановление вступает в силу</w:t>
      </w:r>
      <w:r w:rsidR="00D357AF">
        <w:rPr>
          <w:sz w:val="28"/>
        </w:rPr>
        <w:t xml:space="preserve"> </w:t>
      </w:r>
      <w:r w:rsidR="00A17F16">
        <w:rPr>
          <w:sz w:val="28"/>
        </w:rPr>
        <w:t>со дня его</w:t>
      </w:r>
      <w:r w:rsidR="00D357AF">
        <w:rPr>
          <w:sz w:val="28"/>
        </w:rPr>
        <w:t xml:space="preserve"> подписания</w:t>
      </w:r>
      <w:r w:rsidR="003612A6">
        <w:rPr>
          <w:sz w:val="28"/>
        </w:rPr>
        <w:t xml:space="preserve"> </w:t>
      </w:r>
      <w:r>
        <w:rPr>
          <w:sz w:val="28"/>
        </w:rPr>
        <w:t xml:space="preserve"> </w:t>
      </w:r>
      <w:r w:rsidRPr="007179BF">
        <w:rPr>
          <w:sz w:val="28"/>
        </w:rPr>
        <w:t xml:space="preserve">и подлежит размещению на официальном сайте </w:t>
      </w:r>
      <w:r w:rsidR="00BA73A8" w:rsidRPr="007179BF">
        <w:rPr>
          <w:sz w:val="28"/>
          <w:szCs w:val="28"/>
        </w:rPr>
        <w:t>муниципального образования</w:t>
      </w:r>
      <w:r w:rsidR="00BA73A8">
        <w:rPr>
          <w:sz w:val="28"/>
          <w:szCs w:val="28"/>
        </w:rPr>
        <w:t xml:space="preserve"> Пугачёвски</w:t>
      </w:r>
      <w:r w:rsidR="00356A27">
        <w:rPr>
          <w:sz w:val="28"/>
          <w:szCs w:val="28"/>
        </w:rPr>
        <w:t>й сельсовет.</w:t>
      </w:r>
    </w:p>
    <w:p w:rsidR="005F333A" w:rsidRDefault="005F333A" w:rsidP="00F241E5">
      <w:pPr>
        <w:ind w:left="-68" w:right="-74"/>
        <w:jc w:val="both"/>
        <w:rPr>
          <w:sz w:val="28"/>
          <w:szCs w:val="28"/>
        </w:rPr>
      </w:pPr>
    </w:p>
    <w:p w:rsidR="00154461" w:rsidRPr="00356A27" w:rsidRDefault="00154461" w:rsidP="00D357AF">
      <w:pPr>
        <w:rPr>
          <w:sz w:val="28"/>
          <w:szCs w:val="28"/>
        </w:rPr>
      </w:pPr>
      <w:r w:rsidRPr="00356A27">
        <w:rPr>
          <w:sz w:val="28"/>
          <w:szCs w:val="28"/>
        </w:rPr>
        <w:t xml:space="preserve">Глава  муниципального образования                </w:t>
      </w:r>
      <w:r w:rsidR="00D357AF">
        <w:rPr>
          <w:sz w:val="28"/>
          <w:szCs w:val="28"/>
        </w:rPr>
        <w:t xml:space="preserve">                           </w:t>
      </w:r>
      <w:proofErr w:type="spellStart"/>
      <w:r w:rsidR="00D357AF" w:rsidRPr="00356A27">
        <w:rPr>
          <w:sz w:val="28"/>
          <w:szCs w:val="28"/>
        </w:rPr>
        <w:t>Н.Г.Заболотнев</w:t>
      </w:r>
      <w:proofErr w:type="spellEnd"/>
      <w:r w:rsidR="00D357AF">
        <w:rPr>
          <w:sz w:val="28"/>
          <w:szCs w:val="28"/>
        </w:rPr>
        <w:t xml:space="preserve">             </w:t>
      </w:r>
    </w:p>
    <w:p w:rsidR="00154461" w:rsidRPr="00EB54B2" w:rsidRDefault="00BA73A8" w:rsidP="00EB54B2">
      <w:pPr>
        <w:ind w:left="5245"/>
        <w:jc w:val="right"/>
        <w:rPr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154461" w:rsidRPr="00EB54B2">
        <w:rPr>
          <w:szCs w:val="28"/>
        </w:rPr>
        <w:t>Приложение</w:t>
      </w:r>
      <w:r w:rsidR="002558FA">
        <w:rPr>
          <w:szCs w:val="28"/>
        </w:rPr>
        <w:t xml:space="preserve"> № 1</w:t>
      </w:r>
      <w:r w:rsidR="00154461" w:rsidRPr="00EB54B2">
        <w:rPr>
          <w:szCs w:val="28"/>
        </w:rPr>
        <w:t xml:space="preserve"> </w:t>
      </w:r>
    </w:p>
    <w:p w:rsidR="00154461" w:rsidRPr="00EB54B2" w:rsidRDefault="00EB54B2" w:rsidP="00EB54B2">
      <w:pPr>
        <w:ind w:left="5220" w:right="-2"/>
        <w:jc w:val="right"/>
        <w:rPr>
          <w:szCs w:val="28"/>
        </w:rPr>
      </w:pPr>
      <w:r>
        <w:rPr>
          <w:szCs w:val="28"/>
        </w:rPr>
        <w:t xml:space="preserve">     </w:t>
      </w:r>
      <w:r w:rsidR="00154461" w:rsidRPr="00EB54B2">
        <w:rPr>
          <w:szCs w:val="28"/>
        </w:rPr>
        <w:t xml:space="preserve">к постановлению администрации </w:t>
      </w:r>
    </w:p>
    <w:p w:rsidR="00BA73A8" w:rsidRPr="00EB54B2" w:rsidRDefault="00BA73A8" w:rsidP="00EB54B2">
      <w:pPr>
        <w:jc w:val="right"/>
        <w:rPr>
          <w:spacing w:val="-2"/>
          <w:szCs w:val="28"/>
        </w:rPr>
      </w:pPr>
      <w:r w:rsidRPr="00EB54B2">
        <w:rPr>
          <w:spacing w:val="-2"/>
          <w:szCs w:val="28"/>
        </w:rPr>
        <w:t xml:space="preserve">                                                                           муниципального образования </w:t>
      </w:r>
    </w:p>
    <w:p w:rsidR="00BA73A8" w:rsidRPr="00EB54B2" w:rsidRDefault="00BA73A8" w:rsidP="00EB54B2">
      <w:pPr>
        <w:jc w:val="right"/>
        <w:rPr>
          <w:spacing w:val="-2"/>
          <w:szCs w:val="28"/>
        </w:rPr>
      </w:pPr>
      <w:r w:rsidRPr="00EB54B2">
        <w:rPr>
          <w:spacing w:val="-2"/>
          <w:szCs w:val="28"/>
        </w:rPr>
        <w:t xml:space="preserve">                                                                                     Пугачёвский сельсовет </w:t>
      </w:r>
    </w:p>
    <w:p w:rsidR="00BA73A8" w:rsidRPr="00EB54B2" w:rsidRDefault="00BA73A8" w:rsidP="00EB54B2">
      <w:pPr>
        <w:jc w:val="right"/>
        <w:rPr>
          <w:szCs w:val="28"/>
        </w:rPr>
      </w:pPr>
      <w:r w:rsidRPr="00EB54B2">
        <w:rPr>
          <w:szCs w:val="28"/>
        </w:rPr>
        <w:t xml:space="preserve">                                                                                      Оренбургского района                                </w:t>
      </w:r>
    </w:p>
    <w:p w:rsidR="00154461" w:rsidRPr="00EB54B2" w:rsidRDefault="00BA73A8" w:rsidP="00EB54B2">
      <w:pPr>
        <w:jc w:val="right"/>
        <w:rPr>
          <w:szCs w:val="28"/>
        </w:rPr>
      </w:pPr>
      <w:r w:rsidRPr="00EB54B2">
        <w:rPr>
          <w:szCs w:val="28"/>
        </w:rPr>
        <w:t xml:space="preserve">                                                                                      Оренбургской области </w:t>
      </w:r>
    </w:p>
    <w:p w:rsidR="00154461" w:rsidRPr="00EB54B2" w:rsidRDefault="00392A43" w:rsidP="00EB54B2">
      <w:pPr>
        <w:ind w:left="-68" w:right="-74"/>
        <w:jc w:val="right"/>
        <w:rPr>
          <w:szCs w:val="28"/>
        </w:rPr>
      </w:pPr>
      <w:r w:rsidRPr="00EB54B2">
        <w:rPr>
          <w:szCs w:val="28"/>
        </w:rPr>
        <w:t xml:space="preserve">                                                     </w:t>
      </w:r>
      <w:r w:rsidR="00BA73A8" w:rsidRPr="00EB54B2">
        <w:rPr>
          <w:szCs w:val="28"/>
        </w:rPr>
        <w:t xml:space="preserve">                              </w:t>
      </w:r>
      <w:r w:rsidR="00154461" w:rsidRPr="00EB54B2">
        <w:rPr>
          <w:szCs w:val="28"/>
        </w:rPr>
        <w:t xml:space="preserve"> </w:t>
      </w:r>
      <w:r w:rsidR="00A17F16">
        <w:rPr>
          <w:szCs w:val="28"/>
        </w:rPr>
        <w:t>о</w:t>
      </w:r>
      <w:r w:rsidR="00154461" w:rsidRPr="00EB54B2">
        <w:rPr>
          <w:szCs w:val="28"/>
        </w:rPr>
        <w:t>т</w:t>
      </w:r>
      <w:r w:rsidR="00D37C77">
        <w:rPr>
          <w:szCs w:val="28"/>
        </w:rPr>
        <w:t xml:space="preserve"> </w:t>
      </w:r>
      <w:r w:rsidR="00A17F16">
        <w:rPr>
          <w:szCs w:val="28"/>
        </w:rPr>
        <w:t>02.02.2022</w:t>
      </w:r>
      <w:r w:rsidR="00AA6FB2">
        <w:rPr>
          <w:szCs w:val="28"/>
        </w:rPr>
        <w:t xml:space="preserve"> </w:t>
      </w:r>
      <w:r w:rsidR="00154461" w:rsidRPr="00EB54B2">
        <w:rPr>
          <w:szCs w:val="28"/>
        </w:rPr>
        <w:t xml:space="preserve">  №</w:t>
      </w:r>
      <w:r w:rsidR="00A17F16">
        <w:rPr>
          <w:szCs w:val="28"/>
        </w:rPr>
        <w:t xml:space="preserve"> 14-п</w:t>
      </w:r>
      <w:r w:rsidR="00154461" w:rsidRPr="00EB54B2">
        <w:rPr>
          <w:szCs w:val="28"/>
        </w:rPr>
        <w:t xml:space="preserve"> </w:t>
      </w:r>
    </w:p>
    <w:p w:rsidR="00154461" w:rsidRPr="00EB54B2" w:rsidRDefault="00154461" w:rsidP="00154461">
      <w:pPr>
        <w:ind w:left="-68" w:right="-74"/>
        <w:jc w:val="center"/>
        <w:rPr>
          <w:szCs w:val="28"/>
        </w:rPr>
      </w:pPr>
    </w:p>
    <w:p w:rsidR="00154461" w:rsidRPr="005835D4" w:rsidRDefault="00154461" w:rsidP="00154461">
      <w:pPr>
        <w:jc w:val="both"/>
        <w:rPr>
          <w:color w:val="FF0000"/>
          <w:sz w:val="28"/>
          <w:szCs w:val="28"/>
        </w:rPr>
      </w:pPr>
    </w:p>
    <w:p w:rsidR="00154461" w:rsidRPr="005835D4" w:rsidRDefault="00154461" w:rsidP="00154461">
      <w:pPr>
        <w:jc w:val="both"/>
        <w:rPr>
          <w:color w:val="FF0000"/>
          <w:sz w:val="28"/>
          <w:szCs w:val="28"/>
        </w:rPr>
      </w:pPr>
    </w:p>
    <w:p w:rsidR="00154461" w:rsidRDefault="00154461" w:rsidP="00154461">
      <w:pPr>
        <w:jc w:val="both"/>
        <w:rPr>
          <w:sz w:val="28"/>
          <w:szCs w:val="28"/>
        </w:rPr>
      </w:pPr>
    </w:p>
    <w:p w:rsidR="00445B08" w:rsidRDefault="00445B08" w:rsidP="00154461">
      <w:pPr>
        <w:jc w:val="both"/>
        <w:rPr>
          <w:sz w:val="28"/>
          <w:szCs w:val="28"/>
        </w:rPr>
      </w:pPr>
    </w:p>
    <w:p w:rsidR="00445B08" w:rsidRDefault="00445B08" w:rsidP="00154461">
      <w:pPr>
        <w:jc w:val="both"/>
        <w:rPr>
          <w:sz w:val="28"/>
          <w:szCs w:val="28"/>
        </w:rPr>
      </w:pPr>
    </w:p>
    <w:p w:rsidR="00445B08" w:rsidRDefault="00445B08" w:rsidP="00154461">
      <w:pPr>
        <w:jc w:val="both"/>
        <w:rPr>
          <w:sz w:val="28"/>
          <w:szCs w:val="28"/>
        </w:rPr>
      </w:pPr>
    </w:p>
    <w:p w:rsidR="00F87100" w:rsidRDefault="00F87100" w:rsidP="00154461">
      <w:pPr>
        <w:jc w:val="both"/>
        <w:rPr>
          <w:sz w:val="28"/>
          <w:szCs w:val="28"/>
        </w:rPr>
      </w:pPr>
    </w:p>
    <w:p w:rsidR="00F87100" w:rsidRDefault="00F87100" w:rsidP="00154461">
      <w:pPr>
        <w:jc w:val="both"/>
        <w:rPr>
          <w:sz w:val="28"/>
          <w:szCs w:val="28"/>
        </w:rPr>
      </w:pPr>
    </w:p>
    <w:p w:rsidR="00F87100" w:rsidRDefault="00F87100" w:rsidP="00154461">
      <w:pPr>
        <w:jc w:val="both"/>
        <w:rPr>
          <w:sz w:val="28"/>
          <w:szCs w:val="28"/>
        </w:rPr>
      </w:pPr>
    </w:p>
    <w:p w:rsidR="00F87100" w:rsidRDefault="00F87100" w:rsidP="00154461">
      <w:pPr>
        <w:jc w:val="both"/>
        <w:rPr>
          <w:sz w:val="28"/>
          <w:szCs w:val="28"/>
        </w:rPr>
      </w:pPr>
    </w:p>
    <w:p w:rsidR="00F87100" w:rsidRDefault="00F87100" w:rsidP="00154461">
      <w:pPr>
        <w:jc w:val="both"/>
        <w:rPr>
          <w:sz w:val="28"/>
          <w:szCs w:val="28"/>
        </w:rPr>
      </w:pPr>
    </w:p>
    <w:p w:rsidR="00445B08" w:rsidRDefault="00445B08" w:rsidP="00154461">
      <w:pPr>
        <w:jc w:val="both"/>
        <w:rPr>
          <w:sz w:val="28"/>
          <w:szCs w:val="28"/>
        </w:rPr>
      </w:pPr>
    </w:p>
    <w:p w:rsidR="00154461" w:rsidRDefault="00154461" w:rsidP="00BA73A8">
      <w:pPr>
        <w:jc w:val="center"/>
        <w:rPr>
          <w:sz w:val="28"/>
          <w:szCs w:val="28"/>
        </w:rPr>
      </w:pPr>
    </w:p>
    <w:p w:rsidR="00445B08" w:rsidRPr="00BB52AC" w:rsidRDefault="00445B08" w:rsidP="00BA73A8">
      <w:pPr>
        <w:ind w:right="96"/>
        <w:jc w:val="center"/>
        <w:rPr>
          <w:sz w:val="28"/>
          <w:szCs w:val="28"/>
        </w:rPr>
      </w:pPr>
      <w:r w:rsidRPr="00BB52AC">
        <w:rPr>
          <w:sz w:val="28"/>
          <w:szCs w:val="28"/>
        </w:rPr>
        <w:t xml:space="preserve">Муниципальная </w:t>
      </w:r>
      <w:r w:rsidR="00CF4CE1">
        <w:rPr>
          <w:sz w:val="28"/>
          <w:szCs w:val="28"/>
        </w:rPr>
        <w:t>П</w:t>
      </w:r>
      <w:r w:rsidRPr="00BB52AC">
        <w:rPr>
          <w:sz w:val="28"/>
          <w:szCs w:val="28"/>
        </w:rPr>
        <w:t>рограмма</w:t>
      </w:r>
    </w:p>
    <w:p w:rsidR="00BA73A8" w:rsidRDefault="00445B08" w:rsidP="00BA73A8">
      <w:pPr>
        <w:jc w:val="center"/>
        <w:rPr>
          <w:spacing w:val="-2"/>
          <w:sz w:val="28"/>
          <w:szCs w:val="28"/>
        </w:rPr>
      </w:pPr>
      <w:r w:rsidRPr="00BB52AC">
        <w:rPr>
          <w:sz w:val="28"/>
          <w:szCs w:val="28"/>
        </w:rPr>
        <w:t xml:space="preserve">«Развитие культуры </w:t>
      </w:r>
      <w:r w:rsidR="00BA73A8">
        <w:rPr>
          <w:spacing w:val="-2"/>
          <w:sz w:val="28"/>
          <w:szCs w:val="28"/>
        </w:rPr>
        <w:t>муниципального образования</w:t>
      </w:r>
    </w:p>
    <w:p w:rsidR="00BA73A8" w:rsidRDefault="00BA73A8" w:rsidP="00BA73A8">
      <w:pPr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Пугачёвский сельсовет</w:t>
      </w:r>
      <w:r w:rsidRPr="0047218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Оренбургского района</w:t>
      </w:r>
    </w:p>
    <w:p w:rsidR="00445B08" w:rsidRPr="00BB52AC" w:rsidRDefault="00BA73A8" w:rsidP="00BA73A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="00445B08" w:rsidRPr="00BB52AC">
        <w:rPr>
          <w:sz w:val="28"/>
          <w:szCs w:val="28"/>
        </w:rPr>
        <w:t>»</w:t>
      </w:r>
    </w:p>
    <w:p w:rsidR="00445B08" w:rsidRDefault="00445B08" w:rsidP="00BA73A8">
      <w:pPr>
        <w:ind w:right="96"/>
        <w:jc w:val="center"/>
        <w:rPr>
          <w:sz w:val="28"/>
          <w:szCs w:val="28"/>
        </w:rPr>
      </w:pPr>
      <w:r w:rsidRPr="00BB52AC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BB52AC">
        <w:rPr>
          <w:sz w:val="28"/>
          <w:szCs w:val="28"/>
        </w:rPr>
        <w:t xml:space="preserve"> -20</w:t>
      </w:r>
      <w:r w:rsidR="00C54365">
        <w:rPr>
          <w:sz w:val="28"/>
          <w:szCs w:val="28"/>
        </w:rPr>
        <w:t>24</w:t>
      </w:r>
      <w:r w:rsidRPr="00BB52AC">
        <w:rPr>
          <w:sz w:val="28"/>
          <w:szCs w:val="28"/>
        </w:rPr>
        <w:t xml:space="preserve"> годы</w:t>
      </w:r>
    </w:p>
    <w:p w:rsidR="00445B08" w:rsidRDefault="00445B08" w:rsidP="00BA73A8">
      <w:pPr>
        <w:ind w:right="96"/>
        <w:jc w:val="center"/>
        <w:rPr>
          <w:sz w:val="28"/>
          <w:szCs w:val="28"/>
        </w:rPr>
      </w:pPr>
    </w:p>
    <w:p w:rsidR="00445B08" w:rsidRDefault="00445B08" w:rsidP="00BA73A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A17F16" w:rsidRDefault="00A17F16" w:rsidP="00445B08">
      <w:pPr>
        <w:ind w:right="96"/>
        <w:jc w:val="center"/>
        <w:rPr>
          <w:sz w:val="28"/>
          <w:szCs w:val="28"/>
        </w:rPr>
      </w:pPr>
      <w:bookmarkStart w:id="0" w:name="_GoBack"/>
      <w:bookmarkEnd w:id="0"/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96"/>
        <w:jc w:val="center"/>
        <w:rPr>
          <w:sz w:val="28"/>
          <w:szCs w:val="28"/>
        </w:rPr>
      </w:pPr>
    </w:p>
    <w:p w:rsidR="00445B08" w:rsidRDefault="00445B08" w:rsidP="00445B08">
      <w:pPr>
        <w:ind w:right="-7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Паспорт Программы</w:t>
      </w:r>
    </w:p>
    <w:p w:rsidR="00445B08" w:rsidRDefault="00445B08" w:rsidP="00445B08">
      <w:pPr>
        <w:ind w:left="709" w:right="-74"/>
        <w:jc w:val="center"/>
        <w:rPr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445B08" w:rsidRPr="00DB419F" w:rsidTr="00445B08">
        <w:tc>
          <w:tcPr>
            <w:tcW w:w="3510" w:type="dxa"/>
          </w:tcPr>
          <w:p w:rsidR="00445B08" w:rsidRPr="00DB419F" w:rsidRDefault="00445B08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2" w:type="dxa"/>
          </w:tcPr>
          <w:p w:rsidR="00445B08" w:rsidRPr="00DB419F" w:rsidRDefault="00445B08" w:rsidP="00BB7EBE">
            <w:pPr>
              <w:ind w:right="96"/>
              <w:rPr>
                <w:b/>
                <w:sz w:val="28"/>
                <w:szCs w:val="28"/>
              </w:rPr>
            </w:pPr>
            <w:r w:rsidRPr="00A86DEB">
              <w:rPr>
                <w:sz w:val="28"/>
                <w:szCs w:val="28"/>
              </w:rPr>
              <w:t xml:space="preserve">«Развитие культуры </w:t>
            </w:r>
            <w:r w:rsidR="00BB7EBE">
              <w:rPr>
                <w:sz w:val="28"/>
                <w:szCs w:val="28"/>
              </w:rPr>
              <w:t>муниципального образования Пугачевский сельсовет Оренбургского района Оренбургской области</w:t>
            </w:r>
            <w:r w:rsidRPr="00A86DEB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 xml:space="preserve">9 </w:t>
            </w:r>
            <w:r w:rsidRPr="00A86DEB">
              <w:rPr>
                <w:sz w:val="28"/>
                <w:szCs w:val="28"/>
              </w:rPr>
              <w:t>-20</w:t>
            </w:r>
            <w:r w:rsidR="00C54365">
              <w:rPr>
                <w:sz w:val="28"/>
                <w:szCs w:val="28"/>
              </w:rPr>
              <w:t>24</w:t>
            </w:r>
            <w:r w:rsidRPr="00A86DEB">
              <w:rPr>
                <w:sz w:val="28"/>
                <w:szCs w:val="28"/>
              </w:rPr>
              <w:t xml:space="preserve"> годы (далее – Программа)</w:t>
            </w:r>
          </w:p>
        </w:tc>
      </w:tr>
      <w:tr w:rsidR="00445B08" w:rsidRPr="007B0B24" w:rsidTr="00445B08">
        <w:tc>
          <w:tcPr>
            <w:tcW w:w="3510" w:type="dxa"/>
          </w:tcPr>
          <w:p w:rsidR="00445B08" w:rsidRPr="00DB419F" w:rsidRDefault="00445B08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812" w:type="dxa"/>
          </w:tcPr>
          <w:p w:rsidR="00445B08" w:rsidRPr="00EF2B57" w:rsidRDefault="00445B08" w:rsidP="00445B08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EF2B57">
              <w:rPr>
                <w:spacing w:val="-2"/>
                <w:sz w:val="28"/>
                <w:szCs w:val="28"/>
              </w:rPr>
              <w:t>«Наследие»</w:t>
            </w:r>
          </w:p>
          <w:p w:rsidR="00445B08" w:rsidRPr="007B0B24" w:rsidRDefault="00445B08" w:rsidP="00392A43">
            <w:pPr>
              <w:jc w:val="both"/>
              <w:rPr>
                <w:sz w:val="28"/>
                <w:szCs w:val="28"/>
              </w:rPr>
            </w:pPr>
            <w:r w:rsidRPr="00EF2B57">
              <w:rPr>
                <w:spacing w:val="-2"/>
                <w:sz w:val="28"/>
                <w:szCs w:val="28"/>
              </w:rPr>
              <w:t>«Культура»</w:t>
            </w:r>
          </w:p>
        </w:tc>
      </w:tr>
      <w:tr w:rsidR="00205927" w:rsidRPr="002552C2" w:rsidTr="00445B08">
        <w:tc>
          <w:tcPr>
            <w:tcW w:w="3510" w:type="dxa"/>
          </w:tcPr>
          <w:p w:rsidR="00205927" w:rsidRPr="00DB419F" w:rsidRDefault="00205927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812" w:type="dxa"/>
          </w:tcPr>
          <w:p w:rsidR="00205927" w:rsidRPr="007B0B24" w:rsidRDefault="002659C6" w:rsidP="00205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Пугачёвский сельсовет Оренбургского района Оренбургской области</w:t>
            </w:r>
          </w:p>
        </w:tc>
      </w:tr>
      <w:tr w:rsidR="00205927" w:rsidRPr="00066B1C" w:rsidTr="00445B08">
        <w:tc>
          <w:tcPr>
            <w:tcW w:w="3510" w:type="dxa"/>
          </w:tcPr>
          <w:p w:rsidR="00205927" w:rsidRPr="00DB419F" w:rsidRDefault="00205927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12" w:type="dxa"/>
          </w:tcPr>
          <w:p w:rsidR="00205927" w:rsidRPr="00066B1C" w:rsidRDefault="00205927" w:rsidP="00392A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628D">
              <w:rPr>
                <w:sz w:val="28"/>
                <w:szCs w:val="28"/>
              </w:rPr>
              <w:t>охранение</w:t>
            </w:r>
            <w:r>
              <w:rPr>
                <w:sz w:val="28"/>
                <w:szCs w:val="28"/>
              </w:rPr>
              <w:t xml:space="preserve"> и </w:t>
            </w:r>
            <w:r w:rsidRPr="0000628D">
              <w:rPr>
                <w:sz w:val="28"/>
                <w:szCs w:val="28"/>
              </w:rPr>
              <w:t>развитие культурного потенциала</w:t>
            </w:r>
            <w:r>
              <w:rPr>
                <w:sz w:val="28"/>
                <w:szCs w:val="28"/>
              </w:rPr>
              <w:t xml:space="preserve">,  </w:t>
            </w:r>
            <w:r w:rsidRPr="0000628D">
              <w:rPr>
                <w:sz w:val="28"/>
                <w:szCs w:val="28"/>
              </w:rPr>
              <w:t>культурного наследия</w:t>
            </w:r>
            <w:r w:rsidR="002659C6">
              <w:rPr>
                <w:sz w:val="28"/>
                <w:szCs w:val="28"/>
              </w:rPr>
              <w:t>.</w:t>
            </w:r>
          </w:p>
        </w:tc>
      </w:tr>
      <w:tr w:rsidR="00205927" w:rsidRPr="00DB419F" w:rsidTr="00445B08">
        <w:tc>
          <w:tcPr>
            <w:tcW w:w="3510" w:type="dxa"/>
          </w:tcPr>
          <w:p w:rsidR="00205927" w:rsidRPr="00DB419F" w:rsidRDefault="00205927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>Задачи программы (цели подпрограмм)</w:t>
            </w:r>
          </w:p>
        </w:tc>
        <w:tc>
          <w:tcPr>
            <w:tcW w:w="5812" w:type="dxa"/>
          </w:tcPr>
          <w:p w:rsidR="00205927" w:rsidRDefault="00205927" w:rsidP="00445B0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47218C">
              <w:rPr>
                <w:spacing w:val="-2"/>
                <w:sz w:val="28"/>
                <w:szCs w:val="28"/>
              </w:rPr>
              <w:t>асширение доступа населения</w:t>
            </w:r>
            <w:r>
              <w:rPr>
                <w:spacing w:val="-2"/>
                <w:sz w:val="28"/>
                <w:szCs w:val="28"/>
              </w:rPr>
              <w:t xml:space="preserve"> муниципального образования Пугачёвский сельсовет</w:t>
            </w:r>
            <w:r w:rsidRPr="0047218C">
              <w:rPr>
                <w:spacing w:val="-2"/>
                <w:sz w:val="28"/>
                <w:szCs w:val="28"/>
              </w:rPr>
              <w:t xml:space="preserve"> </w:t>
            </w:r>
            <w:r w:rsidR="002659C6">
              <w:rPr>
                <w:sz w:val="28"/>
                <w:szCs w:val="28"/>
              </w:rPr>
              <w:t>Оренбургского района Оренбургской области</w:t>
            </w:r>
            <w:r w:rsidR="002659C6" w:rsidRPr="0047218C">
              <w:rPr>
                <w:spacing w:val="-2"/>
                <w:sz w:val="28"/>
                <w:szCs w:val="28"/>
              </w:rPr>
              <w:t xml:space="preserve"> </w:t>
            </w:r>
            <w:r w:rsidRPr="0047218C">
              <w:rPr>
                <w:spacing w:val="-2"/>
                <w:sz w:val="28"/>
                <w:szCs w:val="28"/>
              </w:rPr>
              <w:t>к  информации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205927" w:rsidRDefault="00205927" w:rsidP="00445B08">
            <w:pPr>
              <w:rPr>
                <w:sz w:val="28"/>
                <w:szCs w:val="28"/>
              </w:rPr>
            </w:pPr>
          </w:p>
          <w:p w:rsidR="00205927" w:rsidRDefault="00205927" w:rsidP="00445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B0B24">
              <w:rPr>
                <w:sz w:val="28"/>
                <w:szCs w:val="28"/>
              </w:rPr>
              <w:t>беспечение прав граждан на участие в культурной жизни, реализация т</w:t>
            </w:r>
            <w:r w:rsidR="002659C6">
              <w:rPr>
                <w:sz w:val="28"/>
                <w:szCs w:val="28"/>
              </w:rPr>
              <w:t xml:space="preserve">ворческого потенциала населения </w:t>
            </w:r>
            <w:r w:rsidR="002659C6">
              <w:rPr>
                <w:spacing w:val="-2"/>
                <w:sz w:val="28"/>
                <w:szCs w:val="28"/>
              </w:rPr>
              <w:t>муниципального образования Пугачёвский сельсовет</w:t>
            </w:r>
            <w:r w:rsidR="002659C6" w:rsidRPr="0047218C">
              <w:rPr>
                <w:spacing w:val="-2"/>
                <w:sz w:val="28"/>
                <w:szCs w:val="28"/>
              </w:rPr>
              <w:t xml:space="preserve"> </w:t>
            </w:r>
            <w:r w:rsidR="002659C6">
              <w:rPr>
                <w:sz w:val="28"/>
                <w:szCs w:val="28"/>
              </w:rPr>
              <w:t>Оренбургского района Оренбургской области</w:t>
            </w:r>
          </w:p>
          <w:p w:rsidR="00205927" w:rsidRDefault="00205927" w:rsidP="00445B08">
            <w:pPr>
              <w:rPr>
                <w:sz w:val="28"/>
                <w:szCs w:val="28"/>
              </w:rPr>
            </w:pPr>
          </w:p>
          <w:p w:rsidR="00205927" w:rsidRPr="00DB419F" w:rsidRDefault="00205927" w:rsidP="00392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180A">
              <w:rPr>
                <w:sz w:val="28"/>
                <w:szCs w:val="28"/>
              </w:rPr>
              <w:t>недрение современной модели дополнительного образования</w:t>
            </w:r>
            <w:r w:rsidR="002659C6">
              <w:rPr>
                <w:sz w:val="28"/>
                <w:szCs w:val="28"/>
              </w:rPr>
              <w:t xml:space="preserve">, обеспечивающей формирование в </w:t>
            </w:r>
            <w:r w:rsidR="002659C6">
              <w:rPr>
                <w:spacing w:val="-2"/>
                <w:sz w:val="28"/>
                <w:szCs w:val="28"/>
              </w:rPr>
              <w:t>муниципальном образовании Пугачёвский сельсовет</w:t>
            </w:r>
            <w:r w:rsidR="002659C6" w:rsidRPr="0047218C">
              <w:rPr>
                <w:spacing w:val="-2"/>
                <w:sz w:val="28"/>
                <w:szCs w:val="28"/>
              </w:rPr>
              <w:t xml:space="preserve"> </w:t>
            </w:r>
            <w:r w:rsidR="002659C6">
              <w:rPr>
                <w:sz w:val="28"/>
                <w:szCs w:val="28"/>
              </w:rPr>
              <w:t>Оренбургского района Оренбургской области</w:t>
            </w:r>
            <w:r w:rsidRPr="0080180A">
              <w:rPr>
                <w:sz w:val="28"/>
                <w:szCs w:val="28"/>
              </w:rPr>
              <w:t xml:space="preserve">  человеческого капитала, соответствующего современным потребностям общества </w:t>
            </w:r>
          </w:p>
        </w:tc>
      </w:tr>
      <w:tr w:rsidR="00205927" w:rsidRPr="00DB419F" w:rsidTr="00445B08">
        <w:tc>
          <w:tcPr>
            <w:tcW w:w="3510" w:type="dxa"/>
          </w:tcPr>
          <w:p w:rsidR="00205927" w:rsidRPr="00DB419F" w:rsidRDefault="00205927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Целевые показатели (индикаторы) </w:t>
            </w:r>
          </w:p>
        </w:tc>
        <w:tc>
          <w:tcPr>
            <w:tcW w:w="5812" w:type="dxa"/>
          </w:tcPr>
          <w:p w:rsidR="00205927" w:rsidRPr="00017F5F" w:rsidRDefault="00205927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количество библиографических записей в электронном каталоге;</w:t>
            </w:r>
          </w:p>
          <w:p w:rsidR="00205927" w:rsidRPr="00017F5F" w:rsidRDefault="00205927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количество книговыдачи;</w:t>
            </w:r>
          </w:p>
          <w:p w:rsidR="00205927" w:rsidRPr="00017F5F" w:rsidRDefault="00205927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число читателей;</w:t>
            </w:r>
          </w:p>
          <w:p w:rsidR="00205927" w:rsidRPr="00017F5F" w:rsidRDefault="00205927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количество </w:t>
            </w:r>
            <w:r w:rsidRPr="00017F5F">
              <w:rPr>
                <w:sz w:val="28"/>
                <w:szCs w:val="28"/>
              </w:rPr>
              <w:t>культурно-массовых мероприятий;</w:t>
            </w:r>
          </w:p>
          <w:p w:rsidR="00205927" w:rsidRPr="00017F5F" w:rsidRDefault="00205927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>- количество культурно - досуговых мероприятий;</w:t>
            </w:r>
          </w:p>
          <w:p w:rsidR="00205927" w:rsidRPr="00017F5F" w:rsidRDefault="00205927" w:rsidP="004E06F9">
            <w:pPr>
              <w:ind w:firstLine="318"/>
              <w:jc w:val="both"/>
              <w:rPr>
                <w:sz w:val="28"/>
                <w:szCs w:val="28"/>
                <w:shd w:val="clear" w:color="auto" w:fill="FFFFFF"/>
              </w:rPr>
            </w:pPr>
            <w:r w:rsidRPr="00017F5F">
              <w:rPr>
                <w:sz w:val="28"/>
                <w:szCs w:val="28"/>
                <w:shd w:val="clear" w:color="auto" w:fill="FFFFFF"/>
              </w:rPr>
              <w:t>- отсутствие кредиторской задолженности по выплате заработной платы с начислениями работникам учреждений культуры;</w:t>
            </w:r>
          </w:p>
          <w:p w:rsidR="00205927" w:rsidRPr="00017F5F" w:rsidRDefault="00205927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017F5F">
              <w:rPr>
                <w:sz w:val="28"/>
                <w:szCs w:val="28"/>
              </w:rPr>
              <w:t xml:space="preserve">отсутствие обоснованных жалоб от </w:t>
            </w:r>
            <w:r w:rsidRPr="00017F5F">
              <w:rPr>
                <w:sz w:val="28"/>
                <w:szCs w:val="28"/>
              </w:rPr>
              <w:lastRenderedPageBreak/>
              <w:t>потребителей услуг;</w:t>
            </w:r>
          </w:p>
          <w:p w:rsidR="00205927" w:rsidRPr="00017F5F" w:rsidRDefault="00205927" w:rsidP="004E06F9">
            <w:pPr>
              <w:ind w:firstLine="318"/>
              <w:jc w:val="both"/>
              <w:rPr>
                <w:sz w:val="28"/>
                <w:szCs w:val="28"/>
              </w:rPr>
            </w:pPr>
            <w:r w:rsidRPr="00017F5F">
              <w:rPr>
                <w:sz w:val="28"/>
                <w:szCs w:val="28"/>
              </w:rPr>
              <w:t xml:space="preserve">- обеспечение предоставления бюджетам сельских  поселений межбюджетных трансфертов в объёме, установленном нормативными правовыми актами муниципального образования </w:t>
            </w:r>
            <w:r w:rsidR="002659C6">
              <w:rPr>
                <w:spacing w:val="-2"/>
                <w:sz w:val="28"/>
                <w:szCs w:val="28"/>
              </w:rPr>
              <w:t xml:space="preserve"> Пугачёвский сельсовет</w:t>
            </w:r>
            <w:r w:rsidR="002659C6" w:rsidRPr="0047218C">
              <w:rPr>
                <w:spacing w:val="-2"/>
                <w:sz w:val="28"/>
                <w:szCs w:val="28"/>
              </w:rPr>
              <w:t xml:space="preserve"> </w:t>
            </w:r>
            <w:r w:rsidR="002659C6">
              <w:rPr>
                <w:sz w:val="28"/>
                <w:szCs w:val="28"/>
              </w:rPr>
              <w:t>Оренбургского района Оренбургской области</w:t>
            </w:r>
          </w:p>
          <w:p w:rsidR="00205927" w:rsidRPr="00017F5F" w:rsidRDefault="00205927" w:rsidP="004E06F9">
            <w:pPr>
              <w:ind w:firstLine="318"/>
              <w:jc w:val="both"/>
              <w:rPr>
                <w:sz w:val="28"/>
                <w:szCs w:val="28"/>
              </w:rPr>
            </w:pPr>
          </w:p>
        </w:tc>
      </w:tr>
      <w:tr w:rsidR="00205927" w:rsidRPr="00DB419F" w:rsidTr="00445B08">
        <w:tc>
          <w:tcPr>
            <w:tcW w:w="3510" w:type="dxa"/>
          </w:tcPr>
          <w:p w:rsidR="00205927" w:rsidRPr="00DB419F" w:rsidRDefault="00205927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lastRenderedPageBreak/>
              <w:t>Сроки и этапы  реализации</w:t>
            </w:r>
          </w:p>
        </w:tc>
        <w:tc>
          <w:tcPr>
            <w:tcW w:w="5812" w:type="dxa"/>
          </w:tcPr>
          <w:p w:rsidR="00205927" w:rsidRPr="00017F5F" w:rsidRDefault="00C54365" w:rsidP="00445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2024</w:t>
            </w:r>
            <w:r w:rsidR="00205927" w:rsidRPr="00017F5F">
              <w:rPr>
                <w:sz w:val="28"/>
                <w:szCs w:val="28"/>
              </w:rPr>
              <w:t xml:space="preserve"> годы. Программа реализуется в один этап</w:t>
            </w:r>
          </w:p>
        </w:tc>
      </w:tr>
      <w:tr w:rsidR="00205927" w:rsidRPr="00DB419F" w:rsidTr="00445B08">
        <w:tc>
          <w:tcPr>
            <w:tcW w:w="3510" w:type="dxa"/>
          </w:tcPr>
          <w:p w:rsidR="00205927" w:rsidRDefault="00205927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Ресурсное обеспечение </w:t>
            </w:r>
          </w:p>
          <w:p w:rsidR="00205927" w:rsidRDefault="00205927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05927" w:rsidRDefault="00205927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5927" w:rsidRPr="003930E2" w:rsidRDefault="00205927" w:rsidP="00445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05927" w:rsidRPr="00C0027C" w:rsidRDefault="00205927" w:rsidP="004E06F9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8"/>
                <w:szCs w:val="28"/>
              </w:rPr>
            </w:pPr>
            <w:r w:rsidRPr="00291000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C0027C">
              <w:rPr>
                <w:sz w:val="28"/>
                <w:szCs w:val="28"/>
              </w:rPr>
              <w:t xml:space="preserve">составляет  </w:t>
            </w:r>
            <w:r w:rsidR="007F1C38">
              <w:rPr>
                <w:sz w:val="28"/>
                <w:szCs w:val="28"/>
              </w:rPr>
              <w:t>7500425,64</w:t>
            </w:r>
            <w:r w:rsidRPr="00C0027C">
              <w:rPr>
                <w:sz w:val="28"/>
                <w:szCs w:val="28"/>
              </w:rPr>
              <w:t xml:space="preserve"> рублей (</w:t>
            </w:r>
            <w:proofErr w:type="spellStart"/>
            <w:r w:rsidRPr="00C0027C">
              <w:rPr>
                <w:sz w:val="28"/>
                <w:szCs w:val="28"/>
              </w:rPr>
              <w:t>прогнозно</w:t>
            </w:r>
            <w:proofErr w:type="spellEnd"/>
            <w:r w:rsidRPr="00C0027C">
              <w:rPr>
                <w:sz w:val="28"/>
                <w:szCs w:val="28"/>
              </w:rPr>
              <w:t>), из них:</w:t>
            </w:r>
          </w:p>
          <w:p w:rsidR="00205927" w:rsidRPr="00C0027C" w:rsidRDefault="00195656" w:rsidP="00B76F6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</w:t>
            </w:r>
            <w:r w:rsidR="00B76F65">
              <w:rPr>
                <w:sz w:val="28"/>
                <w:szCs w:val="28"/>
              </w:rPr>
              <w:t>10</w:t>
            </w:r>
            <w:r w:rsidR="000D6C4A">
              <w:rPr>
                <w:sz w:val="28"/>
                <w:szCs w:val="28"/>
              </w:rPr>
              <w:t>3538</w:t>
            </w:r>
            <w:r w:rsidR="001A16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  <w:r w:rsidR="00B76F65">
              <w:rPr>
                <w:sz w:val="28"/>
                <w:szCs w:val="28"/>
              </w:rPr>
              <w:t xml:space="preserve"> </w:t>
            </w:r>
            <w:r w:rsidR="00205927" w:rsidRPr="00C0027C">
              <w:rPr>
                <w:sz w:val="28"/>
                <w:szCs w:val="28"/>
              </w:rPr>
              <w:t>рублей</w:t>
            </w:r>
            <w:r w:rsidR="00205927">
              <w:rPr>
                <w:sz w:val="28"/>
                <w:szCs w:val="28"/>
              </w:rPr>
              <w:t>;</w:t>
            </w:r>
          </w:p>
          <w:p w:rsidR="00205927" w:rsidRPr="00C0027C" w:rsidRDefault="00205927" w:rsidP="00B76F6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2020 год –   </w:t>
            </w:r>
            <w:r w:rsidR="008659D1">
              <w:rPr>
                <w:sz w:val="28"/>
                <w:szCs w:val="28"/>
              </w:rPr>
              <w:t>1303800,00</w:t>
            </w:r>
            <w:r w:rsidR="00B76F65">
              <w:rPr>
                <w:sz w:val="28"/>
                <w:szCs w:val="28"/>
              </w:rPr>
              <w:t xml:space="preserve"> </w:t>
            </w:r>
            <w:r w:rsidRPr="00C0027C">
              <w:rPr>
                <w:sz w:val="28"/>
                <w:szCs w:val="28"/>
              </w:rPr>
              <w:t>рублей;</w:t>
            </w:r>
          </w:p>
          <w:p w:rsidR="00205927" w:rsidRPr="00C0027C" w:rsidRDefault="00205927" w:rsidP="00B76F6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2021 год –   </w:t>
            </w:r>
            <w:r w:rsidR="007F1C38">
              <w:rPr>
                <w:sz w:val="28"/>
                <w:szCs w:val="28"/>
              </w:rPr>
              <w:t>1208629,64</w:t>
            </w:r>
            <w:r w:rsidR="00B76F65">
              <w:rPr>
                <w:sz w:val="28"/>
                <w:szCs w:val="28"/>
              </w:rPr>
              <w:t xml:space="preserve"> </w:t>
            </w:r>
            <w:r w:rsidRPr="00C0027C">
              <w:rPr>
                <w:sz w:val="28"/>
                <w:szCs w:val="28"/>
              </w:rPr>
              <w:t>рублей;</w:t>
            </w:r>
          </w:p>
          <w:p w:rsidR="00205927" w:rsidRPr="00C0027C" w:rsidRDefault="00205927" w:rsidP="00B76F6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>2022</w:t>
            </w:r>
            <w:r w:rsidR="000D6C4A">
              <w:rPr>
                <w:sz w:val="28"/>
                <w:szCs w:val="28"/>
              </w:rPr>
              <w:t xml:space="preserve"> год </w:t>
            </w:r>
            <w:r w:rsidRPr="00C0027C">
              <w:rPr>
                <w:sz w:val="28"/>
                <w:szCs w:val="28"/>
              </w:rPr>
              <w:t xml:space="preserve">–   </w:t>
            </w:r>
            <w:r w:rsidR="00D37C77">
              <w:rPr>
                <w:sz w:val="28"/>
                <w:szCs w:val="28"/>
              </w:rPr>
              <w:t>1339330</w:t>
            </w:r>
            <w:r w:rsidR="00195656">
              <w:rPr>
                <w:sz w:val="28"/>
                <w:szCs w:val="28"/>
              </w:rPr>
              <w:t>,00</w:t>
            </w:r>
            <w:r w:rsidR="00B76F65">
              <w:rPr>
                <w:sz w:val="28"/>
                <w:szCs w:val="28"/>
              </w:rPr>
              <w:t xml:space="preserve"> </w:t>
            </w:r>
            <w:r w:rsidRPr="00C0027C">
              <w:rPr>
                <w:sz w:val="28"/>
                <w:szCs w:val="28"/>
              </w:rPr>
              <w:t>рублей;</w:t>
            </w:r>
          </w:p>
          <w:p w:rsidR="00205927" w:rsidRPr="00C0027C" w:rsidRDefault="00205927" w:rsidP="00B76F6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 w:rsidRPr="00C0027C">
              <w:rPr>
                <w:sz w:val="28"/>
                <w:szCs w:val="28"/>
              </w:rPr>
              <w:t xml:space="preserve">2023 год –   </w:t>
            </w:r>
            <w:r w:rsidR="00D37C77">
              <w:rPr>
                <w:sz w:val="28"/>
                <w:szCs w:val="28"/>
              </w:rPr>
              <w:t>1339330,00</w:t>
            </w:r>
            <w:r w:rsidR="00B76F65">
              <w:rPr>
                <w:sz w:val="28"/>
                <w:szCs w:val="28"/>
              </w:rPr>
              <w:t xml:space="preserve"> </w:t>
            </w:r>
            <w:r w:rsidRPr="00C0027C">
              <w:rPr>
                <w:sz w:val="28"/>
                <w:szCs w:val="28"/>
              </w:rPr>
              <w:t>рублей.</w:t>
            </w:r>
          </w:p>
          <w:p w:rsidR="00C54365" w:rsidRPr="00C0027C" w:rsidRDefault="00C54365" w:rsidP="00C5436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0027C">
              <w:rPr>
                <w:sz w:val="28"/>
                <w:szCs w:val="28"/>
              </w:rPr>
              <w:t xml:space="preserve"> год –   </w:t>
            </w:r>
            <w:r w:rsidR="008660CF">
              <w:rPr>
                <w:sz w:val="28"/>
                <w:szCs w:val="28"/>
              </w:rPr>
              <w:t>1273956,00</w:t>
            </w:r>
            <w:r>
              <w:rPr>
                <w:sz w:val="28"/>
                <w:szCs w:val="28"/>
              </w:rPr>
              <w:t xml:space="preserve"> </w:t>
            </w:r>
            <w:r w:rsidRPr="00C0027C">
              <w:rPr>
                <w:sz w:val="28"/>
                <w:szCs w:val="28"/>
              </w:rPr>
              <w:t>рублей.</w:t>
            </w:r>
          </w:p>
          <w:p w:rsidR="00C54365" w:rsidRPr="00445B08" w:rsidRDefault="00C54365" w:rsidP="00C54365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05927" w:rsidRPr="00445B08" w:rsidRDefault="00205927" w:rsidP="00AE443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05927" w:rsidRPr="007B0B24" w:rsidRDefault="00205927" w:rsidP="00445B08">
            <w:pPr>
              <w:jc w:val="both"/>
              <w:rPr>
                <w:sz w:val="28"/>
                <w:szCs w:val="28"/>
              </w:rPr>
            </w:pPr>
            <w:r w:rsidRPr="007B0B24">
              <w:rPr>
                <w:sz w:val="28"/>
                <w:szCs w:val="28"/>
              </w:rPr>
              <w:t>Расчет денежных сре</w:t>
            </w:r>
            <w:proofErr w:type="gramStart"/>
            <w:r w:rsidRPr="007B0B24">
              <w:rPr>
                <w:sz w:val="28"/>
                <w:szCs w:val="28"/>
              </w:rPr>
              <w:t>дств пр</w:t>
            </w:r>
            <w:proofErr w:type="gramEnd"/>
            <w:r w:rsidRPr="007B0B24">
              <w:rPr>
                <w:sz w:val="28"/>
                <w:szCs w:val="28"/>
              </w:rPr>
              <w:t>оизведен на основе ежегодного фактического исполнения с учетом индексации и повышения тарифов.</w:t>
            </w:r>
          </w:p>
          <w:p w:rsidR="00205927" w:rsidRPr="00DB419F" w:rsidRDefault="00205927" w:rsidP="00445B0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0B24">
              <w:rPr>
                <w:sz w:val="28"/>
                <w:szCs w:val="28"/>
              </w:rPr>
              <w:t xml:space="preserve">ланируется привлечение средств </w:t>
            </w:r>
            <w:proofErr w:type="gramStart"/>
            <w:r>
              <w:rPr>
                <w:sz w:val="28"/>
                <w:szCs w:val="28"/>
              </w:rPr>
              <w:t>федерального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7B0B24">
              <w:rPr>
                <w:sz w:val="28"/>
                <w:szCs w:val="28"/>
              </w:rPr>
              <w:t>областного бюджет</w:t>
            </w:r>
            <w:r>
              <w:rPr>
                <w:sz w:val="28"/>
                <w:szCs w:val="28"/>
              </w:rPr>
              <w:t>ов</w:t>
            </w:r>
            <w:r w:rsidRPr="007B0B24">
              <w:rPr>
                <w:sz w:val="28"/>
                <w:szCs w:val="28"/>
              </w:rPr>
              <w:t xml:space="preserve">, </w:t>
            </w:r>
            <w:r w:rsidRPr="007B0B24">
              <w:rPr>
                <w:bCs/>
                <w:sz w:val="28"/>
                <w:szCs w:val="28"/>
              </w:rPr>
              <w:t xml:space="preserve"> добровольных пожертвований, спонсорских, целевых средств и  средств</w:t>
            </w:r>
            <w:r w:rsidRPr="007B0B24">
              <w:rPr>
                <w:sz w:val="28"/>
                <w:szCs w:val="28"/>
              </w:rPr>
              <w:t xml:space="preserve"> (доходов), поступающие от приносящей доход деятельности</w:t>
            </w:r>
          </w:p>
        </w:tc>
      </w:tr>
      <w:tr w:rsidR="00205927" w:rsidRPr="00DB419F" w:rsidTr="00445B08">
        <w:tc>
          <w:tcPr>
            <w:tcW w:w="3510" w:type="dxa"/>
          </w:tcPr>
          <w:p w:rsidR="00205927" w:rsidRPr="00DB419F" w:rsidRDefault="00205927" w:rsidP="00445B0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419F">
              <w:rPr>
                <w:sz w:val="28"/>
                <w:szCs w:val="28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5812" w:type="dxa"/>
          </w:tcPr>
          <w:p w:rsidR="00205927" w:rsidRPr="0000628D" w:rsidRDefault="00205927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>сохранение культурного наследия и развитие творческого потенциала;</w:t>
            </w:r>
          </w:p>
          <w:p w:rsidR="00205927" w:rsidRPr="0000628D" w:rsidRDefault="00205927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 xml:space="preserve">рост объема и расширение спектра услуг населению </w:t>
            </w:r>
            <w:r w:rsidR="002659C6">
              <w:rPr>
                <w:spacing w:val="-2"/>
                <w:sz w:val="28"/>
                <w:szCs w:val="28"/>
              </w:rPr>
              <w:t>муниципального образования Пугачёвский сельсовет</w:t>
            </w:r>
            <w:r w:rsidR="002659C6" w:rsidRPr="0047218C">
              <w:rPr>
                <w:spacing w:val="-2"/>
                <w:sz w:val="28"/>
                <w:szCs w:val="28"/>
              </w:rPr>
              <w:t xml:space="preserve"> </w:t>
            </w:r>
            <w:r w:rsidR="002659C6">
              <w:rPr>
                <w:sz w:val="28"/>
                <w:szCs w:val="28"/>
              </w:rPr>
              <w:t>Оренбургского района Оренбургской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00628D">
              <w:rPr>
                <w:sz w:val="28"/>
                <w:szCs w:val="28"/>
              </w:rPr>
              <w:t>оказываемых в сфере культуры;</w:t>
            </w:r>
          </w:p>
          <w:p w:rsidR="00205927" w:rsidRDefault="00205927" w:rsidP="00445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>создание благоприятных условий для улучшения культурно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досугового обслуживания населения, укрепления материально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 xml:space="preserve">технической базы отрасли, развития самодеятельного художественного творчества;  </w:t>
            </w:r>
          </w:p>
          <w:p w:rsidR="00205927" w:rsidRPr="00DB419F" w:rsidRDefault="00205927" w:rsidP="00392A4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628D">
              <w:rPr>
                <w:sz w:val="28"/>
                <w:szCs w:val="28"/>
              </w:rPr>
              <w:t xml:space="preserve">значительное увеличение уровня </w:t>
            </w:r>
            <w:r w:rsidRPr="0000628D">
              <w:rPr>
                <w:sz w:val="28"/>
                <w:szCs w:val="28"/>
              </w:rPr>
              <w:lastRenderedPageBreak/>
              <w:t>социального обеспечения работников культуры,</w:t>
            </w:r>
            <w:r>
              <w:rPr>
                <w:sz w:val="28"/>
                <w:szCs w:val="28"/>
              </w:rPr>
              <w:t xml:space="preserve"> </w:t>
            </w:r>
            <w:r w:rsidRPr="0000628D">
              <w:rPr>
                <w:sz w:val="28"/>
                <w:szCs w:val="28"/>
              </w:rPr>
              <w:t>финансовой поддержки творческих коллективов, социально значимых проектов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659C6" w:rsidRDefault="002659C6" w:rsidP="002659C6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1619C" w:rsidRDefault="0011619C" w:rsidP="002659C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 Х</w:t>
      </w:r>
      <w:r w:rsidRPr="00B45626">
        <w:rPr>
          <w:b/>
          <w:sz w:val="28"/>
          <w:szCs w:val="28"/>
        </w:rPr>
        <w:t xml:space="preserve">арактеристика </w:t>
      </w:r>
      <w:r>
        <w:rPr>
          <w:b/>
          <w:sz w:val="28"/>
          <w:szCs w:val="28"/>
        </w:rPr>
        <w:t>проблемы</w:t>
      </w:r>
    </w:p>
    <w:p w:rsidR="0011619C" w:rsidRPr="0000485E" w:rsidRDefault="0011619C" w:rsidP="0011619C">
      <w:pPr>
        <w:rPr>
          <w:color w:val="FF0000"/>
          <w:sz w:val="28"/>
          <w:szCs w:val="28"/>
        </w:rPr>
      </w:pPr>
    </w:p>
    <w:p w:rsidR="0011619C" w:rsidRPr="00DF0D4D" w:rsidRDefault="0011619C" w:rsidP="0011619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A84C7F">
        <w:rPr>
          <w:sz w:val="28"/>
          <w:szCs w:val="28"/>
        </w:rPr>
        <w:t xml:space="preserve">В соответствии </w:t>
      </w:r>
      <w:r w:rsidR="00B46F8C">
        <w:rPr>
          <w:sz w:val="28"/>
          <w:szCs w:val="28"/>
        </w:rPr>
        <w:t xml:space="preserve">с целями и стратегическими задачами развития Российской Федерации на период до 2024 года, </w:t>
      </w:r>
      <w:r w:rsidRPr="00A84C7F">
        <w:rPr>
          <w:sz w:val="28"/>
          <w:szCs w:val="28"/>
        </w:rPr>
        <w:t xml:space="preserve"> стратегией развития Оренбургской области до 202</w:t>
      </w:r>
      <w:r w:rsidR="00A3003C">
        <w:rPr>
          <w:sz w:val="28"/>
          <w:szCs w:val="28"/>
        </w:rPr>
        <w:t>4</w:t>
      </w:r>
      <w:r w:rsidRPr="00A84C7F">
        <w:rPr>
          <w:sz w:val="28"/>
          <w:szCs w:val="28"/>
        </w:rPr>
        <w:t xml:space="preserve"> года и на период до 2030 года целью политики в области культуры является предоставление в распоряжение населения вне зависимости от места его проживания комплексной инфраструктуры, способствующей духовному и культурному </w:t>
      </w:r>
      <w:r w:rsidRPr="00DF0D4D">
        <w:rPr>
          <w:sz w:val="28"/>
          <w:szCs w:val="28"/>
        </w:rPr>
        <w:t>развитию</w:t>
      </w:r>
      <w:r w:rsidR="00DF0D4D">
        <w:rPr>
          <w:sz w:val="28"/>
          <w:szCs w:val="28"/>
        </w:rPr>
        <w:t>,</w:t>
      </w:r>
      <w:r w:rsidR="00392A43">
        <w:rPr>
          <w:sz w:val="28"/>
          <w:szCs w:val="28"/>
        </w:rPr>
        <w:t xml:space="preserve"> </w:t>
      </w:r>
      <w:r w:rsidR="00DF0D4D" w:rsidRPr="00DF0D4D">
        <w:rPr>
          <w:color w:val="020C22"/>
          <w:sz w:val="28"/>
          <w:szCs w:val="28"/>
          <w:shd w:val="clear" w:color="auto" w:fill="FEFEFE"/>
        </w:rPr>
        <w:t>а также условий и возможностей для самореализации и раскрытия</w:t>
      </w:r>
      <w:proofErr w:type="gramEnd"/>
      <w:r w:rsidR="00DF0D4D" w:rsidRPr="00DF0D4D">
        <w:rPr>
          <w:color w:val="020C22"/>
          <w:sz w:val="28"/>
          <w:szCs w:val="28"/>
          <w:shd w:val="clear" w:color="auto" w:fill="FEFEFE"/>
        </w:rPr>
        <w:t xml:space="preserve"> таланта каждого человека</w:t>
      </w:r>
      <w:r w:rsidRPr="00DF0D4D">
        <w:rPr>
          <w:sz w:val="28"/>
          <w:szCs w:val="28"/>
        </w:rPr>
        <w:t>.</w:t>
      </w:r>
    </w:p>
    <w:p w:rsidR="0011619C" w:rsidRPr="00A84C7F" w:rsidRDefault="0011619C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A84C7F">
        <w:rPr>
          <w:sz w:val="28"/>
          <w:szCs w:val="28"/>
        </w:rPr>
        <w:t>гуманизации</w:t>
      </w:r>
      <w:proofErr w:type="spellEnd"/>
      <w:r w:rsidRPr="00A84C7F">
        <w:rPr>
          <w:sz w:val="28"/>
          <w:szCs w:val="28"/>
        </w:rPr>
        <w:t xml:space="preserve"> общества и сохранении национальной самобытности народов, утверждении их достоинства, приобщени</w:t>
      </w:r>
      <w:r w:rsidR="003612A6">
        <w:rPr>
          <w:sz w:val="28"/>
          <w:szCs w:val="28"/>
        </w:rPr>
        <w:t>я</w:t>
      </w:r>
      <w:r w:rsidRPr="00A84C7F">
        <w:rPr>
          <w:sz w:val="28"/>
          <w:szCs w:val="28"/>
        </w:rPr>
        <w:t xml:space="preserve"> граждан к созданию и сохранению культурных ценностей. </w:t>
      </w:r>
    </w:p>
    <w:p w:rsidR="0011619C" w:rsidRPr="00A84C7F" w:rsidRDefault="0011619C" w:rsidP="00392A4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В рамках мероприятий, направленных на поддержку и дальнейшее развитие учреждений культуры, удалось улучшить их материально-техническую базу. </w:t>
      </w:r>
    </w:p>
    <w:p w:rsidR="0011619C" w:rsidRPr="00A84C7F" w:rsidRDefault="0011619C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Разработка муниципальной </w:t>
      </w:r>
      <w:r w:rsidR="003612A6">
        <w:rPr>
          <w:sz w:val="28"/>
          <w:szCs w:val="28"/>
        </w:rPr>
        <w:t>П</w:t>
      </w:r>
      <w:r w:rsidRPr="00A84C7F">
        <w:rPr>
          <w:sz w:val="28"/>
          <w:szCs w:val="28"/>
        </w:rPr>
        <w:t xml:space="preserve">рограммы «Развитие культуры </w:t>
      </w:r>
      <w:r w:rsidR="002659C6">
        <w:rPr>
          <w:spacing w:val="-2"/>
          <w:sz w:val="28"/>
          <w:szCs w:val="28"/>
        </w:rPr>
        <w:t>муниципального образования Пугачёвский сельсовет</w:t>
      </w:r>
      <w:r w:rsidR="002659C6" w:rsidRPr="0047218C">
        <w:rPr>
          <w:spacing w:val="-2"/>
          <w:sz w:val="28"/>
          <w:szCs w:val="28"/>
        </w:rPr>
        <w:t xml:space="preserve"> </w:t>
      </w:r>
      <w:r w:rsidR="002659C6">
        <w:rPr>
          <w:sz w:val="28"/>
          <w:szCs w:val="28"/>
        </w:rPr>
        <w:t>Оренбургского района Оренбургской области</w:t>
      </w:r>
      <w:r w:rsidRPr="00A84C7F">
        <w:rPr>
          <w:sz w:val="28"/>
          <w:szCs w:val="28"/>
        </w:rPr>
        <w:t>» на 201</w:t>
      </w:r>
      <w:r w:rsidR="00A84C7F" w:rsidRPr="00A84C7F">
        <w:rPr>
          <w:sz w:val="28"/>
          <w:szCs w:val="28"/>
        </w:rPr>
        <w:t>9</w:t>
      </w:r>
      <w:r w:rsidRPr="00A84C7F">
        <w:rPr>
          <w:sz w:val="28"/>
          <w:szCs w:val="28"/>
        </w:rPr>
        <w:t>-20</w:t>
      </w:r>
      <w:r w:rsidR="00C54365">
        <w:rPr>
          <w:sz w:val="28"/>
          <w:szCs w:val="28"/>
        </w:rPr>
        <w:t>24</w:t>
      </w:r>
      <w:r w:rsidRPr="00A84C7F">
        <w:rPr>
          <w:sz w:val="28"/>
          <w:szCs w:val="28"/>
        </w:rPr>
        <w:t xml:space="preserve"> годы, позволит осуществить:</w:t>
      </w:r>
    </w:p>
    <w:p w:rsidR="0011619C" w:rsidRPr="00A84C7F" w:rsidRDefault="00CF4CE1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19C" w:rsidRPr="00A84C7F">
        <w:rPr>
          <w:sz w:val="28"/>
          <w:szCs w:val="28"/>
        </w:rPr>
        <w:t>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11619C" w:rsidRPr="00A84C7F" w:rsidRDefault="00CF4CE1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19C" w:rsidRPr="00A84C7F">
        <w:rPr>
          <w:sz w:val="28"/>
          <w:szCs w:val="28"/>
        </w:rPr>
        <w:t>поддержку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11619C" w:rsidRPr="00A84C7F" w:rsidRDefault="00CF4CE1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19C" w:rsidRPr="00A84C7F">
        <w:rPr>
          <w:sz w:val="28"/>
          <w:szCs w:val="28"/>
        </w:rPr>
        <w:t xml:space="preserve">формирование позитивного имиджа </w:t>
      </w:r>
      <w:r w:rsidR="008E5FF1">
        <w:rPr>
          <w:spacing w:val="-2"/>
          <w:sz w:val="28"/>
          <w:szCs w:val="28"/>
        </w:rPr>
        <w:t>муниципального образования Пугачёвский сельсовет</w:t>
      </w:r>
      <w:r w:rsidR="008E5FF1" w:rsidRPr="0047218C">
        <w:rPr>
          <w:spacing w:val="-2"/>
          <w:sz w:val="28"/>
          <w:szCs w:val="28"/>
        </w:rPr>
        <w:t xml:space="preserve"> </w:t>
      </w:r>
      <w:r w:rsidR="008E5FF1">
        <w:rPr>
          <w:sz w:val="28"/>
          <w:szCs w:val="28"/>
        </w:rPr>
        <w:t>Оренбургского района Оренбургской области</w:t>
      </w:r>
      <w:r w:rsidR="0011619C" w:rsidRPr="00A84C7F">
        <w:rPr>
          <w:sz w:val="28"/>
          <w:szCs w:val="28"/>
        </w:rPr>
        <w:t>;</w:t>
      </w:r>
    </w:p>
    <w:p w:rsidR="0011619C" w:rsidRPr="00A84C7F" w:rsidRDefault="00CF4CE1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19C" w:rsidRPr="00A84C7F">
        <w:rPr>
          <w:sz w:val="28"/>
          <w:szCs w:val="28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11619C" w:rsidRPr="00A84C7F" w:rsidRDefault="0011619C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Мероприятия </w:t>
      </w:r>
      <w:r w:rsidR="003612A6">
        <w:rPr>
          <w:sz w:val="28"/>
          <w:szCs w:val="28"/>
        </w:rPr>
        <w:t>П</w:t>
      </w:r>
      <w:r w:rsidRPr="00A84C7F">
        <w:rPr>
          <w:sz w:val="28"/>
          <w:szCs w:val="28"/>
        </w:rPr>
        <w:t xml:space="preserve">рограммы направлены на совершенствование системы 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</w:t>
      </w:r>
      <w:r w:rsidR="00A6155F">
        <w:rPr>
          <w:sz w:val="28"/>
          <w:szCs w:val="28"/>
        </w:rPr>
        <w:t>поселения</w:t>
      </w:r>
      <w:r w:rsidRPr="00A84C7F">
        <w:rPr>
          <w:sz w:val="28"/>
          <w:szCs w:val="28"/>
        </w:rPr>
        <w:t>.</w:t>
      </w:r>
    </w:p>
    <w:p w:rsidR="0011619C" w:rsidRPr="00175FF5" w:rsidRDefault="0011619C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A84C7F">
        <w:rPr>
          <w:sz w:val="28"/>
          <w:szCs w:val="28"/>
        </w:rPr>
        <w:t>Реализация Программы к 20</w:t>
      </w:r>
      <w:r w:rsidR="00C54365">
        <w:rPr>
          <w:sz w:val="28"/>
          <w:szCs w:val="28"/>
        </w:rPr>
        <w:t>24</w:t>
      </w:r>
      <w:r w:rsidRPr="00A84C7F">
        <w:rPr>
          <w:sz w:val="28"/>
          <w:szCs w:val="28"/>
        </w:rPr>
        <w:t xml:space="preserve"> году позволит создать условия, обеспечивающие равный и свободный доступ населению ко всему спектру культурных благ, укрепить позитивный образ Оренбуржья</w:t>
      </w:r>
      <w:r w:rsidRPr="00175FF5">
        <w:rPr>
          <w:color w:val="FF0000"/>
          <w:sz w:val="28"/>
          <w:szCs w:val="28"/>
        </w:rPr>
        <w:t>.</w:t>
      </w:r>
    </w:p>
    <w:p w:rsidR="0011619C" w:rsidRPr="00A84C7F" w:rsidRDefault="0011619C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lastRenderedPageBreak/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11619C" w:rsidRPr="00A84C7F" w:rsidRDefault="0011619C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К числу частично управляемых рисков относится:</w:t>
      </w:r>
    </w:p>
    <w:p w:rsidR="0011619C" w:rsidRPr="00A84C7F" w:rsidRDefault="003612A6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19C" w:rsidRPr="00A84C7F">
        <w:rPr>
          <w:sz w:val="28"/>
          <w:szCs w:val="28"/>
        </w:rPr>
        <w:t>изменение федерального и (или) областного законодательства;</w:t>
      </w:r>
    </w:p>
    <w:p w:rsidR="0011619C" w:rsidRPr="00A84C7F" w:rsidRDefault="003612A6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19C" w:rsidRPr="00A84C7F">
        <w:rPr>
          <w:sz w:val="28"/>
          <w:szCs w:val="28"/>
        </w:rPr>
        <w:t xml:space="preserve">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результат, на областном и муниципальном уровнях. </w:t>
      </w:r>
    </w:p>
    <w:p w:rsidR="0011619C" w:rsidRPr="00A84C7F" w:rsidRDefault="0011619C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Основными неуправляемыми рисками являются растущая нестабильность в экономике, замедление темпов роста экономики, и как следствие, существенное сокращение объемов бюджетного финансирования сферы культуры.</w:t>
      </w:r>
    </w:p>
    <w:p w:rsidR="0011619C" w:rsidRPr="00A84C7F" w:rsidRDefault="0011619C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 xml:space="preserve">В целях управления указанными рисками в процессе реализации государственной </w:t>
      </w:r>
      <w:r w:rsidR="003612A6">
        <w:rPr>
          <w:sz w:val="28"/>
          <w:szCs w:val="28"/>
        </w:rPr>
        <w:t>П</w:t>
      </w:r>
      <w:r w:rsidRPr="00A84C7F">
        <w:rPr>
          <w:sz w:val="28"/>
          <w:szCs w:val="28"/>
        </w:rPr>
        <w:t>рограммы предусматривается:</w:t>
      </w:r>
    </w:p>
    <w:p w:rsidR="0011619C" w:rsidRPr="00A84C7F" w:rsidRDefault="003612A6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19C" w:rsidRPr="00A84C7F">
        <w:rPr>
          <w:sz w:val="28"/>
          <w:szCs w:val="28"/>
        </w:rPr>
        <w:t>обеспечение эффективного взаимодействия ответственного исполнителя и соисполнителя программы;</w:t>
      </w:r>
    </w:p>
    <w:p w:rsidR="0011619C" w:rsidRPr="00A84C7F" w:rsidRDefault="003612A6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19C" w:rsidRPr="00A84C7F">
        <w:rPr>
          <w:sz w:val="28"/>
          <w:szCs w:val="28"/>
        </w:rPr>
        <w:t xml:space="preserve">проведение регулярного анализа мероприятий </w:t>
      </w:r>
      <w:r>
        <w:rPr>
          <w:sz w:val="28"/>
          <w:szCs w:val="28"/>
        </w:rPr>
        <w:t>П</w:t>
      </w:r>
      <w:r w:rsidR="0011619C" w:rsidRPr="00A84C7F">
        <w:rPr>
          <w:sz w:val="28"/>
          <w:szCs w:val="28"/>
        </w:rPr>
        <w:t>рограммы;</w:t>
      </w:r>
    </w:p>
    <w:p w:rsidR="0011619C" w:rsidRPr="00A84C7F" w:rsidRDefault="000D6C4A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19C" w:rsidRPr="00A84C7F">
        <w:rPr>
          <w:sz w:val="28"/>
          <w:szCs w:val="28"/>
        </w:rPr>
        <w:t xml:space="preserve">перераспределение объемов финансирования в зависимости от динамики и темпов достижения поставленных целей. </w:t>
      </w:r>
    </w:p>
    <w:p w:rsidR="0011619C" w:rsidRPr="00175FF5" w:rsidRDefault="0011619C" w:rsidP="0011619C">
      <w:pPr>
        <w:rPr>
          <w:color w:val="FF0000"/>
          <w:sz w:val="28"/>
          <w:szCs w:val="28"/>
        </w:rPr>
      </w:pPr>
    </w:p>
    <w:p w:rsidR="0011619C" w:rsidRPr="00A84C7F" w:rsidRDefault="003612A6" w:rsidP="0011619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цели, задачи и</w:t>
      </w:r>
      <w:r w:rsidR="0011619C" w:rsidRPr="00A84C7F">
        <w:rPr>
          <w:b/>
          <w:sz w:val="28"/>
          <w:szCs w:val="28"/>
        </w:rPr>
        <w:t xml:space="preserve"> сроки реализации Программы</w:t>
      </w:r>
    </w:p>
    <w:p w:rsidR="0011619C" w:rsidRPr="00A84C7F" w:rsidRDefault="0011619C" w:rsidP="0011619C">
      <w:pPr>
        <w:jc w:val="both"/>
        <w:rPr>
          <w:b/>
          <w:sz w:val="28"/>
          <w:szCs w:val="28"/>
        </w:rPr>
      </w:pPr>
    </w:p>
    <w:p w:rsidR="0011619C" w:rsidRPr="00A84C7F" w:rsidRDefault="0011619C" w:rsidP="0011619C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A84C7F">
        <w:rPr>
          <w:sz w:val="28"/>
          <w:szCs w:val="28"/>
        </w:rPr>
        <w:t>Целью Программы является сохранение и развитие культурного по</w:t>
      </w:r>
      <w:r w:rsidR="00392A43">
        <w:rPr>
          <w:sz w:val="28"/>
          <w:szCs w:val="28"/>
        </w:rPr>
        <w:t>тенциала,  культурного наследия</w:t>
      </w:r>
      <w:r w:rsidRPr="00A84C7F">
        <w:rPr>
          <w:sz w:val="28"/>
          <w:szCs w:val="28"/>
        </w:rPr>
        <w:t>.</w:t>
      </w:r>
    </w:p>
    <w:p w:rsidR="0011619C" w:rsidRPr="00A84C7F" w:rsidRDefault="0011619C" w:rsidP="006B6A9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1"/>
        <w:rPr>
          <w:sz w:val="28"/>
          <w:szCs w:val="28"/>
        </w:rPr>
      </w:pPr>
      <w:r w:rsidRPr="00A84C7F">
        <w:rPr>
          <w:sz w:val="28"/>
          <w:szCs w:val="28"/>
        </w:rPr>
        <w:t>Задачи Программы определяются ее целью и заключаются в следующем:</w:t>
      </w:r>
    </w:p>
    <w:p w:rsidR="0011619C" w:rsidRPr="00A84C7F" w:rsidRDefault="003612A6" w:rsidP="006B6A95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11619C" w:rsidRPr="00A84C7F">
        <w:rPr>
          <w:spacing w:val="-2"/>
          <w:sz w:val="28"/>
          <w:szCs w:val="28"/>
        </w:rPr>
        <w:t xml:space="preserve">- расширение доступа населения </w:t>
      </w:r>
      <w:r w:rsidR="008E5FF1">
        <w:rPr>
          <w:spacing w:val="-2"/>
          <w:sz w:val="28"/>
          <w:szCs w:val="28"/>
        </w:rPr>
        <w:t>муниципального образования Пугачёвский сельсовет</w:t>
      </w:r>
      <w:r w:rsidR="008E5FF1" w:rsidRPr="0047218C">
        <w:rPr>
          <w:spacing w:val="-2"/>
          <w:sz w:val="28"/>
          <w:szCs w:val="28"/>
        </w:rPr>
        <w:t xml:space="preserve"> </w:t>
      </w:r>
      <w:r w:rsidR="008E5FF1">
        <w:rPr>
          <w:sz w:val="28"/>
          <w:szCs w:val="28"/>
        </w:rPr>
        <w:t>Оренбургского района Оренбургской области</w:t>
      </w:r>
      <w:r w:rsidR="0011619C" w:rsidRPr="00A84C7F">
        <w:rPr>
          <w:spacing w:val="-2"/>
          <w:sz w:val="28"/>
          <w:szCs w:val="28"/>
        </w:rPr>
        <w:t xml:space="preserve"> к  информации;</w:t>
      </w:r>
    </w:p>
    <w:p w:rsidR="0011619C" w:rsidRPr="00A84C7F" w:rsidRDefault="003612A6" w:rsidP="006B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619C" w:rsidRPr="00A84C7F">
        <w:rPr>
          <w:sz w:val="28"/>
          <w:szCs w:val="28"/>
        </w:rPr>
        <w:t xml:space="preserve">- обеспечение прав граждан на участие в культурной жизни, реализация творческого потенциала населения </w:t>
      </w:r>
      <w:r w:rsidR="008E5FF1">
        <w:rPr>
          <w:spacing w:val="-2"/>
          <w:sz w:val="28"/>
          <w:szCs w:val="28"/>
        </w:rPr>
        <w:t>муниципального образования Пугачёвский сельсовет</w:t>
      </w:r>
      <w:r w:rsidR="008E5FF1" w:rsidRPr="0047218C">
        <w:rPr>
          <w:spacing w:val="-2"/>
          <w:sz w:val="28"/>
          <w:szCs w:val="28"/>
        </w:rPr>
        <w:t xml:space="preserve"> </w:t>
      </w:r>
      <w:r w:rsidR="008E5FF1">
        <w:rPr>
          <w:sz w:val="28"/>
          <w:szCs w:val="28"/>
        </w:rPr>
        <w:t>Оренбургского района Оренбургской области</w:t>
      </w:r>
      <w:r w:rsidR="0011619C" w:rsidRPr="00A84C7F">
        <w:rPr>
          <w:sz w:val="28"/>
          <w:szCs w:val="28"/>
        </w:rPr>
        <w:t>;</w:t>
      </w:r>
    </w:p>
    <w:p w:rsidR="0011619C" w:rsidRPr="00A84C7F" w:rsidRDefault="003612A6" w:rsidP="003612A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619C" w:rsidRPr="00A84C7F">
        <w:rPr>
          <w:sz w:val="28"/>
          <w:szCs w:val="28"/>
        </w:rPr>
        <w:t>- обеспечение развития культуры  на территории муниципального образования через эффективное выполнение муниципальных функций;</w:t>
      </w:r>
    </w:p>
    <w:p w:rsidR="0011619C" w:rsidRDefault="0011619C" w:rsidP="00A84C7F">
      <w:pPr>
        <w:ind w:firstLine="851"/>
        <w:jc w:val="both"/>
        <w:rPr>
          <w:sz w:val="28"/>
          <w:szCs w:val="28"/>
        </w:rPr>
      </w:pPr>
      <w:r w:rsidRPr="00A84C7F">
        <w:rPr>
          <w:sz w:val="28"/>
          <w:szCs w:val="28"/>
        </w:rPr>
        <w:t>Сроки  реализации  Программы 201</w:t>
      </w:r>
      <w:r w:rsidR="00A84C7F" w:rsidRPr="00A84C7F">
        <w:rPr>
          <w:sz w:val="28"/>
          <w:szCs w:val="28"/>
        </w:rPr>
        <w:t>9</w:t>
      </w:r>
      <w:r w:rsidRPr="00A84C7F">
        <w:rPr>
          <w:sz w:val="28"/>
          <w:szCs w:val="28"/>
        </w:rPr>
        <w:t xml:space="preserve"> – 20</w:t>
      </w:r>
      <w:r w:rsidR="00C54365">
        <w:rPr>
          <w:sz w:val="28"/>
          <w:szCs w:val="28"/>
        </w:rPr>
        <w:t>24</w:t>
      </w:r>
      <w:r w:rsidRPr="00A84C7F">
        <w:rPr>
          <w:sz w:val="28"/>
          <w:szCs w:val="28"/>
        </w:rPr>
        <w:t xml:space="preserve"> годы. Программа реализуется в один этап.</w:t>
      </w:r>
    </w:p>
    <w:p w:rsidR="003612A6" w:rsidRPr="00A84C7F" w:rsidRDefault="003612A6" w:rsidP="00A84C7F">
      <w:pPr>
        <w:ind w:firstLine="851"/>
        <w:jc w:val="both"/>
        <w:rPr>
          <w:sz w:val="28"/>
          <w:szCs w:val="28"/>
        </w:rPr>
      </w:pPr>
    </w:p>
    <w:p w:rsidR="0011619C" w:rsidRPr="00B26542" w:rsidRDefault="0011619C" w:rsidP="0011619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26542">
        <w:rPr>
          <w:b/>
          <w:sz w:val="28"/>
          <w:szCs w:val="28"/>
        </w:rPr>
        <w:t xml:space="preserve">Перечень и описание мероприятий </w:t>
      </w:r>
      <w:r w:rsidR="003612A6">
        <w:rPr>
          <w:b/>
          <w:sz w:val="28"/>
          <w:szCs w:val="28"/>
        </w:rPr>
        <w:t xml:space="preserve"> Программы</w:t>
      </w:r>
    </w:p>
    <w:p w:rsidR="0011619C" w:rsidRPr="00B26542" w:rsidRDefault="0011619C" w:rsidP="0011619C">
      <w:pPr>
        <w:jc w:val="center"/>
        <w:rPr>
          <w:b/>
          <w:sz w:val="28"/>
          <w:szCs w:val="28"/>
        </w:rPr>
      </w:pPr>
    </w:p>
    <w:p w:rsidR="0011619C" w:rsidRPr="002E1D58" w:rsidRDefault="0011619C" w:rsidP="0011619C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t>В рамках Программы предполагается реализация основных мероприятий, выделенных в структуре подпрограмм «Наследие», «Культура»</w:t>
      </w:r>
      <w:r w:rsidR="002E1D58" w:rsidRPr="002E1D58">
        <w:rPr>
          <w:sz w:val="28"/>
          <w:szCs w:val="28"/>
        </w:rPr>
        <w:t xml:space="preserve">. </w:t>
      </w:r>
    </w:p>
    <w:p w:rsidR="0011619C" w:rsidRPr="002E1D58" w:rsidRDefault="0011619C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t xml:space="preserve">Для решения задачи </w:t>
      </w:r>
      <w:r w:rsidRPr="002E1D58">
        <w:rPr>
          <w:spacing w:val="-2"/>
          <w:sz w:val="28"/>
          <w:szCs w:val="28"/>
        </w:rPr>
        <w:t xml:space="preserve">расширению доступа населения к  информации, </w:t>
      </w:r>
      <w:r w:rsidRPr="002E1D58">
        <w:rPr>
          <w:sz w:val="28"/>
          <w:szCs w:val="28"/>
        </w:rPr>
        <w:t xml:space="preserve"> повышение доступности и качества библиотечных услуг предусматривается реализация подпрограммы «Наследие». Подпрограмма «Наследие» включает основное мероприятие «Развитие библиотечного дела».</w:t>
      </w:r>
    </w:p>
    <w:p w:rsidR="0011619C" w:rsidRPr="002E1D58" w:rsidRDefault="0011619C" w:rsidP="0011619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E1D58">
        <w:rPr>
          <w:sz w:val="28"/>
          <w:szCs w:val="28"/>
        </w:rPr>
        <w:lastRenderedPageBreak/>
        <w:t>Для решения задачи по обеспечению прав граждан на участие в культурной жизни, реализации творческого потенциала предусматривается реализация подпрограммы «Культура». Подпрограмма «Культура» включает мероприятия по сохранению и развитию традиционной народной культуры.</w:t>
      </w:r>
    </w:p>
    <w:p w:rsidR="0000485E" w:rsidRDefault="0011619C" w:rsidP="00E0408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  <w:sectPr w:rsidR="0000485E" w:rsidSect="00356A27">
          <w:head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B26542">
        <w:rPr>
          <w:sz w:val="28"/>
          <w:szCs w:val="28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11619C" w:rsidRDefault="0011619C" w:rsidP="0011619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Pr="000B59C8">
        <w:rPr>
          <w:sz w:val="28"/>
          <w:szCs w:val="28"/>
        </w:rPr>
        <w:t xml:space="preserve">  Перечень основных мероприятий муниципальной </w:t>
      </w:r>
      <w:r w:rsidR="00F04810">
        <w:rPr>
          <w:sz w:val="28"/>
          <w:szCs w:val="28"/>
        </w:rPr>
        <w:t>П</w:t>
      </w:r>
      <w:r w:rsidRPr="000B59C8">
        <w:rPr>
          <w:sz w:val="28"/>
          <w:szCs w:val="28"/>
        </w:rPr>
        <w:t>рограммы</w:t>
      </w:r>
    </w:p>
    <w:p w:rsidR="008B06CF" w:rsidRDefault="008B06CF" w:rsidP="0011619C">
      <w:pPr>
        <w:jc w:val="center"/>
        <w:rPr>
          <w:sz w:val="28"/>
          <w:szCs w:val="28"/>
        </w:rPr>
      </w:pPr>
    </w:p>
    <w:p w:rsidR="0011619C" w:rsidRPr="006E4ED9" w:rsidRDefault="0011619C" w:rsidP="0011619C"/>
    <w:tbl>
      <w:tblPr>
        <w:tblW w:w="1540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3879"/>
        <w:gridCol w:w="2282"/>
        <w:gridCol w:w="1570"/>
        <w:gridCol w:w="3389"/>
        <w:gridCol w:w="2098"/>
      </w:tblGrid>
      <w:tr w:rsidR="0011619C" w:rsidRPr="006E4ED9" w:rsidTr="00CC6CBA">
        <w:trPr>
          <w:trHeight w:val="20"/>
        </w:trPr>
        <w:tc>
          <w:tcPr>
            <w:tcW w:w="2184" w:type="dxa"/>
            <w:gridSpan w:val="4"/>
            <w:vAlign w:val="center"/>
          </w:tcPr>
          <w:p w:rsidR="0011619C" w:rsidRPr="000B59C8" w:rsidRDefault="0011619C" w:rsidP="00DF481B">
            <w:pPr>
              <w:spacing w:before="40" w:after="40"/>
              <w:jc w:val="center"/>
            </w:pPr>
            <w:r w:rsidRPr="000B59C8"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11619C" w:rsidRPr="000B59C8" w:rsidRDefault="0011619C" w:rsidP="00DF481B">
            <w:pPr>
              <w:spacing w:before="40" w:after="40"/>
              <w:jc w:val="center"/>
            </w:pPr>
            <w:r w:rsidRPr="000B59C8"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vAlign w:val="center"/>
          </w:tcPr>
          <w:p w:rsidR="0011619C" w:rsidRPr="000B59C8" w:rsidRDefault="0011619C" w:rsidP="00DF481B">
            <w:pPr>
              <w:spacing w:before="40" w:after="40"/>
              <w:jc w:val="center"/>
            </w:pPr>
            <w:r w:rsidRPr="000B59C8">
              <w:t>Ответственный исполнитель, соисполнители</w:t>
            </w:r>
          </w:p>
        </w:tc>
        <w:tc>
          <w:tcPr>
            <w:tcW w:w="1570" w:type="dxa"/>
            <w:vMerge w:val="restart"/>
            <w:vAlign w:val="center"/>
          </w:tcPr>
          <w:p w:rsidR="0011619C" w:rsidRPr="000B59C8" w:rsidRDefault="0011619C" w:rsidP="00DF481B">
            <w:pPr>
              <w:spacing w:before="40" w:after="40"/>
              <w:jc w:val="center"/>
            </w:pPr>
            <w:r w:rsidRPr="000B59C8">
              <w:t>Срок выполнения</w:t>
            </w:r>
          </w:p>
        </w:tc>
        <w:tc>
          <w:tcPr>
            <w:tcW w:w="3389" w:type="dxa"/>
            <w:vMerge w:val="restart"/>
            <w:vAlign w:val="center"/>
          </w:tcPr>
          <w:p w:rsidR="0011619C" w:rsidRPr="000B59C8" w:rsidRDefault="0011619C" w:rsidP="00DF481B">
            <w:pPr>
              <w:spacing w:before="40" w:after="40"/>
              <w:jc w:val="center"/>
            </w:pPr>
            <w:r w:rsidRPr="000B59C8">
              <w:t>Ожидаемый непосредственный результат</w:t>
            </w:r>
          </w:p>
        </w:tc>
        <w:tc>
          <w:tcPr>
            <w:tcW w:w="2098" w:type="dxa"/>
            <w:vMerge w:val="restart"/>
            <w:vAlign w:val="center"/>
          </w:tcPr>
          <w:p w:rsidR="0011619C" w:rsidRPr="000B59C8" w:rsidRDefault="0011619C" w:rsidP="00DF481B">
            <w:pPr>
              <w:spacing w:before="40" w:after="40"/>
              <w:jc w:val="center"/>
            </w:pPr>
            <w:r w:rsidRPr="000B59C8">
              <w:t>Взаимосвязь с целевыми показателями (индикаторами)</w:t>
            </w:r>
          </w:p>
        </w:tc>
      </w:tr>
      <w:tr w:rsidR="0011619C" w:rsidRPr="006E4ED9" w:rsidTr="00CC6CBA">
        <w:trPr>
          <w:trHeight w:val="20"/>
        </w:trPr>
        <w:tc>
          <w:tcPr>
            <w:tcW w:w="603" w:type="dxa"/>
            <w:vAlign w:val="center"/>
          </w:tcPr>
          <w:p w:rsidR="0011619C" w:rsidRPr="000B59C8" w:rsidRDefault="0011619C" w:rsidP="00DF481B">
            <w:pPr>
              <w:spacing w:before="40" w:after="40"/>
              <w:jc w:val="center"/>
            </w:pPr>
            <w:r w:rsidRPr="000B59C8">
              <w:t>МП</w:t>
            </w:r>
          </w:p>
        </w:tc>
        <w:tc>
          <w:tcPr>
            <w:tcW w:w="518" w:type="dxa"/>
            <w:vAlign w:val="center"/>
          </w:tcPr>
          <w:p w:rsidR="0011619C" w:rsidRPr="000B59C8" w:rsidRDefault="0011619C" w:rsidP="004C0A6F">
            <w:pPr>
              <w:spacing w:before="40" w:after="40"/>
              <w:jc w:val="center"/>
            </w:pPr>
            <w:r w:rsidRPr="000B59C8">
              <w:t>П</w:t>
            </w:r>
            <w:r w:rsidR="004C0A6F">
              <w:t>П</w:t>
            </w:r>
          </w:p>
        </w:tc>
        <w:tc>
          <w:tcPr>
            <w:tcW w:w="603" w:type="dxa"/>
            <w:vAlign w:val="center"/>
          </w:tcPr>
          <w:p w:rsidR="0011619C" w:rsidRPr="000B59C8" w:rsidRDefault="0011619C" w:rsidP="00DF481B">
            <w:pPr>
              <w:spacing w:before="40" w:after="40"/>
              <w:jc w:val="center"/>
            </w:pPr>
            <w:r w:rsidRPr="000B59C8">
              <w:t>ОМ</w:t>
            </w:r>
          </w:p>
        </w:tc>
        <w:tc>
          <w:tcPr>
            <w:tcW w:w="460" w:type="dxa"/>
            <w:vAlign w:val="center"/>
          </w:tcPr>
          <w:p w:rsidR="0011619C" w:rsidRPr="000B59C8" w:rsidRDefault="0011619C" w:rsidP="00DF481B">
            <w:pPr>
              <w:spacing w:before="40" w:after="40"/>
              <w:jc w:val="center"/>
            </w:pPr>
            <w:r w:rsidRPr="000B59C8">
              <w:t>М</w:t>
            </w:r>
          </w:p>
        </w:tc>
        <w:tc>
          <w:tcPr>
            <w:tcW w:w="3879" w:type="dxa"/>
            <w:vMerge/>
            <w:vAlign w:val="center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2282" w:type="dxa"/>
            <w:vMerge/>
            <w:vAlign w:val="center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1570" w:type="dxa"/>
            <w:vMerge/>
            <w:vAlign w:val="center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3389" w:type="dxa"/>
            <w:vMerge/>
            <w:vAlign w:val="center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11619C" w:rsidRPr="000B59C8" w:rsidRDefault="0011619C" w:rsidP="00DF481B">
            <w:pPr>
              <w:spacing w:before="40" w:after="40"/>
            </w:pPr>
          </w:p>
        </w:tc>
      </w:tr>
      <w:tr w:rsidR="0011619C" w:rsidRPr="006E4ED9" w:rsidTr="00205443">
        <w:trPr>
          <w:trHeight w:val="1129"/>
        </w:trPr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</w:p>
        </w:tc>
        <w:tc>
          <w:tcPr>
            <w:tcW w:w="460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</w:pPr>
            <w:r w:rsidRPr="00E6414E">
              <w:t>Подпрограмма 1</w:t>
            </w:r>
            <w:r w:rsidR="00F04810">
              <w:t>.</w:t>
            </w:r>
            <w:r w:rsidRPr="00E6414E">
              <w:t xml:space="preserve"> «Наследие»</w:t>
            </w:r>
          </w:p>
        </w:tc>
        <w:tc>
          <w:tcPr>
            <w:tcW w:w="2282" w:type="dxa"/>
            <w:vMerge w:val="restart"/>
            <w:noWrap/>
            <w:vAlign w:val="bottom"/>
          </w:tcPr>
          <w:p w:rsidR="0011619C" w:rsidRPr="00EC498F" w:rsidRDefault="00F04810" w:rsidP="00E6414E">
            <w:pPr>
              <w:spacing w:before="40" w:after="40"/>
            </w:pPr>
            <w:r>
              <w:t>А</w:t>
            </w:r>
            <w:r w:rsidR="0011619C" w:rsidRPr="00EC498F">
              <w:t xml:space="preserve">дминистрации муниципального образования </w:t>
            </w:r>
            <w:r w:rsidR="007B1977">
              <w:t>Пугачёвский сельсовет</w:t>
            </w:r>
            <w:r w:rsidR="0011619C" w:rsidRPr="00EC498F">
              <w:t>,</w:t>
            </w:r>
          </w:p>
          <w:p w:rsidR="0011619C" w:rsidRDefault="0011619C" w:rsidP="00E6414E">
            <w:pPr>
              <w:autoSpaceDE w:val="0"/>
              <w:autoSpaceDN w:val="0"/>
              <w:adjustRightInd w:val="0"/>
              <w:spacing w:before="120" w:after="120"/>
            </w:pPr>
          </w:p>
          <w:p w:rsidR="0011619C" w:rsidRPr="00EC498F" w:rsidRDefault="007B1977" w:rsidP="00E6414E">
            <w:pPr>
              <w:autoSpaceDE w:val="0"/>
              <w:autoSpaceDN w:val="0"/>
              <w:adjustRightInd w:val="0"/>
              <w:spacing w:before="120" w:after="120"/>
            </w:pPr>
            <w:r>
              <w:t>МБУК ЦК и БО «Пугачёвский»</w:t>
            </w:r>
          </w:p>
          <w:p w:rsidR="0011619C" w:rsidRPr="000B59C8" w:rsidRDefault="0011619C" w:rsidP="00DF481B">
            <w:pPr>
              <w:spacing w:before="40" w:after="40"/>
            </w:pPr>
            <w:r w:rsidRPr="000B59C8">
              <w:t> </w:t>
            </w:r>
          </w:p>
        </w:tc>
        <w:tc>
          <w:tcPr>
            <w:tcW w:w="1570" w:type="dxa"/>
            <w:vMerge w:val="restart"/>
            <w:noWrap/>
            <w:vAlign w:val="center"/>
          </w:tcPr>
          <w:p w:rsidR="0011619C" w:rsidRPr="000B59C8" w:rsidRDefault="0011619C" w:rsidP="00205443">
            <w:pPr>
              <w:spacing w:before="40" w:after="40"/>
              <w:jc w:val="center"/>
            </w:pPr>
            <w:r>
              <w:t>201</w:t>
            </w:r>
            <w:r w:rsidR="0000485E">
              <w:t>9</w:t>
            </w:r>
            <w:r>
              <w:t>-20</w:t>
            </w:r>
            <w:r w:rsidR="00C54365">
              <w:t>24</w:t>
            </w:r>
          </w:p>
          <w:p w:rsidR="0011619C" w:rsidRPr="000B59C8" w:rsidRDefault="0011619C" w:rsidP="00205443">
            <w:pPr>
              <w:spacing w:before="40" w:after="40"/>
              <w:jc w:val="center"/>
            </w:pPr>
          </w:p>
          <w:p w:rsidR="0011619C" w:rsidRPr="000B59C8" w:rsidRDefault="0011619C" w:rsidP="00205443">
            <w:pPr>
              <w:spacing w:before="40" w:after="40"/>
              <w:jc w:val="center"/>
            </w:pPr>
          </w:p>
          <w:p w:rsidR="0011619C" w:rsidRPr="000B59C8" w:rsidRDefault="0011619C" w:rsidP="00205443">
            <w:pPr>
              <w:spacing w:before="40" w:after="40"/>
              <w:jc w:val="center"/>
            </w:pPr>
          </w:p>
          <w:p w:rsidR="0011619C" w:rsidRPr="000B59C8" w:rsidRDefault="0011619C" w:rsidP="00205443">
            <w:pPr>
              <w:spacing w:before="40" w:after="40"/>
              <w:jc w:val="center"/>
            </w:pPr>
          </w:p>
        </w:tc>
        <w:tc>
          <w:tcPr>
            <w:tcW w:w="3389" w:type="dxa"/>
            <w:vMerge w:val="restart"/>
            <w:noWrap/>
            <w:vAlign w:val="bottom"/>
          </w:tcPr>
          <w:p w:rsidR="0011619C" w:rsidRPr="00DC2E0A" w:rsidRDefault="0011619C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Удовлетворение информационных запросов различных категорий пользователей; популяризация чтения</w:t>
            </w:r>
            <w:r w:rsidR="00F04810">
              <w:t>.</w:t>
            </w:r>
            <w:r w:rsidRPr="00DC2E0A">
              <w:t xml:space="preserve"> </w:t>
            </w:r>
          </w:p>
          <w:p w:rsidR="0011619C" w:rsidRPr="00DC2E0A" w:rsidRDefault="0011619C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Формирование библиотечных фондов обеспечение их сохранности, ремонт и реставрация документов</w:t>
            </w:r>
            <w:r w:rsidR="00F04810">
              <w:t>.</w:t>
            </w:r>
            <w:r w:rsidRPr="00DC2E0A">
              <w:t xml:space="preserve"> </w:t>
            </w:r>
          </w:p>
          <w:p w:rsidR="0011619C" w:rsidRPr="00DC2E0A" w:rsidRDefault="0011619C" w:rsidP="00DF481B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DC2E0A">
              <w:t>Внедрение инновационных форм библиотечно-информационного обслуживания, создание электронных информационных ресурсов</w:t>
            </w:r>
            <w:r w:rsidR="00F04810">
              <w:t>.</w:t>
            </w:r>
            <w:r w:rsidRPr="00DC2E0A">
              <w:t xml:space="preserve"> </w:t>
            </w:r>
          </w:p>
          <w:p w:rsidR="0011619C" w:rsidRPr="000B59C8" w:rsidRDefault="0011619C" w:rsidP="00DF481B">
            <w:pPr>
              <w:spacing w:before="40" w:after="40"/>
            </w:pPr>
            <w:r w:rsidRPr="00DC2E0A">
              <w:t>Перевод в электронный вид библиотечных фондов, обеспечение доступа населения к ним с использованием сети Интернет</w:t>
            </w:r>
          </w:p>
        </w:tc>
        <w:tc>
          <w:tcPr>
            <w:tcW w:w="2098" w:type="dxa"/>
            <w:vMerge w:val="restart"/>
          </w:tcPr>
          <w:p w:rsidR="0000485E" w:rsidRDefault="0000485E" w:rsidP="000048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outlineLvl w:val="2"/>
            </w:pPr>
          </w:p>
          <w:p w:rsidR="0011619C" w:rsidRPr="00DC2E0A" w:rsidRDefault="0000485E" w:rsidP="000048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outlineLvl w:val="2"/>
            </w:pPr>
            <w:r>
              <w:t>О</w:t>
            </w:r>
            <w:r w:rsidR="0011619C" w:rsidRPr="00DC2E0A">
              <w:t>беспечивает</w:t>
            </w:r>
          </w:p>
          <w:p w:rsidR="0011619C" w:rsidRPr="000B59C8" w:rsidRDefault="0011619C" w:rsidP="0000485E">
            <w:r w:rsidRPr="00DC2E0A">
              <w:t>достижение ожидаемых результатов подпрограммы</w:t>
            </w:r>
          </w:p>
        </w:tc>
      </w:tr>
      <w:tr w:rsidR="0011619C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</w:pPr>
            <w:r w:rsidRPr="00E6414E">
              <w:t>Основное мероприятие 1.1</w:t>
            </w:r>
            <w:r w:rsidR="00F04810">
              <w:t>.</w:t>
            </w:r>
          </w:p>
          <w:p w:rsidR="0011619C" w:rsidRPr="00E6414E" w:rsidRDefault="0011619C" w:rsidP="00DF481B">
            <w:pPr>
              <w:spacing w:before="40" w:after="40"/>
            </w:pPr>
            <w:r w:rsidRPr="00E6414E">
              <w:t>«Развитие библиотечного дела»</w:t>
            </w:r>
          </w:p>
        </w:tc>
        <w:tc>
          <w:tcPr>
            <w:tcW w:w="2282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11619C" w:rsidRPr="000B59C8" w:rsidRDefault="0011619C" w:rsidP="00DF481B">
            <w:pPr>
              <w:spacing w:before="40" w:after="40"/>
            </w:pPr>
          </w:p>
        </w:tc>
      </w:tr>
      <w:tr w:rsidR="0011619C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879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</w:pPr>
            <w:r w:rsidRPr="00E6414E">
              <w:t>Мероприятие 1.1.1</w:t>
            </w:r>
            <w:r w:rsidR="00F04810">
              <w:t>.</w:t>
            </w:r>
          </w:p>
          <w:p w:rsidR="0000485E" w:rsidRPr="00E6414E" w:rsidRDefault="0000485E" w:rsidP="0000485E">
            <w:pPr>
              <w:spacing w:before="40" w:after="40"/>
            </w:pPr>
            <w:r w:rsidRPr="00E6414E">
              <w:rPr>
                <w:bCs/>
                <w:sz w:val="20"/>
                <w:szCs w:val="20"/>
              </w:rPr>
              <w:t xml:space="preserve"> «</w:t>
            </w:r>
            <w:r w:rsidRPr="00E6414E">
              <w:rPr>
                <w:bCs/>
              </w:rPr>
              <w:t>Оказание муниципальных услуг (выполнение работ)</w:t>
            </w:r>
            <w:r w:rsidR="00F04810">
              <w:rPr>
                <w:bCs/>
              </w:rPr>
              <w:t xml:space="preserve"> </w:t>
            </w:r>
            <w:proofErr w:type="gramStart"/>
            <w:r w:rsidRPr="00E6414E">
              <w:t>по</w:t>
            </w:r>
            <w:proofErr w:type="gramEnd"/>
          </w:p>
          <w:p w:rsidR="0000485E" w:rsidRPr="00E6414E" w:rsidRDefault="0000485E" w:rsidP="0000485E">
            <w:pPr>
              <w:spacing w:before="40" w:after="40"/>
            </w:pPr>
            <w:r w:rsidRPr="00E6414E">
              <w:t xml:space="preserve">- библиотечному, </w:t>
            </w:r>
            <w:proofErr w:type="spellStart"/>
            <w:r w:rsidRPr="00E6414E">
              <w:t>библиографи</w:t>
            </w:r>
            <w:proofErr w:type="spellEnd"/>
            <w:r w:rsidRPr="00E6414E">
              <w:t>-</w:t>
            </w:r>
          </w:p>
          <w:p w:rsidR="0000485E" w:rsidRPr="00E6414E" w:rsidRDefault="0000485E" w:rsidP="0000485E">
            <w:pPr>
              <w:spacing w:before="40" w:after="40"/>
            </w:pPr>
            <w:proofErr w:type="spellStart"/>
            <w:r w:rsidRPr="00E6414E">
              <w:t>ческому</w:t>
            </w:r>
            <w:proofErr w:type="spellEnd"/>
            <w:r w:rsidRPr="00E6414E">
              <w:t xml:space="preserve"> и информационному обслуживанию пользователей библиотеки;</w:t>
            </w:r>
          </w:p>
          <w:p w:rsidR="0000485E" w:rsidRPr="00E6414E" w:rsidRDefault="0000485E" w:rsidP="0000485E">
            <w:pPr>
              <w:spacing w:before="40" w:after="40"/>
            </w:pPr>
            <w:r w:rsidRPr="00E6414E"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11619C" w:rsidRPr="00E6414E" w:rsidRDefault="0000485E" w:rsidP="00CC6CBA">
            <w:pPr>
              <w:spacing w:before="40" w:after="40"/>
            </w:pPr>
            <w:r w:rsidRPr="00E6414E">
              <w:t>- библиографическая обработка документов и создание каталогов»</w:t>
            </w:r>
          </w:p>
        </w:tc>
        <w:tc>
          <w:tcPr>
            <w:tcW w:w="2282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11619C" w:rsidRPr="000B59C8" w:rsidRDefault="0011619C" w:rsidP="00DF481B">
            <w:pPr>
              <w:spacing w:before="40" w:after="40"/>
            </w:pPr>
          </w:p>
        </w:tc>
      </w:tr>
      <w:tr w:rsidR="0011619C" w:rsidRPr="006E4ED9" w:rsidTr="00CC6CBA">
        <w:trPr>
          <w:trHeight w:val="703"/>
        </w:trPr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proofErr w:type="spellStart"/>
            <w:r w:rsidRPr="00E6414E">
              <w:lastRenderedPageBreak/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879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</w:pPr>
            <w:r w:rsidRPr="00E6414E">
              <w:t>Мероприятие 1.1.2</w:t>
            </w:r>
            <w:r w:rsidR="00F04810">
              <w:t>.</w:t>
            </w:r>
          </w:p>
          <w:p w:rsidR="0011619C" w:rsidRPr="00E6414E" w:rsidRDefault="0011619C" w:rsidP="00DF481B">
            <w:pPr>
              <w:spacing w:before="40" w:after="40"/>
            </w:pPr>
            <w:r w:rsidRPr="00E6414E">
              <w:t>«</w:t>
            </w:r>
            <w:r w:rsidRPr="00E6414E">
              <w:rPr>
                <w:bCs/>
              </w:rPr>
              <w:t>Обеспечение деятельности библиотеки</w:t>
            </w:r>
            <w:r w:rsidRPr="00E6414E">
              <w:t>»</w:t>
            </w:r>
          </w:p>
        </w:tc>
        <w:tc>
          <w:tcPr>
            <w:tcW w:w="2282" w:type="dxa"/>
            <w:vMerge/>
            <w:noWrap/>
            <w:vAlign w:val="bottom"/>
          </w:tcPr>
          <w:p w:rsidR="0011619C" w:rsidRPr="00E6414E" w:rsidRDefault="0011619C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11619C" w:rsidRPr="00E6414E" w:rsidRDefault="0011619C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11619C" w:rsidRPr="00E6414E" w:rsidRDefault="0011619C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11619C" w:rsidRPr="00E6414E" w:rsidRDefault="0011619C" w:rsidP="00DF481B">
            <w:pPr>
              <w:spacing w:before="40" w:after="40"/>
            </w:pPr>
          </w:p>
        </w:tc>
      </w:tr>
      <w:tr w:rsidR="0011619C" w:rsidRPr="006E4ED9" w:rsidTr="00971492">
        <w:trPr>
          <w:trHeight w:val="887"/>
        </w:trPr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</w:p>
        </w:tc>
        <w:tc>
          <w:tcPr>
            <w:tcW w:w="460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11619C" w:rsidRPr="00E6414E" w:rsidRDefault="0011619C" w:rsidP="00F04810">
            <w:pPr>
              <w:spacing w:before="40" w:after="40"/>
            </w:pPr>
            <w:r w:rsidRPr="00E6414E">
              <w:t>Подпрограмма</w:t>
            </w:r>
            <w:r w:rsidR="00F04810">
              <w:t xml:space="preserve"> </w:t>
            </w:r>
            <w:r w:rsidRPr="00E6414E">
              <w:t xml:space="preserve"> 2</w:t>
            </w:r>
            <w:r w:rsidR="00F04810">
              <w:t xml:space="preserve">. </w:t>
            </w:r>
            <w:r w:rsidRPr="00E6414E">
              <w:t>«Культура»</w:t>
            </w:r>
          </w:p>
        </w:tc>
        <w:tc>
          <w:tcPr>
            <w:tcW w:w="2282" w:type="dxa"/>
            <w:vMerge w:val="restart"/>
            <w:noWrap/>
            <w:vAlign w:val="center"/>
          </w:tcPr>
          <w:p w:rsidR="007B1977" w:rsidRPr="007B1977" w:rsidRDefault="007B1977" w:rsidP="007B1977">
            <w:pPr>
              <w:spacing w:before="40" w:after="40"/>
              <w:jc w:val="center"/>
            </w:pPr>
            <w:r w:rsidRPr="007B1977">
              <w:t>Администрации муниципального образования Пугачёвский сельсовет,</w:t>
            </w:r>
          </w:p>
          <w:p w:rsidR="007B1977" w:rsidRPr="007B1977" w:rsidRDefault="007B1977" w:rsidP="007B1977">
            <w:pPr>
              <w:spacing w:before="40" w:after="40"/>
              <w:jc w:val="center"/>
            </w:pPr>
          </w:p>
          <w:p w:rsidR="007B1977" w:rsidRPr="007B1977" w:rsidRDefault="007B1977" w:rsidP="007B1977">
            <w:pPr>
              <w:spacing w:before="40" w:after="40"/>
              <w:jc w:val="center"/>
            </w:pPr>
            <w:r w:rsidRPr="007B1977">
              <w:t>МБУК ЦК и БО «Пугачёвский»</w:t>
            </w:r>
          </w:p>
          <w:p w:rsidR="0011619C" w:rsidRPr="00E6414E" w:rsidRDefault="0011619C" w:rsidP="007B1977">
            <w:pPr>
              <w:spacing w:before="40" w:after="40"/>
              <w:jc w:val="center"/>
            </w:pPr>
          </w:p>
        </w:tc>
        <w:tc>
          <w:tcPr>
            <w:tcW w:w="1570" w:type="dxa"/>
            <w:vMerge w:val="restart"/>
            <w:noWrap/>
            <w:vAlign w:val="center"/>
          </w:tcPr>
          <w:p w:rsidR="0011619C" w:rsidRPr="00E6414E" w:rsidRDefault="0011619C" w:rsidP="00205443">
            <w:pPr>
              <w:spacing w:before="40" w:after="40"/>
              <w:jc w:val="center"/>
            </w:pPr>
            <w:r w:rsidRPr="00E6414E">
              <w:t>201</w:t>
            </w:r>
            <w:r w:rsidR="00E36151" w:rsidRPr="00E6414E">
              <w:t>9</w:t>
            </w:r>
            <w:r w:rsidRPr="00E6414E">
              <w:t>-20</w:t>
            </w:r>
            <w:r w:rsidR="00C54365">
              <w:t>24</w:t>
            </w:r>
          </w:p>
          <w:p w:rsidR="0011619C" w:rsidRPr="00E6414E" w:rsidRDefault="0011619C" w:rsidP="00205443">
            <w:pPr>
              <w:spacing w:before="40" w:after="40"/>
              <w:jc w:val="center"/>
            </w:pPr>
          </w:p>
          <w:p w:rsidR="0011619C" w:rsidRPr="00E6414E" w:rsidRDefault="0011619C" w:rsidP="00205443">
            <w:pPr>
              <w:spacing w:before="40" w:after="40"/>
              <w:jc w:val="center"/>
            </w:pPr>
          </w:p>
          <w:p w:rsidR="0011619C" w:rsidRPr="00E6414E" w:rsidRDefault="0011619C" w:rsidP="00205443">
            <w:pPr>
              <w:spacing w:before="40" w:after="40"/>
              <w:jc w:val="center"/>
            </w:pPr>
          </w:p>
          <w:p w:rsidR="0011619C" w:rsidRPr="00E6414E" w:rsidRDefault="0011619C" w:rsidP="00205443">
            <w:pPr>
              <w:spacing w:before="40" w:after="40"/>
              <w:jc w:val="center"/>
            </w:pPr>
          </w:p>
        </w:tc>
        <w:tc>
          <w:tcPr>
            <w:tcW w:w="3389" w:type="dxa"/>
            <w:vMerge w:val="restart"/>
            <w:noWrap/>
            <w:vAlign w:val="center"/>
          </w:tcPr>
          <w:p w:rsidR="0011619C" w:rsidRPr="00E6414E" w:rsidRDefault="0011619C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Рост качественных мероприятий в сфере культуры.</w:t>
            </w:r>
          </w:p>
          <w:p w:rsidR="0011619C" w:rsidRPr="00E6414E" w:rsidRDefault="0011619C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Качественный уровень развития учреждений культурно</w:t>
            </w:r>
            <w:r w:rsidR="00F04810">
              <w:t xml:space="preserve"> </w:t>
            </w:r>
            <w:r w:rsidRPr="00E6414E">
              <w:t>-</w:t>
            </w:r>
            <w:r w:rsidR="00F04810">
              <w:t xml:space="preserve"> </w:t>
            </w:r>
            <w:r w:rsidRPr="00E6414E">
              <w:t>досугового типа</w:t>
            </w:r>
            <w:r w:rsidR="00F04810">
              <w:t>.</w:t>
            </w:r>
          </w:p>
          <w:p w:rsidR="0011619C" w:rsidRPr="00E6414E" w:rsidRDefault="0011619C" w:rsidP="00F04810">
            <w:pPr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E6414E">
              <w:t>Увеличение муниципальной поддержки  коллективов художественной самодеятельности</w:t>
            </w:r>
            <w:r w:rsidR="00F04810">
              <w:t>.</w:t>
            </w:r>
          </w:p>
          <w:p w:rsidR="0011619C" w:rsidRPr="00E6414E" w:rsidRDefault="0011619C" w:rsidP="00971492">
            <w:pPr>
              <w:spacing w:before="40" w:after="40"/>
              <w:jc w:val="center"/>
            </w:pPr>
          </w:p>
          <w:p w:rsidR="0011619C" w:rsidRPr="00E6414E" w:rsidRDefault="0011619C" w:rsidP="00971492">
            <w:pPr>
              <w:spacing w:before="40" w:after="40"/>
              <w:jc w:val="center"/>
            </w:pPr>
          </w:p>
          <w:p w:rsidR="0011619C" w:rsidRPr="00E6414E" w:rsidRDefault="0011619C" w:rsidP="00971492">
            <w:pPr>
              <w:spacing w:before="40" w:after="40"/>
              <w:jc w:val="center"/>
            </w:pPr>
          </w:p>
          <w:p w:rsidR="0011619C" w:rsidRPr="00E6414E" w:rsidRDefault="0011619C" w:rsidP="00971492">
            <w:pPr>
              <w:spacing w:before="40" w:after="40"/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11619C" w:rsidRPr="00E6414E" w:rsidRDefault="0011619C" w:rsidP="0097149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outlineLvl w:val="2"/>
            </w:pPr>
            <w:r w:rsidRPr="00E6414E">
              <w:t>Обеспечивает</w:t>
            </w:r>
          </w:p>
          <w:p w:rsidR="0011619C" w:rsidRPr="00E6414E" w:rsidRDefault="0011619C" w:rsidP="00971492">
            <w:pPr>
              <w:spacing w:before="40" w:after="40"/>
              <w:jc w:val="center"/>
            </w:pPr>
            <w:r w:rsidRPr="00E6414E">
              <w:t>достижение ожидаемых результатов подпрограммы</w:t>
            </w:r>
          </w:p>
        </w:tc>
      </w:tr>
      <w:tr w:rsidR="0011619C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</w:p>
        </w:tc>
        <w:tc>
          <w:tcPr>
            <w:tcW w:w="3879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</w:pPr>
            <w:r w:rsidRPr="00E6414E">
              <w:t xml:space="preserve">Основное мероприятие </w:t>
            </w:r>
            <w:r w:rsidR="00E36151" w:rsidRPr="00E6414E">
              <w:t>2.1</w:t>
            </w:r>
            <w:r w:rsidR="00F04810">
              <w:t>.</w:t>
            </w:r>
          </w:p>
          <w:p w:rsidR="0011619C" w:rsidRPr="00E6414E" w:rsidRDefault="0011619C" w:rsidP="00DF481B">
            <w:pPr>
              <w:spacing w:before="40" w:after="40"/>
            </w:pPr>
            <w:r w:rsidRPr="00E6414E">
              <w:t>«Сохранение и развитие учреждений культуры»</w:t>
            </w:r>
          </w:p>
        </w:tc>
        <w:tc>
          <w:tcPr>
            <w:tcW w:w="2282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11619C" w:rsidRPr="000B59C8" w:rsidRDefault="0011619C" w:rsidP="00DF481B">
            <w:pPr>
              <w:spacing w:before="40" w:after="40"/>
            </w:pPr>
          </w:p>
        </w:tc>
      </w:tr>
      <w:tr w:rsidR="0011619C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879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</w:pPr>
            <w:r w:rsidRPr="00E6414E">
              <w:t xml:space="preserve">Мероприятие </w:t>
            </w:r>
            <w:r w:rsidR="00E36151" w:rsidRPr="00E6414E">
              <w:t>2.</w:t>
            </w:r>
            <w:r w:rsidRPr="00E6414E">
              <w:t>1</w:t>
            </w:r>
            <w:r w:rsidR="00E36151" w:rsidRPr="00E6414E">
              <w:t>.1</w:t>
            </w:r>
            <w:r w:rsidR="00F04810">
              <w:t>.</w:t>
            </w:r>
          </w:p>
          <w:p w:rsidR="0011619C" w:rsidRPr="00E6414E" w:rsidRDefault="00E36151" w:rsidP="00E36151">
            <w:pPr>
              <w:spacing w:before="40" w:after="40"/>
            </w:pPr>
            <w:r w:rsidRPr="00E6414E">
              <w:rPr>
                <w:bCs/>
              </w:rPr>
              <w:t xml:space="preserve"> «Оказание муниципальных услуг</w:t>
            </w:r>
            <w:r w:rsidRPr="00E6414E">
              <w:t xml:space="preserve"> по организации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282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11619C" w:rsidRPr="000B59C8" w:rsidRDefault="0011619C" w:rsidP="00DF481B">
            <w:pPr>
              <w:spacing w:before="40" w:after="40"/>
            </w:pPr>
          </w:p>
        </w:tc>
      </w:tr>
      <w:tr w:rsidR="0011619C" w:rsidRPr="006E4ED9" w:rsidTr="00CC6CBA">
        <w:trPr>
          <w:trHeight w:val="20"/>
        </w:trPr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60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879" w:type="dxa"/>
            <w:noWrap/>
            <w:vAlign w:val="center"/>
          </w:tcPr>
          <w:p w:rsidR="0011619C" w:rsidRPr="00E6414E" w:rsidRDefault="0011619C" w:rsidP="00DF481B">
            <w:pPr>
              <w:spacing w:before="40" w:after="40"/>
            </w:pPr>
            <w:r w:rsidRPr="00E6414E">
              <w:t>Мероприятие 2</w:t>
            </w:r>
            <w:r w:rsidR="00E36151" w:rsidRPr="00E6414E">
              <w:t>.1.2</w:t>
            </w:r>
            <w:r w:rsidR="00F04810">
              <w:t>.</w:t>
            </w:r>
          </w:p>
          <w:p w:rsidR="0011619C" w:rsidRPr="00E6414E" w:rsidRDefault="0011619C" w:rsidP="00DF481B">
            <w:pPr>
              <w:spacing w:before="40" w:after="40"/>
            </w:pPr>
            <w:r w:rsidRPr="00E6414E">
              <w:t>«Организация, проведение и участие в мероприятиях в сфере культуры»</w:t>
            </w:r>
          </w:p>
        </w:tc>
        <w:tc>
          <w:tcPr>
            <w:tcW w:w="2282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11619C" w:rsidRPr="000B59C8" w:rsidRDefault="0011619C" w:rsidP="00DF481B">
            <w:pPr>
              <w:spacing w:before="40" w:after="40"/>
            </w:pPr>
          </w:p>
        </w:tc>
      </w:tr>
      <w:tr w:rsidR="0011619C" w:rsidRPr="006E4ED9" w:rsidTr="00971492">
        <w:trPr>
          <w:trHeight w:val="2530"/>
        </w:trPr>
        <w:tc>
          <w:tcPr>
            <w:tcW w:w="603" w:type="dxa"/>
            <w:noWrap/>
            <w:vAlign w:val="center"/>
          </w:tcPr>
          <w:p w:rsidR="0011619C" w:rsidRPr="000B59C8" w:rsidRDefault="0011619C" w:rsidP="00DF481B">
            <w:pPr>
              <w:spacing w:before="40" w:after="40"/>
              <w:jc w:val="center"/>
            </w:pPr>
            <w:proofErr w:type="spellStart"/>
            <w:r w:rsidRPr="000B59C8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1619C" w:rsidRPr="004C0A6F" w:rsidRDefault="0011619C" w:rsidP="00DF481B">
            <w:pPr>
              <w:spacing w:before="40" w:after="40"/>
              <w:jc w:val="center"/>
            </w:pPr>
            <w:r w:rsidRPr="004C0A6F">
              <w:t>2</w:t>
            </w:r>
          </w:p>
        </w:tc>
        <w:tc>
          <w:tcPr>
            <w:tcW w:w="603" w:type="dxa"/>
            <w:noWrap/>
            <w:vAlign w:val="center"/>
          </w:tcPr>
          <w:p w:rsidR="0011619C" w:rsidRPr="004C0A6F" w:rsidRDefault="0011619C" w:rsidP="00DF481B">
            <w:pPr>
              <w:spacing w:before="40" w:after="40"/>
              <w:jc w:val="center"/>
            </w:pPr>
            <w:r w:rsidRPr="004C0A6F">
              <w:t>1</w:t>
            </w:r>
          </w:p>
        </w:tc>
        <w:tc>
          <w:tcPr>
            <w:tcW w:w="460" w:type="dxa"/>
            <w:noWrap/>
            <w:vAlign w:val="center"/>
          </w:tcPr>
          <w:p w:rsidR="0011619C" w:rsidRPr="004C0A6F" w:rsidRDefault="0011619C" w:rsidP="00DF481B">
            <w:pPr>
              <w:spacing w:before="40" w:after="40"/>
              <w:jc w:val="center"/>
            </w:pPr>
            <w:r w:rsidRPr="004C0A6F">
              <w:t>3</w:t>
            </w:r>
          </w:p>
        </w:tc>
        <w:tc>
          <w:tcPr>
            <w:tcW w:w="3879" w:type="dxa"/>
            <w:noWrap/>
            <w:vAlign w:val="center"/>
          </w:tcPr>
          <w:p w:rsidR="0011619C" w:rsidRPr="004C0A6F" w:rsidRDefault="0011619C" w:rsidP="00DF481B">
            <w:pPr>
              <w:spacing w:before="40" w:after="40"/>
            </w:pPr>
            <w:r w:rsidRPr="004C0A6F">
              <w:t>Мероприятие</w:t>
            </w:r>
            <w:r w:rsidR="00F04810">
              <w:t xml:space="preserve"> </w:t>
            </w:r>
            <w:r w:rsidRPr="004C0A6F">
              <w:t xml:space="preserve"> </w:t>
            </w:r>
            <w:r w:rsidR="00E36151" w:rsidRPr="004C0A6F">
              <w:t>2.1.</w:t>
            </w:r>
            <w:r w:rsidRPr="004C0A6F">
              <w:t>3</w:t>
            </w:r>
            <w:r w:rsidR="00F04810">
              <w:t>.</w:t>
            </w:r>
          </w:p>
          <w:p w:rsidR="0011619C" w:rsidRPr="004C0A6F" w:rsidRDefault="0011619C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4C0A6F">
              <w:rPr>
                <w:bCs/>
              </w:rPr>
              <w:t>«Поддержка и развитие учреждений культуры, (в том числе капитальный ремонт зданий, мероприятия по пожарной  и антитеррористической безопасности зданий)</w:t>
            </w:r>
            <w:r w:rsidR="00F04810">
              <w:rPr>
                <w:bCs/>
              </w:rPr>
              <w:t>,</w:t>
            </w:r>
          </w:p>
          <w:p w:rsidR="0011619C" w:rsidRPr="004C0A6F" w:rsidRDefault="0011619C" w:rsidP="00DF481B">
            <w:pPr>
              <w:spacing w:before="40" w:after="40"/>
            </w:pPr>
            <w:r w:rsidRPr="004C0A6F">
              <w:rPr>
                <w:bCs/>
              </w:rPr>
              <w:t>за исключением капитального строительства»</w:t>
            </w:r>
          </w:p>
        </w:tc>
        <w:tc>
          <w:tcPr>
            <w:tcW w:w="2282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1570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3389" w:type="dxa"/>
            <w:vMerge/>
            <w:noWrap/>
            <w:vAlign w:val="bottom"/>
          </w:tcPr>
          <w:p w:rsidR="0011619C" w:rsidRPr="000B59C8" w:rsidRDefault="0011619C" w:rsidP="00DF481B">
            <w:pPr>
              <w:spacing w:before="40" w:after="40"/>
            </w:pPr>
          </w:p>
        </w:tc>
        <w:tc>
          <w:tcPr>
            <w:tcW w:w="2098" w:type="dxa"/>
            <w:vMerge/>
          </w:tcPr>
          <w:p w:rsidR="0011619C" w:rsidRPr="000B59C8" w:rsidRDefault="0011619C" w:rsidP="00DF481B">
            <w:pPr>
              <w:spacing w:before="40" w:after="40"/>
            </w:pPr>
          </w:p>
        </w:tc>
      </w:tr>
    </w:tbl>
    <w:p w:rsidR="0000485E" w:rsidRDefault="0000485E" w:rsidP="0011619C">
      <w:pPr>
        <w:rPr>
          <w:b/>
          <w:sz w:val="28"/>
          <w:szCs w:val="28"/>
        </w:rPr>
        <w:sectPr w:rsidR="0000485E" w:rsidSect="00CC6CBA">
          <w:pgSz w:w="16838" w:h="11906" w:orient="landscape"/>
          <w:pgMar w:top="1701" w:right="1701" w:bottom="851" w:left="1134" w:header="709" w:footer="709" w:gutter="0"/>
          <w:cols w:space="708"/>
          <w:docGrid w:linePitch="360"/>
        </w:sectPr>
      </w:pPr>
    </w:p>
    <w:p w:rsidR="0011619C" w:rsidRPr="00C0027C" w:rsidRDefault="00F04810" w:rsidP="0011619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1619C" w:rsidRPr="00C0027C">
        <w:rPr>
          <w:sz w:val="28"/>
          <w:szCs w:val="28"/>
        </w:rPr>
        <w:t xml:space="preserve">Общий объем финансирования Программы составляет  </w:t>
      </w:r>
      <w:r w:rsidR="009F3F85">
        <w:rPr>
          <w:sz w:val="28"/>
          <w:szCs w:val="28"/>
        </w:rPr>
        <w:t>7500425,64</w:t>
      </w:r>
      <w:r w:rsidR="0011619C" w:rsidRPr="00C0027C">
        <w:rPr>
          <w:sz w:val="28"/>
          <w:szCs w:val="28"/>
        </w:rPr>
        <w:t xml:space="preserve"> рублей (</w:t>
      </w:r>
      <w:proofErr w:type="spellStart"/>
      <w:r w:rsidR="0011619C" w:rsidRPr="00C0027C">
        <w:rPr>
          <w:sz w:val="28"/>
          <w:szCs w:val="28"/>
        </w:rPr>
        <w:t>прогнозно</w:t>
      </w:r>
      <w:proofErr w:type="spellEnd"/>
      <w:r w:rsidR="0011619C" w:rsidRPr="00C0027C">
        <w:rPr>
          <w:sz w:val="28"/>
          <w:szCs w:val="28"/>
        </w:rPr>
        <w:t>), из них:</w:t>
      </w:r>
    </w:p>
    <w:p w:rsidR="00195656" w:rsidRPr="00C0027C" w:rsidRDefault="00195656" w:rsidP="00195656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2019 год –  1035380,00 </w:t>
      </w:r>
      <w:r w:rsidRPr="00C0027C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195656" w:rsidRPr="00C0027C" w:rsidRDefault="00195656" w:rsidP="00195656">
      <w:pPr>
        <w:widowControl w:val="0"/>
        <w:overflowPunct w:val="0"/>
        <w:autoSpaceDE w:val="0"/>
        <w:autoSpaceDN w:val="0"/>
        <w:adjustRightInd w:val="0"/>
        <w:ind w:left="34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2020 год –   </w:t>
      </w:r>
      <w:r w:rsidR="008659D1">
        <w:rPr>
          <w:sz w:val="28"/>
          <w:szCs w:val="28"/>
        </w:rPr>
        <w:t>1303800,00</w:t>
      </w:r>
      <w:r>
        <w:rPr>
          <w:sz w:val="28"/>
          <w:szCs w:val="28"/>
        </w:rPr>
        <w:t xml:space="preserve"> </w:t>
      </w:r>
      <w:r w:rsidRPr="00C0027C">
        <w:rPr>
          <w:sz w:val="28"/>
          <w:szCs w:val="28"/>
        </w:rPr>
        <w:t>рублей;</w:t>
      </w:r>
    </w:p>
    <w:p w:rsidR="00195656" w:rsidRPr="00C0027C" w:rsidRDefault="00195656" w:rsidP="00195656">
      <w:pPr>
        <w:widowControl w:val="0"/>
        <w:overflowPunct w:val="0"/>
        <w:autoSpaceDE w:val="0"/>
        <w:autoSpaceDN w:val="0"/>
        <w:adjustRightInd w:val="0"/>
        <w:ind w:left="34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2021 год –   </w:t>
      </w:r>
      <w:r w:rsidR="009F3F85">
        <w:rPr>
          <w:sz w:val="28"/>
          <w:szCs w:val="28"/>
        </w:rPr>
        <w:t>1208629,64</w:t>
      </w:r>
      <w:r>
        <w:rPr>
          <w:sz w:val="28"/>
          <w:szCs w:val="28"/>
        </w:rPr>
        <w:t xml:space="preserve"> </w:t>
      </w:r>
      <w:r w:rsidRPr="00C0027C">
        <w:rPr>
          <w:sz w:val="28"/>
          <w:szCs w:val="28"/>
        </w:rPr>
        <w:t>рублей;</w:t>
      </w:r>
    </w:p>
    <w:p w:rsidR="00195656" w:rsidRPr="00C0027C" w:rsidRDefault="00195656" w:rsidP="00195656">
      <w:pPr>
        <w:widowControl w:val="0"/>
        <w:overflowPunct w:val="0"/>
        <w:autoSpaceDE w:val="0"/>
        <w:autoSpaceDN w:val="0"/>
        <w:adjustRightInd w:val="0"/>
        <w:ind w:left="34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</w:t>
      </w:r>
      <w:r w:rsidRPr="00C0027C">
        <w:rPr>
          <w:sz w:val="28"/>
          <w:szCs w:val="28"/>
        </w:rPr>
        <w:t xml:space="preserve">–   </w:t>
      </w:r>
      <w:r w:rsidR="00D37C77">
        <w:rPr>
          <w:sz w:val="28"/>
          <w:szCs w:val="28"/>
        </w:rPr>
        <w:t>1339330,00</w:t>
      </w:r>
      <w:r>
        <w:rPr>
          <w:sz w:val="28"/>
          <w:szCs w:val="28"/>
        </w:rPr>
        <w:t xml:space="preserve"> </w:t>
      </w:r>
      <w:r w:rsidRPr="00C0027C">
        <w:rPr>
          <w:sz w:val="28"/>
          <w:szCs w:val="28"/>
        </w:rPr>
        <w:t>рублей;</w:t>
      </w:r>
    </w:p>
    <w:p w:rsidR="00195656" w:rsidRPr="00C0027C" w:rsidRDefault="00195656" w:rsidP="00195656">
      <w:pPr>
        <w:widowControl w:val="0"/>
        <w:overflowPunct w:val="0"/>
        <w:autoSpaceDE w:val="0"/>
        <w:autoSpaceDN w:val="0"/>
        <w:adjustRightInd w:val="0"/>
        <w:ind w:left="34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2023 год –   </w:t>
      </w:r>
      <w:r w:rsidR="00D37C77">
        <w:rPr>
          <w:sz w:val="28"/>
          <w:szCs w:val="28"/>
        </w:rPr>
        <w:t>1339330,00</w:t>
      </w:r>
      <w:r>
        <w:rPr>
          <w:sz w:val="28"/>
          <w:szCs w:val="28"/>
        </w:rPr>
        <w:t xml:space="preserve"> </w:t>
      </w:r>
      <w:r w:rsidRPr="00C0027C">
        <w:rPr>
          <w:sz w:val="28"/>
          <w:szCs w:val="28"/>
        </w:rPr>
        <w:t>рублей.</w:t>
      </w:r>
    </w:p>
    <w:p w:rsidR="00195656" w:rsidRPr="00C0027C" w:rsidRDefault="00195656" w:rsidP="00195656">
      <w:pPr>
        <w:widowControl w:val="0"/>
        <w:overflowPunct w:val="0"/>
        <w:autoSpaceDE w:val="0"/>
        <w:autoSpaceDN w:val="0"/>
        <w:adjustRightInd w:val="0"/>
        <w:ind w:left="34"/>
        <w:textAlignment w:val="baseline"/>
        <w:rPr>
          <w:sz w:val="28"/>
          <w:szCs w:val="28"/>
        </w:rPr>
      </w:pPr>
      <w:r>
        <w:rPr>
          <w:sz w:val="28"/>
          <w:szCs w:val="28"/>
        </w:rPr>
        <w:t>2024</w:t>
      </w:r>
      <w:r w:rsidRPr="00C0027C">
        <w:rPr>
          <w:sz w:val="28"/>
          <w:szCs w:val="28"/>
        </w:rPr>
        <w:t xml:space="preserve"> год –   </w:t>
      </w:r>
      <w:r w:rsidR="009847BB">
        <w:rPr>
          <w:sz w:val="28"/>
          <w:szCs w:val="28"/>
        </w:rPr>
        <w:t>1273956,00</w:t>
      </w:r>
      <w:r>
        <w:rPr>
          <w:sz w:val="28"/>
          <w:szCs w:val="28"/>
        </w:rPr>
        <w:t xml:space="preserve"> </w:t>
      </w:r>
      <w:r w:rsidRPr="00C0027C">
        <w:rPr>
          <w:sz w:val="28"/>
          <w:szCs w:val="28"/>
        </w:rPr>
        <w:t>рублей.</w:t>
      </w:r>
    </w:p>
    <w:p w:rsidR="00C54365" w:rsidRPr="00445B08" w:rsidRDefault="00C54365" w:rsidP="00C54365">
      <w:pPr>
        <w:jc w:val="both"/>
        <w:rPr>
          <w:color w:val="FF0000"/>
          <w:sz w:val="28"/>
          <w:szCs w:val="28"/>
        </w:rPr>
      </w:pPr>
    </w:p>
    <w:p w:rsidR="00B76F65" w:rsidRPr="00445B08" w:rsidRDefault="00B76F65" w:rsidP="00B76F65">
      <w:pPr>
        <w:jc w:val="both"/>
        <w:rPr>
          <w:color w:val="FF0000"/>
          <w:sz w:val="28"/>
          <w:szCs w:val="28"/>
        </w:rPr>
      </w:pPr>
    </w:p>
    <w:p w:rsidR="0011619C" w:rsidRPr="00175FF5" w:rsidRDefault="0011619C" w:rsidP="00F04810">
      <w:pPr>
        <w:ind w:firstLine="900"/>
        <w:jc w:val="both"/>
        <w:rPr>
          <w:color w:val="FF0000"/>
          <w:sz w:val="28"/>
          <w:szCs w:val="28"/>
        </w:rPr>
      </w:pPr>
      <w:r w:rsidRPr="00B26542">
        <w:rPr>
          <w:sz w:val="28"/>
          <w:szCs w:val="28"/>
        </w:rPr>
        <w:t>Расчет денежных сре</w:t>
      </w:r>
      <w:proofErr w:type="gramStart"/>
      <w:r w:rsidRPr="00B26542">
        <w:rPr>
          <w:sz w:val="28"/>
          <w:szCs w:val="28"/>
        </w:rPr>
        <w:t>дств  пр</w:t>
      </w:r>
      <w:proofErr w:type="gramEnd"/>
      <w:r w:rsidRPr="00B26542">
        <w:rPr>
          <w:sz w:val="28"/>
          <w:szCs w:val="28"/>
        </w:rPr>
        <w:t xml:space="preserve">оизведен на основе ежегодного фактического исполнения с учетом индексации и повышения тарифов. </w:t>
      </w:r>
      <w:proofErr w:type="gramStart"/>
      <w:r w:rsidRPr="00B26542">
        <w:rPr>
          <w:sz w:val="28"/>
          <w:szCs w:val="28"/>
        </w:rPr>
        <w:t xml:space="preserve">Планируется привлечение средств областного бюджета, </w:t>
      </w:r>
      <w:r w:rsidRPr="00B26542">
        <w:rPr>
          <w:bCs/>
          <w:sz w:val="28"/>
          <w:szCs w:val="28"/>
        </w:rPr>
        <w:t xml:space="preserve"> добровольных пожертвований, спонсорских, целевых средств и  средств</w:t>
      </w:r>
      <w:r w:rsidRPr="00B26542">
        <w:rPr>
          <w:sz w:val="28"/>
          <w:szCs w:val="28"/>
        </w:rPr>
        <w:t xml:space="preserve"> (доходов), поступающие от приносящей доход деятельности</w:t>
      </w:r>
      <w:r w:rsidR="00F04810">
        <w:rPr>
          <w:sz w:val="28"/>
          <w:szCs w:val="28"/>
        </w:rPr>
        <w:t>.</w:t>
      </w:r>
      <w:proofErr w:type="gramEnd"/>
    </w:p>
    <w:p w:rsidR="0011619C" w:rsidRDefault="0011619C" w:rsidP="0011619C">
      <w:pPr>
        <w:ind w:firstLine="900"/>
        <w:rPr>
          <w:sz w:val="28"/>
          <w:szCs w:val="28"/>
        </w:rPr>
      </w:pPr>
    </w:p>
    <w:p w:rsidR="0011619C" w:rsidRDefault="0011619C" w:rsidP="0011619C">
      <w:pPr>
        <w:numPr>
          <w:ilvl w:val="0"/>
          <w:numId w:val="4"/>
        </w:numPr>
        <w:ind w:left="0" w:firstLine="900"/>
        <w:jc w:val="center"/>
        <w:rPr>
          <w:b/>
          <w:sz w:val="28"/>
          <w:szCs w:val="28"/>
        </w:rPr>
      </w:pPr>
      <w:r w:rsidRPr="00E04762">
        <w:rPr>
          <w:b/>
          <w:sz w:val="28"/>
          <w:szCs w:val="28"/>
        </w:rPr>
        <w:t>Ожидаемы</w:t>
      </w:r>
      <w:r>
        <w:rPr>
          <w:b/>
          <w:sz w:val="28"/>
          <w:szCs w:val="28"/>
        </w:rPr>
        <w:t>й</w:t>
      </w:r>
      <w:r w:rsidRPr="00E04762">
        <w:rPr>
          <w:b/>
          <w:sz w:val="28"/>
          <w:szCs w:val="28"/>
        </w:rPr>
        <w:t xml:space="preserve">  результат</w:t>
      </w:r>
      <w:r>
        <w:rPr>
          <w:b/>
          <w:sz w:val="28"/>
          <w:szCs w:val="28"/>
        </w:rPr>
        <w:t xml:space="preserve"> реализации Программы</w:t>
      </w:r>
    </w:p>
    <w:p w:rsidR="0011619C" w:rsidRPr="00EB09AD" w:rsidRDefault="0011619C" w:rsidP="0011619C">
      <w:pPr>
        <w:ind w:firstLine="900"/>
        <w:jc w:val="center"/>
        <w:rPr>
          <w:b/>
          <w:color w:val="FF0000"/>
          <w:sz w:val="28"/>
          <w:szCs w:val="28"/>
        </w:rPr>
      </w:pPr>
    </w:p>
    <w:p w:rsidR="0011619C" w:rsidRPr="0051303C" w:rsidRDefault="0011619C" w:rsidP="0011619C">
      <w:pPr>
        <w:widowControl w:val="0"/>
        <w:overflowPunct w:val="0"/>
        <w:autoSpaceDE w:val="0"/>
        <w:autoSpaceDN w:val="0"/>
        <w:adjustRightInd w:val="0"/>
        <w:ind w:firstLine="900"/>
        <w:jc w:val="both"/>
        <w:textAlignment w:val="baseline"/>
        <w:outlineLvl w:val="2"/>
        <w:rPr>
          <w:sz w:val="28"/>
          <w:szCs w:val="28"/>
        </w:rPr>
      </w:pPr>
      <w:r w:rsidRPr="0051303C">
        <w:rPr>
          <w:sz w:val="28"/>
          <w:szCs w:val="28"/>
        </w:rPr>
        <w:t>Ожидаемыми основными результатами реализации Программы являются:</w:t>
      </w:r>
    </w:p>
    <w:p w:rsidR="00EE2134" w:rsidRPr="00EE2134" w:rsidRDefault="00EE2134" w:rsidP="0011619C">
      <w:pPr>
        <w:widowControl w:val="0"/>
        <w:overflowPunct w:val="0"/>
        <w:autoSpaceDE w:val="0"/>
        <w:autoSpaceDN w:val="0"/>
        <w:adjustRightInd w:val="0"/>
        <w:ind w:firstLine="900"/>
        <w:jc w:val="both"/>
        <w:textAlignment w:val="baseline"/>
        <w:outlineLvl w:val="2"/>
        <w:rPr>
          <w:color w:val="FF0000"/>
          <w:sz w:val="28"/>
          <w:szCs w:val="28"/>
        </w:rPr>
      </w:pPr>
      <w:r w:rsidRPr="00EE2134">
        <w:rPr>
          <w:sz w:val="28"/>
          <w:szCs w:val="28"/>
        </w:rPr>
        <w:t>- повышение доступности и качества оказания муниципальных услуг в сфере</w:t>
      </w:r>
      <w:r w:rsidR="00F04810">
        <w:rPr>
          <w:sz w:val="28"/>
          <w:szCs w:val="28"/>
        </w:rPr>
        <w:t xml:space="preserve"> культуры</w:t>
      </w:r>
      <w:r w:rsidRPr="00EE2134">
        <w:rPr>
          <w:sz w:val="28"/>
          <w:szCs w:val="28"/>
        </w:rPr>
        <w:t>;</w:t>
      </w:r>
    </w:p>
    <w:p w:rsidR="0033085C" w:rsidRPr="0033085C" w:rsidRDefault="0033085C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>- рост качественных мероприятий в сфере культуры;</w:t>
      </w:r>
    </w:p>
    <w:p w:rsidR="00F04810" w:rsidRDefault="0033085C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 xml:space="preserve">- удовлетворение информационных запросов различных категорий пользователей; </w:t>
      </w:r>
    </w:p>
    <w:p w:rsidR="0033085C" w:rsidRPr="0033085C" w:rsidRDefault="00F04810" w:rsidP="0033085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085C" w:rsidRPr="0033085C">
        <w:rPr>
          <w:sz w:val="28"/>
          <w:szCs w:val="28"/>
        </w:rPr>
        <w:t xml:space="preserve">популяризация чтения; </w:t>
      </w:r>
    </w:p>
    <w:p w:rsidR="0033085C" w:rsidRPr="0033085C" w:rsidRDefault="0033085C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 xml:space="preserve">- формирование библиотечных фондов обеспечение их сохранности, ремонт и реставрация документов; </w:t>
      </w:r>
    </w:p>
    <w:p w:rsidR="00F04810" w:rsidRDefault="0033085C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33085C">
        <w:rPr>
          <w:sz w:val="28"/>
          <w:szCs w:val="28"/>
        </w:rPr>
        <w:t>- внедрение инновационных форм библиотечно-информационного обслуживания</w:t>
      </w:r>
      <w:r w:rsidR="00F04810">
        <w:rPr>
          <w:sz w:val="28"/>
          <w:szCs w:val="28"/>
        </w:rPr>
        <w:t>;</w:t>
      </w:r>
    </w:p>
    <w:p w:rsidR="0033085C" w:rsidRPr="0033085C" w:rsidRDefault="00F04810" w:rsidP="0033085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085C" w:rsidRPr="0033085C">
        <w:rPr>
          <w:sz w:val="28"/>
          <w:szCs w:val="28"/>
        </w:rPr>
        <w:t xml:space="preserve"> создание электронных информационных ресурсов; </w:t>
      </w:r>
    </w:p>
    <w:p w:rsidR="0011619C" w:rsidRDefault="0033085C" w:rsidP="00330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85C">
        <w:rPr>
          <w:sz w:val="28"/>
          <w:szCs w:val="28"/>
        </w:rPr>
        <w:t xml:space="preserve">- перевод в электронный вид библиотечных фондов, обеспечение </w:t>
      </w:r>
      <w:r w:rsidRPr="00EE2134">
        <w:rPr>
          <w:sz w:val="28"/>
          <w:szCs w:val="28"/>
        </w:rPr>
        <w:t>доступа населения к ним с использованием сети Интернет;</w:t>
      </w:r>
    </w:p>
    <w:p w:rsidR="00EE2134" w:rsidRPr="00EE2134" w:rsidRDefault="0033085C" w:rsidP="00EE2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134">
        <w:rPr>
          <w:sz w:val="28"/>
          <w:szCs w:val="28"/>
        </w:rPr>
        <w:t xml:space="preserve">- </w:t>
      </w:r>
      <w:r w:rsidR="00EE2134" w:rsidRPr="00EE2134">
        <w:rPr>
          <w:sz w:val="28"/>
          <w:szCs w:val="28"/>
        </w:rPr>
        <w:t>создание благоприятных условий для устойчивого развития образования в сфере культуры;</w:t>
      </w:r>
    </w:p>
    <w:p w:rsidR="0051303C" w:rsidRPr="0051303C" w:rsidRDefault="0051303C" w:rsidP="0051303C">
      <w:pPr>
        <w:pStyle w:val="10"/>
        <w:widowControl w:val="0"/>
        <w:tabs>
          <w:tab w:val="left" w:pos="142"/>
        </w:tabs>
        <w:ind w:left="0"/>
        <w:contextualSpacing w:val="0"/>
        <w:rPr>
          <w:sz w:val="28"/>
          <w:szCs w:val="28"/>
        </w:rPr>
      </w:pPr>
      <w:r w:rsidRPr="0051303C">
        <w:rPr>
          <w:sz w:val="28"/>
          <w:szCs w:val="28"/>
        </w:rPr>
        <w:tab/>
      </w:r>
      <w:r w:rsidRPr="0051303C">
        <w:rPr>
          <w:sz w:val="28"/>
          <w:szCs w:val="28"/>
        </w:rPr>
        <w:tab/>
        <w:t>- укрепление материально – технической базы учреждений культуры.</w:t>
      </w:r>
    </w:p>
    <w:p w:rsidR="0011619C" w:rsidRDefault="00EE2134" w:rsidP="00EE2134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  <w:sectPr w:rsidR="0011619C" w:rsidSect="00A2489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6E4ED9">
        <w:rPr>
          <w:sz w:val="18"/>
          <w:szCs w:val="18"/>
        </w:rPr>
        <w:t> </w:t>
      </w:r>
    </w:p>
    <w:p w:rsidR="0011619C" w:rsidRPr="00DE06A8" w:rsidRDefault="0011619C" w:rsidP="0011619C">
      <w:pPr>
        <w:ind w:left="360"/>
        <w:jc w:val="center"/>
        <w:rPr>
          <w:sz w:val="28"/>
          <w:szCs w:val="28"/>
        </w:rPr>
      </w:pPr>
      <w:r w:rsidRPr="00DE06A8">
        <w:rPr>
          <w:sz w:val="28"/>
          <w:szCs w:val="28"/>
        </w:rPr>
        <w:lastRenderedPageBreak/>
        <w:t xml:space="preserve">4.1. Сведения о составе и значениях целевых показателей (индикаторов) муниципальной </w:t>
      </w:r>
      <w:r w:rsidR="00CF4CE1">
        <w:rPr>
          <w:sz w:val="28"/>
          <w:szCs w:val="28"/>
        </w:rPr>
        <w:t>П</w:t>
      </w:r>
      <w:r w:rsidRPr="00DE06A8">
        <w:rPr>
          <w:sz w:val="28"/>
          <w:szCs w:val="28"/>
        </w:rPr>
        <w:t>рограммы</w:t>
      </w:r>
    </w:p>
    <w:p w:rsidR="0011619C" w:rsidRPr="00DE06A8" w:rsidRDefault="0011619C" w:rsidP="0011619C">
      <w:pPr>
        <w:ind w:left="360"/>
        <w:rPr>
          <w:color w:val="FF0000"/>
          <w:sz w:val="28"/>
          <w:szCs w:val="28"/>
        </w:rPr>
      </w:pPr>
    </w:p>
    <w:tbl>
      <w:tblPr>
        <w:tblW w:w="1618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140"/>
        <w:gridCol w:w="721"/>
        <w:gridCol w:w="5655"/>
        <w:gridCol w:w="1706"/>
        <w:gridCol w:w="1134"/>
        <w:gridCol w:w="992"/>
        <w:gridCol w:w="1134"/>
        <w:gridCol w:w="992"/>
        <w:gridCol w:w="993"/>
        <w:gridCol w:w="1005"/>
      </w:tblGrid>
      <w:tr w:rsidR="0011619C" w:rsidRPr="00CB0231" w:rsidTr="00C54365">
        <w:trPr>
          <w:trHeight w:val="20"/>
        </w:trPr>
        <w:tc>
          <w:tcPr>
            <w:tcW w:w="1856" w:type="dxa"/>
            <w:gridSpan w:val="2"/>
            <w:vMerge w:val="restart"/>
            <w:vAlign w:val="center"/>
          </w:tcPr>
          <w:p w:rsidR="0011619C" w:rsidRPr="00CB0231" w:rsidRDefault="0011619C" w:rsidP="00CF4CE1">
            <w:pPr>
              <w:ind w:right="-263"/>
            </w:pPr>
            <w:r w:rsidRPr="00F04810">
              <w:rPr>
                <w:sz w:val="20"/>
                <w:szCs w:val="20"/>
              </w:rPr>
              <w:t>Код аналитической</w:t>
            </w:r>
            <w:r w:rsidR="00F04810" w:rsidRPr="00F04810">
              <w:rPr>
                <w:sz w:val="20"/>
                <w:szCs w:val="20"/>
              </w:rPr>
              <w:t xml:space="preserve"> </w:t>
            </w:r>
            <w:r w:rsidRPr="00F04810">
              <w:rPr>
                <w:sz w:val="20"/>
                <w:szCs w:val="20"/>
              </w:rPr>
              <w:t>программной классификации</w:t>
            </w:r>
          </w:p>
        </w:tc>
        <w:tc>
          <w:tcPr>
            <w:tcW w:w="721" w:type="dxa"/>
            <w:vMerge w:val="restart"/>
            <w:vAlign w:val="center"/>
          </w:tcPr>
          <w:p w:rsidR="0011619C" w:rsidRPr="00CB0231" w:rsidRDefault="0011619C" w:rsidP="00DF481B">
            <w:pPr>
              <w:jc w:val="center"/>
            </w:pPr>
            <w:r w:rsidRPr="00CB0231">
              <w:t xml:space="preserve">№ </w:t>
            </w:r>
            <w:proofErr w:type="gramStart"/>
            <w:r w:rsidRPr="00CB0231">
              <w:t>п</w:t>
            </w:r>
            <w:proofErr w:type="gramEnd"/>
            <w:r w:rsidRPr="00CB0231">
              <w:t>/п</w:t>
            </w:r>
          </w:p>
        </w:tc>
        <w:tc>
          <w:tcPr>
            <w:tcW w:w="5655" w:type="dxa"/>
            <w:vMerge w:val="restart"/>
            <w:vAlign w:val="center"/>
          </w:tcPr>
          <w:p w:rsidR="0011619C" w:rsidRPr="00CB0231" w:rsidRDefault="0011619C" w:rsidP="00DF481B">
            <w:pPr>
              <w:jc w:val="center"/>
            </w:pPr>
            <w:r w:rsidRPr="00CB0231">
              <w:t>Наименование целевого показателя (индикатора)</w:t>
            </w:r>
          </w:p>
        </w:tc>
        <w:tc>
          <w:tcPr>
            <w:tcW w:w="1706" w:type="dxa"/>
            <w:vMerge w:val="restart"/>
            <w:vAlign w:val="center"/>
          </w:tcPr>
          <w:p w:rsidR="0011619C" w:rsidRPr="00F04810" w:rsidRDefault="0011619C" w:rsidP="00F04810">
            <w:pPr>
              <w:jc w:val="center"/>
              <w:rPr>
                <w:sz w:val="20"/>
                <w:szCs w:val="20"/>
              </w:rPr>
            </w:pPr>
            <w:r w:rsidRPr="00F048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250" w:type="dxa"/>
            <w:gridSpan w:val="6"/>
            <w:vAlign w:val="center"/>
          </w:tcPr>
          <w:p w:rsidR="0011619C" w:rsidRPr="00CB0231" w:rsidRDefault="0011619C" w:rsidP="00DF481B">
            <w:pPr>
              <w:jc w:val="center"/>
            </w:pPr>
            <w:r w:rsidRPr="00CB0231">
              <w:t>Значения целевых показателей (индикаторов)</w:t>
            </w:r>
          </w:p>
        </w:tc>
      </w:tr>
      <w:tr w:rsidR="00C54365" w:rsidRPr="00CB0231" w:rsidTr="00C54365">
        <w:trPr>
          <w:trHeight w:val="356"/>
        </w:trPr>
        <w:tc>
          <w:tcPr>
            <w:tcW w:w="1856" w:type="dxa"/>
            <w:gridSpan w:val="2"/>
            <w:vMerge/>
            <w:vAlign w:val="center"/>
          </w:tcPr>
          <w:p w:rsidR="00C54365" w:rsidRPr="00CB0231" w:rsidRDefault="00C54365" w:rsidP="00DF481B"/>
        </w:tc>
        <w:tc>
          <w:tcPr>
            <w:tcW w:w="721" w:type="dxa"/>
            <w:vMerge/>
            <w:vAlign w:val="center"/>
          </w:tcPr>
          <w:p w:rsidR="00C54365" w:rsidRPr="00CB0231" w:rsidRDefault="00C54365" w:rsidP="00DF481B"/>
        </w:tc>
        <w:tc>
          <w:tcPr>
            <w:tcW w:w="5655" w:type="dxa"/>
            <w:vMerge/>
            <w:vAlign w:val="center"/>
          </w:tcPr>
          <w:p w:rsidR="00C54365" w:rsidRPr="00CB0231" w:rsidRDefault="00C54365" w:rsidP="00DF481B"/>
        </w:tc>
        <w:tc>
          <w:tcPr>
            <w:tcW w:w="1706" w:type="dxa"/>
            <w:vMerge/>
            <w:vAlign w:val="center"/>
          </w:tcPr>
          <w:p w:rsidR="00C54365" w:rsidRPr="00CB0231" w:rsidRDefault="00C54365" w:rsidP="00DF481B"/>
        </w:tc>
        <w:tc>
          <w:tcPr>
            <w:tcW w:w="1134" w:type="dxa"/>
            <w:vMerge w:val="restart"/>
            <w:vAlign w:val="center"/>
          </w:tcPr>
          <w:p w:rsidR="00C54365" w:rsidRPr="00CB0231" w:rsidRDefault="00C54365" w:rsidP="00380CFB">
            <w:pPr>
              <w:jc w:val="center"/>
            </w:pPr>
            <w:r w:rsidRPr="00CB0231">
              <w:t>201</w:t>
            </w:r>
            <w:r>
              <w:t>9</w:t>
            </w:r>
            <w:r w:rsidRPr="00CB0231">
              <w:t xml:space="preserve"> г.</w:t>
            </w:r>
          </w:p>
        </w:tc>
        <w:tc>
          <w:tcPr>
            <w:tcW w:w="992" w:type="dxa"/>
            <w:vMerge w:val="restart"/>
            <w:vAlign w:val="center"/>
          </w:tcPr>
          <w:p w:rsidR="00C54365" w:rsidRPr="00CB0231" w:rsidRDefault="00C54365" w:rsidP="00380CFB">
            <w:pPr>
              <w:jc w:val="center"/>
            </w:pPr>
            <w:r w:rsidRPr="00CB0231">
              <w:t>20</w:t>
            </w:r>
            <w:r>
              <w:t>20</w:t>
            </w:r>
            <w:r w:rsidRPr="00CB0231">
              <w:t xml:space="preserve"> г.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54365" w:rsidRPr="00CB0231" w:rsidRDefault="00C54365" w:rsidP="00380CFB">
            <w:pPr>
              <w:jc w:val="center"/>
            </w:pPr>
            <w:r w:rsidRPr="00CB0231">
              <w:t>20</w:t>
            </w:r>
            <w:r>
              <w:t>21</w:t>
            </w:r>
            <w:r w:rsidRPr="00CB0231">
              <w:t xml:space="preserve">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54365" w:rsidRPr="00CB0231" w:rsidRDefault="00C54365" w:rsidP="00380CFB">
            <w:pPr>
              <w:jc w:val="center"/>
            </w:pPr>
            <w:r>
              <w:t>2022 г.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C54365" w:rsidRPr="00CB0231" w:rsidRDefault="00C54365" w:rsidP="00380CFB">
            <w:pPr>
              <w:jc w:val="center"/>
            </w:pPr>
            <w:r>
              <w:t>2023 г.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</w:tcBorders>
            <w:vAlign w:val="center"/>
          </w:tcPr>
          <w:p w:rsidR="00C54365" w:rsidRPr="00CB0231" w:rsidRDefault="00C54365" w:rsidP="00380CFB">
            <w:pPr>
              <w:jc w:val="center"/>
            </w:pPr>
            <w:r>
              <w:t>2024г</w:t>
            </w:r>
          </w:p>
        </w:tc>
      </w:tr>
      <w:tr w:rsidR="00C54365" w:rsidRPr="00CB0231" w:rsidTr="00C54365">
        <w:trPr>
          <w:trHeight w:val="20"/>
        </w:trPr>
        <w:tc>
          <w:tcPr>
            <w:tcW w:w="716" w:type="dxa"/>
            <w:noWrap/>
            <w:vAlign w:val="center"/>
          </w:tcPr>
          <w:p w:rsidR="00C54365" w:rsidRPr="00CB0231" w:rsidRDefault="00C54365" w:rsidP="00DF481B">
            <w:pPr>
              <w:jc w:val="center"/>
            </w:pPr>
            <w:r w:rsidRPr="00CB0231">
              <w:t>МП</w:t>
            </w:r>
          </w:p>
        </w:tc>
        <w:tc>
          <w:tcPr>
            <w:tcW w:w="1140" w:type="dxa"/>
            <w:noWrap/>
            <w:vAlign w:val="center"/>
          </w:tcPr>
          <w:p w:rsidR="00C54365" w:rsidRPr="00CB0231" w:rsidRDefault="00C54365" w:rsidP="00EB09AD">
            <w:pPr>
              <w:jc w:val="center"/>
            </w:pPr>
            <w:r w:rsidRPr="00CB0231">
              <w:t>П</w:t>
            </w:r>
            <w:r>
              <w:t>П</w:t>
            </w:r>
          </w:p>
        </w:tc>
        <w:tc>
          <w:tcPr>
            <w:tcW w:w="721" w:type="dxa"/>
            <w:vMerge/>
            <w:vAlign w:val="center"/>
          </w:tcPr>
          <w:p w:rsidR="00C54365" w:rsidRPr="00CB0231" w:rsidRDefault="00C54365" w:rsidP="00DF481B"/>
        </w:tc>
        <w:tc>
          <w:tcPr>
            <w:tcW w:w="5655" w:type="dxa"/>
            <w:vMerge/>
            <w:vAlign w:val="center"/>
          </w:tcPr>
          <w:p w:rsidR="00C54365" w:rsidRPr="00CB0231" w:rsidRDefault="00C54365" w:rsidP="00DF481B"/>
        </w:tc>
        <w:tc>
          <w:tcPr>
            <w:tcW w:w="1706" w:type="dxa"/>
            <w:vMerge/>
            <w:vAlign w:val="center"/>
          </w:tcPr>
          <w:p w:rsidR="00C54365" w:rsidRPr="00CB0231" w:rsidRDefault="00C54365" w:rsidP="00DF481B"/>
        </w:tc>
        <w:tc>
          <w:tcPr>
            <w:tcW w:w="1134" w:type="dxa"/>
            <w:vMerge/>
            <w:vAlign w:val="center"/>
          </w:tcPr>
          <w:p w:rsidR="00C54365" w:rsidRPr="00CB0231" w:rsidRDefault="00C54365" w:rsidP="00DF481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4365" w:rsidRPr="00CB0231" w:rsidRDefault="00C54365" w:rsidP="00DF481B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54365" w:rsidRPr="00CB0231" w:rsidRDefault="00C54365" w:rsidP="00DF481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54365" w:rsidRPr="00CB0231" w:rsidRDefault="00C54365" w:rsidP="00DF481B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C54365" w:rsidRPr="00CB0231" w:rsidRDefault="00C54365" w:rsidP="00DF481B">
            <w:pPr>
              <w:jc w:val="center"/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vAlign w:val="center"/>
          </w:tcPr>
          <w:p w:rsidR="00C54365" w:rsidRPr="00CB0231" w:rsidRDefault="00C54365" w:rsidP="00DF481B">
            <w:pPr>
              <w:jc w:val="center"/>
            </w:pPr>
          </w:p>
        </w:tc>
      </w:tr>
      <w:tr w:rsidR="00C54365" w:rsidRPr="00CB0231" w:rsidTr="00C54365">
        <w:trPr>
          <w:trHeight w:val="20"/>
        </w:trPr>
        <w:tc>
          <w:tcPr>
            <w:tcW w:w="716" w:type="dxa"/>
            <w:vMerge w:val="restart"/>
            <w:noWrap/>
            <w:vAlign w:val="center"/>
          </w:tcPr>
          <w:p w:rsidR="00C54365" w:rsidRPr="00CB0231" w:rsidRDefault="00C54365" w:rsidP="00DF481B">
            <w:pPr>
              <w:jc w:val="center"/>
            </w:pPr>
            <w:proofErr w:type="spellStart"/>
            <w:r w:rsidRPr="00CB0231">
              <w:t>хх</w:t>
            </w:r>
            <w:proofErr w:type="spellEnd"/>
          </w:p>
        </w:tc>
        <w:tc>
          <w:tcPr>
            <w:tcW w:w="1140" w:type="dxa"/>
            <w:vMerge w:val="restart"/>
            <w:noWrap/>
            <w:vAlign w:val="center"/>
          </w:tcPr>
          <w:p w:rsidR="00C54365" w:rsidRPr="00CB0231" w:rsidRDefault="00C54365" w:rsidP="00DF481B">
            <w:pPr>
              <w:jc w:val="center"/>
            </w:pPr>
            <w:r w:rsidRPr="00CB0231">
              <w:t>1</w:t>
            </w:r>
          </w:p>
        </w:tc>
        <w:tc>
          <w:tcPr>
            <w:tcW w:w="11342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C54365" w:rsidRPr="00CB0231" w:rsidRDefault="00C54365" w:rsidP="00DF481B">
            <w:pPr>
              <w:jc w:val="center"/>
            </w:pPr>
            <w:r w:rsidRPr="00CB0231">
              <w:t>Подпрограмма 1</w:t>
            </w:r>
            <w:r>
              <w:t>.</w:t>
            </w:r>
            <w:r w:rsidRPr="00CB0231">
              <w:t xml:space="preserve"> «Наследие»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54365" w:rsidRPr="00CB0231" w:rsidRDefault="00C54365" w:rsidP="00380CFB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C54365" w:rsidRPr="00CB0231" w:rsidRDefault="00C54365" w:rsidP="00380CFB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C54365" w:rsidRPr="00CB0231" w:rsidRDefault="00C54365" w:rsidP="00380CFB">
            <w:pPr>
              <w:jc w:val="center"/>
            </w:pPr>
          </w:p>
        </w:tc>
      </w:tr>
      <w:tr w:rsidR="00C54365" w:rsidRPr="00CB0231" w:rsidTr="00C54365">
        <w:trPr>
          <w:trHeight w:val="713"/>
        </w:trPr>
        <w:tc>
          <w:tcPr>
            <w:tcW w:w="716" w:type="dxa"/>
            <w:vMerge/>
            <w:vAlign w:val="center"/>
          </w:tcPr>
          <w:p w:rsidR="00C54365" w:rsidRPr="00CB0231" w:rsidRDefault="00C54365" w:rsidP="00DF481B"/>
        </w:tc>
        <w:tc>
          <w:tcPr>
            <w:tcW w:w="1140" w:type="dxa"/>
            <w:vMerge/>
            <w:vAlign w:val="center"/>
          </w:tcPr>
          <w:p w:rsidR="00C54365" w:rsidRPr="00CB0231" w:rsidRDefault="00C54365" w:rsidP="00DF481B"/>
        </w:tc>
        <w:tc>
          <w:tcPr>
            <w:tcW w:w="721" w:type="dxa"/>
            <w:tcBorders>
              <w:right w:val="single" w:sz="4" w:space="0" w:color="auto"/>
            </w:tcBorders>
            <w:noWrap/>
            <w:vAlign w:val="center"/>
          </w:tcPr>
          <w:p w:rsidR="00C54365" w:rsidRPr="00CB0231" w:rsidRDefault="00C54365" w:rsidP="00DF481B">
            <w:pPr>
              <w:jc w:val="center"/>
            </w:pPr>
            <w:r w:rsidRPr="00CB0231"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365" w:rsidRPr="003E2D86" w:rsidRDefault="00C54365" w:rsidP="00642E1F">
            <w:pPr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noWrap/>
            <w:vAlign w:val="bottom"/>
          </w:tcPr>
          <w:p w:rsidR="00C54365" w:rsidRPr="003E2D86" w:rsidRDefault="00C54365" w:rsidP="00DF481B">
            <w:pPr>
              <w:jc w:val="center"/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ед.</w:t>
            </w:r>
          </w:p>
          <w:p w:rsidR="00C54365" w:rsidRPr="003E2D86" w:rsidRDefault="00C54365" w:rsidP="00DF48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  <w:vAlign w:val="bottom"/>
          </w:tcPr>
          <w:p w:rsidR="00C54365" w:rsidRPr="003E2D86" w:rsidRDefault="00CE46DD" w:rsidP="00642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C54365" w:rsidRPr="003E2D86" w:rsidRDefault="00CE46DD" w:rsidP="00DF48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bottom"/>
          </w:tcPr>
          <w:p w:rsidR="00C54365" w:rsidRPr="003E2D86" w:rsidRDefault="00CE46DD" w:rsidP="00DF48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54365" w:rsidRPr="003E2D86" w:rsidRDefault="00CE46DD" w:rsidP="00DF48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C54365" w:rsidRPr="00CB0231" w:rsidRDefault="00CE46DD" w:rsidP="00DF481B">
            <w:pPr>
              <w:jc w:val="center"/>
            </w:pPr>
            <w:r>
              <w:t>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C54365" w:rsidRPr="00CB0231" w:rsidRDefault="00CE46DD" w:rsidP="00DF481B">
            <w:pPr>
              <w:jc w:val="center"/>
            </w:pPr>
            <w:r>
              <w:t>0</w:t>
            </w:r>
          </w:p>
        </w:tc>
      </w:tr>
      <w:tr w:rsidR="00C54365" w:rsidRPr="00CB0231" w:rsidTr="00C54365">
        <w:trPr>
          <w:trHeight w:val="181"/>
        </w:trPr>
        <w:tc>
          <w:tcPr>
            <w:tcW w:w="716" w:type="dxa"/>
            <w:vMerge/>
            <w:vAlign w:val="center"/>
          </w:tcPr>
          <w:p w:rsidR="00C54365" w:rsidRPr="00CB0231" w:rsidRDefault="00C54365" w:rsidP="00DF481B"/>
        </w:tc>
        <w:tc>
          <w:tcPr>
            <w:tcW w:w="1140" w:type="dxa"/>
            <w:vMerge/>
            <w:vAlign w:val="center"/>
          </w:tcPr>
          <w:p w:rsidR="00C54365" w:rsidRPr="00CB0231" w:rsidRDefault="00C54365" w:rsidP="00DF481B"/>
        </w:tc>
        <w:tc>
          <w:tcPr>
            <w:tcW w:w="721" w:type="dxa"/>
            <w:tcBorders>
              <w:bottom w:val="single" w:sz="4" w:space="0" w:color="auto"/>
            </w:tcBorders>
            <w:noWrap/>
            <w:vAlign w:val="center"/>
          </w:tcPr>
          <w:p w:rsidR="00C54365" w:rsidRPr="00CB0231" w:rsidRDefault="00C54365" w:rsidP="00DF481B">
            <w:pPr>
              <w:jc w:val="center"/>
            </w:pPr>
            <w:r w:rsidRPr="00CB0231">
              <w:t>2</w:t>
            </w: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54365" w:rsidRPr="003E2D86" w:rsidRDefault="00C54365" w:rsidP="00C339EC">
            <w:pPr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количество книговыдачи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noWrap/>
            <w:vAlign w:val="bottom"/>
          </w:tcPr>
          <w:p w:rsidR="00C54365" w:rsidRPr="003E2D86" w:rsidRDefault="00C54365" w:rsidP="00DF481B">
            <w:pPr>
              <w:jc w:val="center"/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C54365" w:rsidRPr="003E2D86" w:rsidRDefault="00C54365" w:rsidP="00DF481B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C54365" w:rsidRDefault="00C54365">
            <w:r w:rsidRPr="00545EE5">
              <w:rPr>
                <w:color w:val="000000" w:themeColor="text1"/>
              </w:rPr>
              <w:t>5707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54365" w:rsidRDefault="009D7E3F">
            <w:r>
              <w:rPr>
                <w:color w:val="000000" w:themeColor="text1"/>
              </w:rPr>
              <w:t>5056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54365" w:rsidRDefault="009D7E3F">
            <w:r>
              <w:rPr>
                <w:color w:val="000000" w:themeColor="text1"/>
              </w:rPr>
              <w:t>5056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54365" w:rsidRDefault="009D7E3F">
            <w:r>
              <w:t>5056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</w:tcPr>
          <w:p w:rsidR="00C54365" w:rsidRDefault="00C54365" w:rsidP="009D7E3F">
            <w:r w:rsidRPr="00545EE5">
              <w:rPr>
                <w:color w:val="000000" w:themeColor="text1"/>
              </w:rPr>
              <w:t>50</w:t>
            </w:r>
            <w:r w:rsidR="009D7E3F">
              <w:rPr>
                <w:color w:val="000000" w:themeColor="text1"/>
              </w:rPr>
              <w:t>56</w:t>
            </w:r>
          </w:p>
        </w:tc>
      </w:tr>
      <w:tr w:rsidR="00C54365" w:rsidRPr="00CB0231" w:rsidTr="00C54365">
        <w:trPr>
          <w:trHeight w:val="365"/>
        </w:trPr>
        <w:tc>
          <w:tcPr>
            <w:tcW w:w="716" w:type="dxa"/>
            <w:vMerge/>
            <w:vAlign w:val="center"/>
          </w:tcPr>
          <w:p w:rsidR="00C54365" w:rsidRPr="00CB0231" w:rsidRDefault="00C54365" w:rsidP="00DF481B"/>
        </w:tc>
        <w:tc>
          <w:tcPr>
            <w:tcW w:w="1140" w:type="dxa"/>
            <w:vMerge/>
            <w:vAlign w:val="center"/>
          </w:tcPr>
          <w:p w:rsidR="00C54365" w:rsidRPr="00CB0231" w:rsidRDefault="00C54365" w:rsidP="00DF481B"/>
        </w:tc>
        <w:tc>
          <w:tcPr>
            <w:tcW w:w="721" w:type="dxa"/>
            <w:tcBorders>
              <w:top w:val="single" w:sz="4" w:space="0" w:color="auto"/>
            </w:tcBorders>
            <w:noWrap/>
            <w:vAlign w:val="center"/>
          </w:tcPr>
          <w:p w:rsidR="00C54365" w:rsidRPr="00CB0231" w:rsidRDefault="00C54365" w:rsidP="00DF481B">
            <w:pPr>
              <w:jc w:val="center"/>
            </w:pPr>
            <w:r>
              <w:t>3</w:t>
            </w:r>
          </w:p>
        </w:tc>
        <w:tc>
          <w:tcPr>
            <w:tcW w:w="5655" w:type="dxa"/>
            <w:tcBorders>
              <w:top w:val="single" w:sz="4" w:space="0" w:color="auto"/>
            </w:tcBorders>
            <w:noWrap/>
            <w:vAlign w:val="bottom"/>
          </w:tcPr>
          <w:p w:rsidR="00C54365" w:rsidRPr="003E2D86" w:rsidRDefault="00C54365" w:rsidP="00DF481B">
            <w:pPr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число читателей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noWrap/>
            <w:vAlign w:val="bottom"/>
          </w:tcPr>
          <w:p w:rsidR="00C54365" w:rsidRPr="003E2D86" w:rsidRDefault="00C54365" w:rsidP="00DF481B">
            <w:pPr>
              <w:jc w:val="center"/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C54365" w:rsidRPr="003E2D86" w:rsidRDefault="00C54365" w:rsidP="00DF481B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C54365" w:rsidRDefault="00C54365">
            <w:r w:rsidRPr="00B03EB5">
              <w:rPr>
                <w:color w:val="000000" w:themeColor="text1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C54365" w:rsidRDefault="009D7E3F">
            <w:r>
              <w:rPr>
                <w:color w:val="000000" w:themeColor="text1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54365" w:rsidRDefault="009D7E3F">
            <w:r>
              <w:rPr>
                <w:color w:val="000000" w:themeColor="text1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54365" w:rsidRDefault="009D7E3F">
            <w:r>
              <w:rPr>
                <w:color w:val="000000" w:themeColor="text1"/>
              </w:rPr>
              <w:t>247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C54365" w:rsidRDefault="009D7E3F">
            <w:r>
              <w:rPr>
                <w:color w:val="000000" w:themeColor="text1"/>
              </w:rPr>
              <w:t>247</w:t>
            </w:r>
          </w:p>
        </w:tc>
      </w:tr>
      <w:tr w:rsidR="00C54365" w:rsidRPr="00CB0231" w:rsidTr="00C54365">
        <w:trPr>
          <w:trHeight w:val="20"/>
        </w:trPr>
        <w:tc>
          <w:tcPr>
            <w:tcW w:w="716" w:type="dxa"/>
            <w:vMerge w:val="restart"/>
            <w:noWrap/>
            <w:vAlign w:val="center"/>
          </w:tcPr>
          <w:p w:rsidR="00C54365" w:rsidRPr="00CB0231" w:rsidRDefault="00C54365" w:rsidP="00DF481B">
            <w:pPr>
              <w:jc w:val="center"/>
            </w:pPr>
            <w:proofErr w:type="spellStart"/>
            <w:r w:rsidRPr="00CB0231">
              <w:t>хх</w:t>
            </w:r>
            <w:proofErr w:type="spellEnd"/>
          </w:p>
        </w:tc>
        <w:tc>
          <w:tcPr>
            <w:tcW w:w="1140" w:type="dxa"/>
            <w:vMerge w:val="restart"/>
            <w:noWrap/>
            <w:vAlign w:val="center"/>
          </w:tcPr>
          <w:p w:rsidR="00C54365" w:rsidRPr="00CB0231" w:rsidRDefault="00C54365" w:rsidP="00DF481B">
            <w:pPr>
              <w:jc w:val="center"/>
            </w:pPr>
            <w:r w:rsidRPr="00CB0231">
              <w:t>2</w:t>
            </w:r>
          </w:p>
        </w:tc>
        <w:tc>
          <w:tcPr>
            <w:tcW w:w="13327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C54365" w:rsidRPr="003E2D86" w:rsidRDefault="00C54365" w:rsidP="00DF481B">
            <w:pPr>
              <w:jc w:val="center"/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Подпрограмма 2. «Культура»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C54365" w:rsidRPr="003E2D86" w:rsidRDefault="00C54365" w:rsidP="00C54365">
            <w:pPr>
              <w:jc w:val="center"/>
              <w:rPr>
                <w:color w:val="000000" w:themeColor="text1"/>
              </w:rPr>
            </w:pPr>
          </w:p>
        </w:tc>
      </w:tr>
      <w:tr w:rsidR="00C54365" w:rsidRPr="00CB0231" w:rsidTr="00C54365">
        <w:trPr>
          <w:trHeight w:val="20"/>
        </w:trPr>
        <w:tc>
          <w:tcPr>
            <w:tcW w:w="716" w:type="dxa"/>
            <w:vMerge/>
            <w:vAlign w:val="center"/>
          </w:tcPr>
          <w:p w:rsidR="00C54365" w:rsidRPr="00CB0231" w:rsidRDefault="00C54365" w:rsidP="00DF481B"/>
        </w:tc>
        <w:tc>
          <w:tcPr>
            <w:tcW w:w="1140" w:type="dxa"/>
            <w:vMerge/>
            <w:vAlign w:val="center"/>
          </w:tcPr>
          <w:p w:rsidR="00C54365" w:rsidRPr="00CB0231" w:rsidRDefault="00C54365" w:rsidP="00DF481B"/>
        </w:tc>
        <w:tc>
          <w:tcPr>
            <w:tcW w:w="721" w:type="dxa"/>
            <w:noWrap/>
            <w:vAlign w:val="center"/>
          </w:tcPr>
          <w:p w:rsidR="00C54365" w:rsidRPr="00CB0231" w:rsidRDefault="00C54365" w:rsidP="00DF481B">
            <w:pPr>
              <w:jc w:val="center"/>
            </w:pPr>
            <w:r w:rsidRPr="00CB0231">
              <w:t>1</w:t>
            </w:r>
          </w:p>
        </w:tc>
        <w:tc>
          <w:tcPr>
            <w:tcW w:w="5655" w:type="dxa"/>
            <w:noWrap/>
            <w:vAlign w:val="bottom"/>
          </w:tcPr>
          <w:p w:rsidR="00C54365" w:rsidRPr="003E2D86" w:rsidRDefault="00C54365" w:rsidP="00DF481B">
            <w:pPr>
              <w:jc w:val="both"/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количество культурно-массовых мероприятий</w:t>
            </w:r>
          </w:p>
        </w:tc>
        <w:tc>
          <w:tcPr>
            <w:tcW w:w="1706" w:type="dxa"/>
            <w:noWrap/>
            <w:vAlign w:val="bottom"/>
          </w:tcPr>
          <w:p w:rsidR="00C54365" w:rsidRPr="003E2D86" w:rsidRDefault="00C54365" w:rsidP="00DF481B">
            <w:pPr>
              <w:jc w:val="center"/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noWrap/>
          </w:tcPr>
          <w:p w:rsidR="00C54365" w:rsidRPr="003E2D86" w:rsidRDefault="00C54365" w:rsidP="003E2D8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51</w:t>
            </w:r>
          </w:p>
        </w:tc>
        <w:tc>
          <w:tcPr>
            <w:tcW w:w="992" w:type="dxa"/>
            <w:noWrap/>
          </w:tcPr>
          <w:p w:rsidR="00C54365" w:rsidRDefault="00C54365">
            <w:r>
              <w:rPr>
                <w:color w:val="000000" w:themeColor="text1"/>
              </w:rPr>
              <w:t xml:space="preserve">     </w:t>
            </w:r>
            <w:r w:rsidRPr="001354C7">
              <w:rPr>
                <w:color w:val="000000" w:themeColor="text1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C54365" w:rsidRDefault="00C54365" w:rsidP="009D7E3F">
            <w:r>
              <w:rPr>
                <w:color w:val="000000" w:themeColor="text1"/>
              </w:rPr>
              <w:t xml:space="preserve">    </w:t>
            </w:r>
            <w:r w:rsidR="009D7E3F">
              <w:rPr>
                <w:color w:val="000000" w:themeColor="text1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4365" w:rsidRDefault="009D7E3F">
            <w:r>
              <w:rPr>
                <w:color w:val="000000" w:themeColor="text1"/>
              </w:rPr>
              <w:t>86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4365" w:rsidRDefault="009D7E3F">
            <w:r>
              <w:rPr>
                <w:color w:val="000000" w:themeColor="text1"/>
              </w:rPr>
              <w:t>86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C54365" w:rsidRDefault="00C54365" w:rsidP="009D7E3F">
            <w:pPr>
              <w:jc w:val="center"/>
            </w:pPr>
            <w:r>
              <w:rPr>
                <w:color w:val="000000" w:themeColor="text1"/>
              </w:rPr>
              <w:t xml:space="preserve">   </w:t>
            </w:r>
            <w:r w:rsidR="009D7E3F">
              <w:rPr>
                <w:color w:val="000000" w:themeColor="text1"/>
              </w:rPr>
              <w:t>86</w:t>
            </w:r>
          </w:p>
        </w:tc>
      </w:tr>
      <w:tr w:rsidR="00C54365" w:rsidRPr="00CB0231" w:rsidTr="00C54365">
        <w:trPr>
          <w:trHeight w:val="209"/>
        </w:trPr>
        <w:tc>
          <w:tcPr>
            <w:tcW w:w="716" w:type="dxa"/>
            <w:vMerge/>
            <w:vAlign w:val="center"/>
          </w:tcPr>
          <w:p w:rsidR="00C54365" w:rsidRPr="00CB0231" w:rsidRDefault="00C54365" w:rsidP="00DF481B"/>
        </w:tc>
        <w:tc>
          <w:tcPr>
            <w:tcW w:w="1140" w:type="dxa"/>
            <w:vMerge/>
            <w:vAlign w:val="center"/>
          </w:tcPr>
          <w:p w:rsidR="00C54365" w:rsidRPr="00CB0231" w:rsidRDefault="00C54365" w:rsidP="00DF481B"/>
        </w:tc>
        <w:tc>
          <w:tcPr>
            <w:tcW w:w="721" w:type="dxa"/>
            <w:tcBorders>
              <w:bottom w:val="single" w:sz="4" w:space="0" w:color="auto"/>
            </w:tcBorders>
            <w:noWrap/>
            <w:vAlign w:val="center"/>
          </w:tcPr>
          <w:p w:rsidR="00C54365" w:rsidRPr="00CB0231" w:rsidRDefault="00C54365" w:rsidP="00DF481B">
            <w:pPr>
              <w:jc w:val="center"/>
            </w:pPr>
            <w:r w:rsidRPr="00CB0231">
              <w:t>2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noWrap/>
            <w:vAlign w:val="bottom"/>
          </w:tcPr>
          <w:p w:rsidR="00C54365" w:rsidRPr="003E2D86" w:rsidRDefault="00C54365" w:rsidP="00DF481B">
            <w:pPr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количество культурн</w:t>
            </w:r>
            <w:proofErr w:type="gramStart"/>
            <w:r w:rsidRPr="003E2D86">
              <w:rPr>
                <w:color w:val="000000" w:themeColor="text1"/>
              </w:rPr>
              <w:t>о-</w:t>
            </w:r>
            <w:proofErr w:type="gramEnd"/>
            <w:r w:rsidRPr="003E2D86">
              <w:rPr>
                <w:color w:val="000000" w:themeColor="text1"/>
              </w:rPr>
              <w:t xml:space="preserve"> досуговых мероприятий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noWrap/>
            <w:vAlign w:val="bottom"/>
          </w:tcPr>
          <w:p w:rsidR="00C54365" w:rsidRPr="003E2D86" w:rsidRDefault="00C54365" w:rsidP="00DF481B">
            <w:pPr>
              <w:jc w:val="center"/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C54365" w:rsidRPr="003E2D86" w:rsidRDefault="00C54365" w:rsidP="003E2D86">
            <w:pPr>
              <w:ind w:right="-15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3E2D86">
              <w:rPr>
                <w:color w:val="000000" w:themeColor="text1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C54365" w:rsidRPr="003E2D86" w:rsidRDefault="00C54365" w:rsidP="00C54365">
            <w:pPr>
              <w:ind w:right="-15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Pr="003E2D86">
              <w:rPr>
                <w:color w:val="000000" w:themeColor="text1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54365" w:rsidRPr="003E2D86" w:rsidRDefault="00C54365" w:rsidP="009D7E3F">
            <w:pPr>
              <w:ind w:right="-15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9D7E3F">
              <w:rPr>
                <w:color w:val="000000" w:themeColor="text1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54365" w:rsidRPr="003E2D86" w:rsidRDefault="00C54365" w:rsidP="009D7E3F">
            <w:pPr>
              <w:ind w:right="-15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9D7E3F">
              <w:rPr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54365" w:rsidRPr="003E2D86" w:rsidRDefault="009D7E3F" w:rsidP="00C54365">
            <w:pPr>
              <w:ind w:right="-15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</w:tcPr>
          <w:p w:rsidR="00C54365" w:rsidRPr="003E2D86" w:rsidRDefault="009D7E3F" w:rsidP="00C54365">
            <w:pPr>
              <w:ind w:right="-15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C54365" w:rsidRPr="00CB0231" w:rsidTr="00C54365">
        <w:trPr>
          <w:trHeight w:val="334"/>
        </w:trPr>
        <w:tc>
          <w:tcPr>
            <w:tcW w:w="716" w:type="dxa"/>
            <w:vMerge/>
            <w:vAlign w:val="center"/>
          </w:tcPr>
          <w:p w:rsidR="00C54365" w:rsidRPr="00CB0231" w:rsidRDefault="00C54365" w:rsidP="00DF481B"/>
        </w:tc>
        <w:tc>
          <w:tcPr>
            <w:tcW w:w="1140" w:type="dxa"/>
            <w:vMerge/>
            <w:vAlign w:val="center"/>
          </w:tcPr>
          <w:p w:rsidR="00C54365" w:rsidRPr="00CB0231" w:rsidRDefault="00C54365" w:rsidP="00DF481B"/>
        </w:tc>
        <w:tc>
          <w:tcPr>
            <w:tcW w:w="721" w:type="dxa"/>
            <w:tcBorders>
              <w:top w:val="single" w:sz="4" w:space="0" w:color="auto"/>
            </w:tcBorders>
            <w:noWrap/>
            <w:vAlign w:val="center"/>
          </w:tcPr>
          <w:p w:rsidR="00C54365" w:rsidRPr="00CB0231" w:rsidRDefault="00C54365" w:rsidP="00DF481B">
            <w:pPr>
              <w:jc w:val="center"/>
            </w:pPr>
            <w:r>
              <w:t>3</w:t>
            </w:r>
          </w:p>
        </w:tc>
        <w:tc>
          <w:tcPr>
            <w:tcW w:w="5655" w:type="dxa"/>
            <w:tcBorders>
              <w:top w:val="single" w:sz="4" w:space="0" w:color="auto"/>
            </w:tcBorders>
            <w:noWrap/>
            <w:vAlign w:val="bottom"/>
          </w:tcPr>
          <w:p w:rsidR="00C54365" w:rsidRPr="003E2D86" w:rsidRDefault="00C54365" w:rsidP="00A31DB7">
            <w:pPr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 xml:space="preserve">количество  семинаров и практикумов 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noWrap/>
            <w:vAlign w:val="bottom"/>
          </w:tcPr>
          <w:p w:rsidR="00C54365" w:rsidRPr="003E2D86" w:rsidRDefault="00C54365" w:rsidP="00DF481B">
            <w:pPr>
              <w:jc w:val="center"/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C54365" w:rsidRPr="003E2D86" w:rsidRDefault="00C54365" w:rsidP="003E2D86">
            <w:pPr>
              <w:ind w:right="-15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Pr="003E2D86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C54365" w:rsidRPr="003E2D86" w:rsidRDefault="00C54365" w:rsidP="00C54365">
            <w:pPr>
              <w:ind w:right="-15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3E2D86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C54365" w:rsidRPr="003E2D86" w:rsidRDefault="00C54365" w:rsidP="00C54365">
            <w:pPr>
              <w:ind w:right="-15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3E2D86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54365" w:rsidRPr="003E2D86" w:rsidRDefault="00C54365" w:rsidP="00C54365">
            <w:pPr>
              <w:ind w:right="-15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3E2D86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54365" w:rsidRPr="003E2D86" w:rsidRDefault="00C54365" w:rsidP="00C54365">
            <w:pPr>
              <w:ind w:right="-15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3E2D86">
              <w:rPr>
                <w:color w:val="000000" w:themeColor="text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C54365" w:rsidRPr="003E2D86" w:rsidRDefault="00C54365" w:rsidP="00C54365">
            <w:pPr>
              <w:ind w:right="-159"/>
              <w:jc w:val="center"/>
              <w:rPr>
                <w:color w:val="000000" w:themeColor="text1"/>
              </w:rPr>
            </w:pPr>
            <w:r w:rsidRPr="003E2D86">
              <w:rPr>
                <w:color w:val="000000" w:themeColor="text1"/>
              </w:rPr>
              <w:t>4</w:t>
            </w:r>
          </w:p>
        </w:tc>
      </w:tr>
    </w:tbl>
    <w:p w:rsidR="0011619C" w:rsidRDefault="0011619C" w:rsidP="0011619C">
      <w:pPr>
        <w:ind w:left="709"/>
        <w:jc w:val="both"/>
      </w:pPr>
    </w:p>
    <w:p w:rsidR="00DE232C" w:rsidRDefault="00DE232C" w:rsidP="0011619C">
      <w:pPr>
        <w:ind w:left="709"/>
        <w:jc w:val="both"/>
      </w:pPr>
    </w:p>
    <w:p w:rsidR="00DE232C" w:rsidRDefault="00DE232C" w:rsidP="0011619C">
      <w:pPr>
        <w:ind w:left="709"/>
        <w:jc w:val="both"/>
      </w:pPr>
    </w:p>
    <w:p w:rsidR="00DE232C" w:rsidRDefault="00DE232C" w:rsidP="0011619C">
      <w:pPr>
        <w:ind w:left="709"/>
        <w:jc w:val="both"/>
      </w:pPr>
    </w:p>
    <w:p w:rsidR="00DE232C" w:rsidRDefault="00DE232C" w:rsidP="0011619C">
      <w:pPr>
        <w:ind w:left="709"/>
        <w:jc w:val="both"/>
      </w:pPr>
    </w:p>
    <w:p w:rsidR="00DE232C" w:rsidRDefault="00DE232C" w:rsidP="0011619C">
      <w:pPr>
        <w:ind w:left="709"/>
        <w:jc w:val="both"/>
      </w:pPr>
    </w:p>
    <w:p w:rsidR="00555401" w:rsidRDefault="00555401" w:rsidP="0011619C">
      <w:pPr>
        <w:ind w:left="709"/>
        <w:jc w:val="both"/>
      </w:pPr>
    </w:p>
    <w:p w:rsidR="00555401" w:rsidRDefault="00555401" w:rsidP="0011619C">
      <w:pPr>
        <w:ind w:left="709"/>
        <w:jc w:val="both"/>
      </w:pPr>
    </w:p>
    <w:p w:rsidR="00555401" w:rsidRDefault="00555401" w:rsidP="0011619C">
      <w:pPr>
        <w:ind w:left="709"/>
        <w:jc w:val="both"/>
      </w:pPr>
    </w:p>
    <w:p w:rsidR="00555401" w:rsidRDefault="00555401" w:rsidP="0011619C">
      <w:pPr>
        <w:ind w:left="709"/>
        <w:jc w:val="both"/>
      </w:pPr>
    </w:p>
    <w:p w:rsidR="00DE232C" w:rsidRDefault="00DE232C" w:rsidP="0011619C">
      <w:pPr>
        <w:ind w:left="709"/>
        <w:jc w:val="both"/>
      </w:pPr>
    </w:p>
    <w:p w:rsidR="00555401" w:rsidRDefault="00555401" w:rsidP="0011619C">
      <w:pPr>
        <w:ind w:left="709"/>
        <w:jc w:val="both"/>
      </w:pPr>
    </w:p>
    <w:p w:rsidR="00DE232C" w:rsidRDefault="00DE232C" w:rsidP="0011619C">
      <w:pPr>
        <w:ind w:left="709"/>
        <w:jc w:val="both"/>
      </w:pPr>
    </w:p>
    <w:p w:rsidR="00DE232C" w:rsidRDefault="00DE232C" w:rsidP="0011619C">
      <w:pPr>
        <w:ind w:left="709"/>
        <w:jc w:val="both"/>
      </w:pPr>
    </w:p>
    <w:p w:rsidR="00CF4CE1" w:rsidRDefault="00CF4CE1" w:rsidP="0011619C">
      <w:pPr>
        <w:ind w:left="709"/>
        <w:jc w:val="both"/>
      </w:pPr>
    </w:p>
    <w:p w:rsidR="00DE232C" w:rsidRPr="00CB0231" w:rsidRDefault="00DE232C" w:rsidP="0011619C">
      <w:pPr>
        <w:ind w:left="709"/>
        <w:jc w:val="both"/>
      </w:pPr>
    </w:p>
    <w:p w:rsidR="00164968" w:rsidRDefault="00164968" w:rsidP="0011619C">
      <w:pPr>
        <w:ind w:left="360"/>
        <w:jc w:val="center"/>
        <w:rPr>
          <w:b/>
          <w:sz w:val="28"/>
          <w:szCs w:val="28"/>
        </w:rPr>
      </w:pPr>
    </w:p>
    <w:p w:rsidR="0011619C" w:rsidRDefault="0011619C" w:rsidP="0011619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310FC1">
        <w:rPr>
          <w:b/>
          <w:sz w:val="28"/>
          <w:szCs w:val="28"/>
        </w:rPr>
        <w:t>Ресурсное обеспечение</w:t>
      </w:r>
      <w:r>
        <w:rPr>
          <w:b/>
          <w:sz w:val="28"/>
          <w:szCs w:val="28"/>
        </w:rPr>
        <w:t xml:space="preserve"> Программы   </w:t>
      </w:r>
    </w:p>
    <w:p w:rsidR="00154461" w:rsidRDefault="00154461" w:rsidP="00154461">
      <w:pPr>
        <w:jc w:val="both"/>
        <w:rPr>
          <w:sz w:val="28"/>
          <w:szCs w:val="28"/>
        </w:rPr>
      </w:pPr>
    </w:p>
    <w:p w:rsidR="0011619C" w:rsidRDefault="0011619C" w:rsidP="0011619C">
      <w:pPr>
        <w:jc w:val="center"/>
        <w:rPr>
          <w:sz w:val="28"/>
          <w:szCs w:val="28"/>
        </w:rPr>
      </w:pPr>
      <w:r w:rsidRPr="00B11B51">
        <w:rPr>
          <w:sz w:val="28"/>
          <w:szCs w:val="28"/>
        </w:rPr>
        <w:t>5.1.</w:t>
      </w:r>
      <w:r w:rsidR="00555401">
        <w:rPr>
          <w:sz w:val="28"/>
          <w:szCs w:val="28"/>
        </w:rPr>
        <w:t xml:space="preserve"> </w:t>
      </w:r>
      <w:r w:rsidRPr="00B11B51">
        <w:rPr>
          <w:sz w:val="28"/>
          <w:szCs w:val="28"/>
        </w:rPr>
        <w:t xml:space="preserve">Прогноз сводных показателей  по выполнению муниципального задания </w:t>
      </w:r>
    </w:p>
    <w:p w:rsidR="00C64572" w:rsidRDefault="00C64572" w:rsidP="0011619C">
      <w:pPr>
        <w:jc w:val="center"/>
        <w:rPr>
          <w:sz w:val="28"/>
          <w:szCs w:val="28"/>
        </w:rPr>
      </w:pPr>
    </w:p>
    <w:tbl>
      <w:tblPr>
        <w:tblW w:w="2116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855"/>
        <w:gridCol w:w="787"/>
        <w:gridCol w:w="3954"/>
        <w:gridCol w:w="1843"/>
        <w:gridCol w:w="1134"/>
        <w:gridCol w:w="1275"/>
        <w:gridCol w:w="1276"/>
        <w:gridCol w:w="1134"/>
        <w:gridCol w:w="996"/>
        <w:gridCol w:w="987"/>
        <w:gridCol w:w="998"/>
        <w:gridCol w:w="998"/>
        <w:gridCol w:w="998"/>
        <w:gridCol w:w="998"/>
        <w:gridCol w:w="998"/>
        <w:gridCol w:w="998"/>
      </w:tblGrid>
      <w:tr w:rsidR="00896042" w:rsidRPr="00CE4BD4" w:rsidTr="00131FEC">
        <w:trPr>
          <w:gridAfter w:val="5"/>
          <w:wAfter w:w="4990" w:type="dxa"/>
          <w:trHeight w:val="20"/>
          <w:tblHeader/>
        </w:trPr>
        <w:tc>
          <w:tcPr>
            <w:tcW w:w="1791" w:type="dxa"/>
            <w:gridSpan w:val="2"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Код аналитической программной классификации</w:t>
            </w:r>
          </w:p>
        </w:tc>
        <w:tc>
          <w:tcPr>
            <w:tcW w:w="787" w:type="dxa"/>
            <w:vMerge w:val="restart"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ГРБС</w:t>
            </w:r>
          </w:p>
        </w:tc>
        <w:tc>
          <w:tcPr>
            <w:tcW w:w="3954" w:type="dxa"/>
            <w:vMerge w:val="restart"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Наименование муниципальной услуги (работы)</w:t>
            </w:r>
          </w:p>
        </w:tc>
        <w:tc>
          <w:tcPr>
            <w:tcW w:w="1843" w:type="dxa"/>
            <w:vMerge w:val="restart"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Единица измерения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896042" w:rsidRPr="00CE4BD4" w:rsidRDefault="00896042" w:rsidP="0012702C">
            <w:pPr>
              <w:jc w:val="center"/>
            </w:pPr>
            <w:r>
              <w:t>2019 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896042" w:rsidRPr="00CE4BD4" w:rsidRDefault="00896042" w:rsidP="00DF481B">
            <w:pPr>
              <w:jc w:val="center"/>
            </w:pPr>
            <w:r>
              <w:t>2020 г.</w:t>
            </w:r>
          </w:p>
        </w:tc>
        <w:tc>
          <w:tcPr>
            <w:tcW w:w="1134" w:type="dxa"/>
            <w:vMerge w:val="restart"/>
            <w:vAlign w:val="center"/>
          </w:tcPr>
          <w:p w:rsidR="00896042" w:rsidRPr="007F64F8" w:rsidRDefault="00896042" w:rsidP="00DF481B">
            <w:pPr>
              <w:jc w:val="center"/>
              <w:rPr>
                <w:highlight w:val="yellow"/>
              </w:rPr>
            </w:pPr>
            <w:r w:rsidRPr="00D37C77">
              <w:t>2021 г.</w:t>
            </w:r>
          </w:p>
        </w:tc>
        <w:tc>
          <w:tcPr>
            <w:tcW w:w="996" w:type="dxa"/>
            <w:vMerge w:val="restart"/>
            <w:tcBorders>
              <w:right w:val="single" w:sz="4" w:space="0" w:color="auto"/>
            </w:tcBorders>
            <w:vAlign w:val="center"/>
          </w:tcPr>
          <w:p w:rsidR="00896042" w:rsidRPr="007F64F8" w:rsidRDefault="00896042" w:rsidP="00DF481B">
            <w:pPr>
              <w:jc w:val="center"/>
              <w:rPr>
                <w:highlight w:val="yellow"/>
              </w:rPr>
            </w:pPr>
            <w:r w:rsidRPr="007F64F8">
              <w:rPr>
                <w:highlight w:val="yellow"/>
              </w:rPr>
              <w:t>2022 г.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  <w:vAlign w:val="center"/>
          </w:tcPr>
          <w:p w:rsidR="00896042" w:rsidRPr="007F64F8" w:rsidRDefault="00896042" w:rsidP="00DF481B">
            <w:pPr>
              <w:jc w:val="center"/>
              <w:rPr>
                <w:highlight w:val="yellow"/>
              </w:rPr>
            </w:pPr>
            <w:r w:rsidRPr="007F64F8">
              <w:rPr>
                <w:highlight w:val="yellow"/>
              </w:rPr>
              <w:t>2023 г.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</w:tcBorders>
            <w:vAlign w:val="center"/>
          </w:tcPr>
          <w:p w:rsidR="00896042" w:rsidRPr="007F64F8" w:rsidRDefault="00896042" w:rsidP="00DF481B">
            <w:pPr>
              <w:jc w:val="center"/>
              <w:rPr>
                <w:highlight w:val="yellow"/>
              </w:rPr>
            </w:pPr>
            <w:r w:rsidRPr="00D37C77">
              <w:rPr>
                <w:highlight w:val="yellow"/>
              </w:rPr>
              <w:t>2024г.</w:t>
            </w:r>
          </w:p>
        </w:tc>
      </w:tr>
      <w:tr w:rsidR="00896042" w:rsidRPr="00CE4BD4" w:rsidTr="00131FEC">
        <w:trPr>
          <w:gridAfter w:val="5"/>
          <w:wAfter w:w="4990" w:type="dxa"/>
          <w:trHeight w:val="20"/>
          <w:tblHeader/>
        </w:trPr>
        <w:tc>
          <w:tcPr>
            <w:tcW w:w="936" w:type="dxa"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МП</w:t>
            </w:r>
          </w:p>
        </w:tc>
        <w:tc>
          <w:tcPr>
            <w:tcW w:w="855" w:type="dxa"/>
            <w:vAlign w:val="center"/>
          </w:tcPr>
          <w:p w:rsidR="00896042" w:rsidRPr="00CE4BD4" w:rsidRDefault="00896042" w:rsidP="00DF481B">
            <w:pPr>
              <w:jc w:val="center"/>
            </w:pPr>
            <w:proofErr w:type="spellStart"/>
            <w:r w:rsidRPr="00CE4BD4">
              <w:t>Пп</w:t>
            </w:r>
            <w:proofErr w:type="spellEnd"/>
          </w:p>
        </w:tc>
        <w:tc>
          <w:tcPr>
            <w:tcW w:w="787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3954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vAlign w:val="center"/>
          </w:tcPr>
          <w:p w:rsidR="00896042" w:rsidRPr="00CE4BD4" w:rsidRDefault="00896042" w:rsidP="00DF481B">
            <w:pPr>
              <w:jc w:val="center"/>
            </w:pPr>
          </w:p>
        </w:tc>
      </w:tr>
      <w:tr w:rsidR="00896042" w:rsidRPr="00CE4BD4" w:rsidTr="00896042">
        <w:trPr>
          <w:gridAfter w:val="5"/>
          <w:wAfter w:w="4990" w:type="dxa"/>
          <w:trHeight w:val="20"/>
        </w:trPr>
        <w:tc>
          <w:tcPr>
            <w:tcW w:w="936" w:type="dxa"/>
            <w:tcBorders>
              <w:bottom w:val="single" w:sz="4" w:space="0" w:color="auto"/>
            </w:tcBorders>
            <w:noWrap/>
            <w:vAlign w:val="center"/>
          </w:tcPr>
          <w:p w:rsidR="00896042" w:rsidRPr="00CE4BD4" w:rsidRDefault="00896042" w:rsidP="00DF481B">
            <w:pPr>
              <w:jc w:val="center"/>
            </w:pPr>
            <w:proofErr w:type="spellStart"/>
            <w:r w:rsidRPr="00CE4BD4">
              <w:t>хх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896042" w:rsidRPr="00CE4BD4" w:rsidRDefault="00896042" w:rsidP="00DF481B">
            <w:pPr>
              <w:jc w:val="center"/>
            </w:pPr>
            <w:proofErr w:type="spellStart"/>
            <w:r w:rsidRPr="00CE4BD4">
              <w:t>ххх</w:t>
            </w:r>
            <w:proofErr w:type="spellEnd"/>
          </w:p>
        </w:tc>
        <w:tc>
          <w:tcPr>
            <w:tcW w:w="12599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896042" w:rsidRPr="002A036F" w:rsidRDefault="00896042" w:rsidP="0012702C">
            <w:pPr>
              <w:jc w:val="center"/>
            </w:pPr>
            <w:r w:rsidRPr="00CB0231">
              <w:t xml:space="preserve">Подпрограмма </w:t>
            </w:r>
            <w:r>
              <w:t xml:space="preserve">1. </w:t>
            </w:r>
            <w:r w:rsidRPr="002A036F">
              <w:rPr>
                <w:bCs/>
              </w:rPr>
              <w:t>«Наследие»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896042" w:rsidRPr="002A036F" w:rsidRDefault="00896042" w:rsidP="00896042">
            <w:pPr>
              <w:jc w:val="center"/>
            </w:pPr>
          </w:p>
        </w:tc>
      </w:tr>
      <w:tr w:rsidR="00896042" w:rsidRPr="00CE4BD4" w:rsidTr="00131FEC">
        <w:trPr>
          <w:gridAfter w:val="5"/>
          <w:wAfter w:w="4990" w:type="dxa"/>
          <w:trHeight w:val="20"/>
        </w:trPr>
        <w:tc>
          <w:tcPr>
            <w:tcW w:w="93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96042" w:rsidRPr="00CE4BD4" w:rsidRDefault="00896042" w:rsidP="00DF481B">
            <w:pPr>
              <w:jc w:val="center"/>
              <w:rPr>
                <w:b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96042" w:rsidRPr="00CE4BD4" w:rsidRDefault="00896042" w:rsidP="00DF481B">
            <w:pPr>
              <w:jc w:val="center"/>
              <w:rPr>
                <w:b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5797" w:type="dxa"/>
            <w:gridSpan w:val="2"/>
            <w:tcBorders>
              <w:bottom w:val="single" w:sz="4" w:space="0" w:color="auto"/>
            </w:tcBorders>
            <w:vAlign w:val="center"/>
          </w:tcPr>
          <w:p w:rsidR="00896042" w:rsidRPr="00CE4BD4" w:rsidRDefault="00896042" w:rsidP="00B01FBE">
            <w:r w:rsidRPr="00CE4BD4">
              <w:t>Расходы бюджета на оказание муниципальной услуги (выполнение работы)</w:t>
            </w:r>
          </w:p>
        </w:tc>
        <w:tc>
          <w:tcPr>
            <w:tcW w:w="1134" w:type="dxa"/>
            <w:noWrap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тыс. руб.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896042" w:rsidRPr="00D37C77" w:rsidRDefault="00131FEC" w:rsidP="00131FEC">
            <w:pPr>
              <w:jc w:val="center"/>
              <w:rPr>
                <w:color w:val="000000"/>
              </w:rPr>
            </w:pPr>
            <w:r w:rsidRPr="00D37C77">
              <w:rPr>
                <w:color w:val="000000"/>
                <w:sz w:val="22"/>
                <w:szCs w:val="22"/>
              </w:rPr>
              <w:t>185</w:t>
            </w:r>
            <w:r w:rsidR="00896042" w:rsidRPr="00D37C77">
              <w:rPr>
                <w:color w:val="000000"/>
                <w:sz w:val="22"/>
                <w:szCs w:val="22"/>
              </w:rPr>
              <w:t>,</w:t>
            </w:r>
            <w:r w:rsidRPr="00D37C77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6042" w:rsidRPr="00D37C77" w:rsidRDefault="00896042" w:rsidP="00131FEC">
            <w:pPr>
              <w:jc w:val="center"/>
              <w:rPr>
                <w:color w:val="000000"/>
              </w:rPr>
            </w:pPr>
            <w:r w:rsidRPr="00D37C77">
              <w:rPr>
                <w:color w:val="000000"/>
                <w:sz w:val="22"/>
                <w:szCs w:val="22"/>
              </w:rPr>
              <w:t>2</w:t>
            </w:r>
            <w:r w:rsidR="00131FEC" w:rsidRPr="00D37C77">
              <w:rPr>
                <w:color w:val="000000"/>
                <w:sz w:val="22"/>
                <w:szCs w:val="22"/>
              </w:rPr>
              <w:t>00</w:t>
            </w:r>
            <w:r w:rsidRPr="00D37C77">
              <w:rPr>
                <w:color w:val="000000"/>
                <w:sz w:val="22"/>
                <w:szCs w:val="22"/>
              </w:rPr>
              <w:t>,0</w:t>
            </w:r>
            <w:r w:rsidR="00131FEC" w:rsidRPr="00D37C7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noWrap/>
            <w:vAlign w:val="center"/>
          </w:tcPr>
          <w:p w:rsidR="00896042" w:rsidRPr="00D37C77" w:rsidRDefault="00896042" w:rsidP="00131FEC">
            <w:pPr>
              <w:jc w:val="center"/>
            </w:pPr>
            <w:r w:rsidRPr="00D37C77">
              <w:rPr>
                <w:sz w:val="22"/>
                <w:szCs w:val="22"/>
              </w:rPr>
              <w:t>26</w:t>
            </w:r>
            <w:r w:rsidR="00131FEC" w:rsidRPr="00D37C77">
              <w:rPr>
                <w:sz w:val="22"/>
                <w:szCs w:val="22"/>
              </w:rPr>
              <w:t>2</w:t>
            </w:r>
            <w:r w:rsidRPr="00D37C77">
              <w:rPr>
                <w:sz w:val="22"/>
                <w:szCs w:val="22"/>
              </w:rPr>
              <w:t>,</w:t>
            </w:r>
            <w:r w:rsidR="00131FEC" w:rsidRPr="00D37C77">
              <w:rPr>
                <w:sz w:val="22"/>
                <w:szCs w:val="22"/>
              </w:rPr>
              <w:t>172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noWrap/>
            <w:vAlign w:val="center"/>
          </w:tcPr>
          <w:p w:rsidR="00896042" w:rsidRPr="007F64F8" w:rsidRDefault="00D37C77" w:rsidP="00131FEC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270,000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896042" w:rsidRPr="00D37C77" w:rsidRDefault="00D37C77" w:rsidP="00131FEC">
            <w:pPr>
              <w:jc w:val="center"/>
              <w:rPr>
                <w:highlight w:val="yellow"/>
              </w:rPr>
            </w:pPr>
            <w:r w:rsidRPr="00D37C77">
              <w:rPr>
                <w:sz w:val="22"/>
                <w:szCs w:val="22"/>
                <w:highlight w:val="yellow"/>
              </w:rPr>
              <w:t>270,000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896042" w:rsidRPr="007F64F8" w:rsidRDefault="00D37C77" w:rsidP="00131FEC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270,000</w:t>
            </w:r>
          </w:p>
        </w:tc>
      </w:tr>
      <w:tr w:rsidR="00896042" w:rsidRPr="00CE67DD" w:rsidTr="00131FEC">
        <w:trPr>
          <w:trHeight w:val="1562"/>
        </w:trPr>
        <w:tc>
          <w:tcPr>
            <w:tcW w:w="936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3954" w:type="dxa"/>
            <w:tcBorders>
              <w:top w:val="single" w:sz="4" w:space="0" w:color="auto"/>
            </w:tcBorders>
            <w:vAlign w:val="center"/>
          </w:tcPr>
          <w:p w:rsidR="00896042" w:rsidRPr="00CE4BD4" w:rsidRDefault="00896042" w:rsidP="00DF481B">
            <w:r w:rsidRPr="00CE4BD4">
              <w:t>Библиотечное, библиографическое и информационное обслуживание</w:t>
            </w:r>
          </w:p>
          <w:p w:rsidR="00896042" w:rsidRPr="00CE4BD4" w:rsidRDefault="00896042" w:rsidP="00DF481B">
            <w:r w:rsidRPr="00CE4BD4">
              <w:t>пользователей библиотек</w:t>
            </w:r>
            <w:r>
              <w:t>и</w:t>
            </w:r>
            <w:r w:rsidRPr="00CE4BD4">
              <w:t xml:space="preserve"> (в стационаре, вне стационара, удаленно, через сеть Интернет)</w:t>
            </w:r>
          </w:p>
        </w:tc>
        <w:tc>
          <w:tcPr>
            <w:tcW w:w="1843" w:type="dxa"/>
            <w:vAlign w:val="center"/>
          </w:tcPr>
          <w:p w:rsidR="00896042" w:rsidRPr="00B940C7" w:rsidRDefault="00896042" w:rsidP="00DF481B">
            <w:r w:rsidRPr="00B940C7">
              <w:t xml:space="preserve">количество посещений </w:t>
            </w:r>
          </w:p>
        </w:tc>
        <w:tc>
          <w:tcPr>
            <w:tcW w:w="1134" w:type="dxa"/>
            <w:noWrap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896042" w:rsidRPr="00131FEC" w:rsidRDefault="00896042" w:rsidP="00DF48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 w:rsidRPr="00131FEC">
              <w:rPr>
                <w:sz w:val="22"/>
                <w:szCs w:val="22"/>
              </w:rPr>
              <w:t>5481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6042" w:rsidRPr="00131FEC" w:rsidRDefault="00896042" w:rsidP="00131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 w:rsidRPr="00131FEC">
              <w:rPr>
                <w:sz w:val="22"/>
                <w:szCs w:val="22"/>
              </w:rPr>
              <w:t>5481</w:t>
            </w:r>
          </w:p>
        </w:tc>
        <w:tc>
          <w:tcPr>
            <w:tcW w:w="1134" w:type="dxa"/>
            <w:noWrap/>
            <w:vAlign w:val="center"/>
          </w:tcPr>
          <w:p w:rsidR="00896042" w:rsidRPr="00131FEC" w:rsidRDefault="007607A4" w:rsidP="00131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>
              <w:rPr>
                <w:sz w:val="22"/>
                <w:szCs w:val="22"/>
              </w:rPr>
              <w:t>5051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noWrap/>
            <w:vAlign w:val="center"/>
          </w:tcPr>
          <w:p w:rsidR="00896042" w:rsidRPr="00131FEC" w:rsidRDefault="00896042" w:rsidP="007607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 w:rsidRPr="00131FEC">
              <w:rPr>
                <w:sz w:val="22"/>
                <w:szCs w:val="22"/>
              </w:rPr>
              <w:t>5</w:t>
            </w:r>
            <w:r w:rsidR="007607A4">
              <w:rPr>
                <w:sz w:val="22"/>
                <w:szCs w:val="22"/>
              </w:rPr>
              <w:t>051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896042" w:rsidRPr="00131FEC" w:rsidRDefault="00896042" w:rsidP="007607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 w:rsidRPr="00131FEC">
              <w:rPr>
                <w:sz w:val="22"/>
                <w:szCs w:val="22"/>
              </w:rPr>
              <w:t>5</w:t>
            </w:r>
            <w:r w:rsidR="007607A4">
              <w:rPr>
                <w:sz w:val="22"/>
                <w:szCs w:val="22"/>
              </w:rPr>
              <w:t>051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896042" w:rsidRPr="00131FEC" w:rsidRDefault="00896042" w:rsidP="007607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  <w:r w:rsidRPr="00131FEC">
              <w:rPr>
                <w:sz w:val="22"/>
                <w:szCs w:val="22"/>
              </w:rPr>
              <w:t>5</w:t>
            </w:r>
            <w:r w:rsidR="007607A4">
              <w:rPr>
                <w:sz w:val="22"/>
                <w:szCs w:val="22"/>
              </w:rPr>
              <w:t>051</w:t>
            </w:r>
          </w:p>
        </w:tc>
        <w:tc>
          <w:tcPr>
            <w:tcW w:w="998" w:type="dxa"/>
            <w:vAlign w:val="center"/>
          </w:tcPr>
          <w:p w:rsidR="00896042" w:rsidRPr="004D1C6A" w:rsidRDefault="00896042" w:rsidP="00131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</w:pPr>
          </w:p>
        </w:tc>
        <w:tc>
          <w:tcPr>
            <w:tcW w:w="998" w:type="dxa"/>
            <w:vAlign w:val="center"/>
          </w:tcPr>
          <w:p w:rsidR="00896042" w:rsidRPr="00CE67DD" w:rsidRDefault="00896042" w:rsidP="00131FEC">
            <w:pPr>
              <w:jc w:val="center"/>
            </w:pPr>
          </w:p>
        </w:tc>
        <w:tc>
          <w:tcPr>
            <w:tcW w:w="998" w:type="dxa"/>
            <w:vAlign w:val="center"/>
          </w:tcPr>
          <w:p w:rsidR="00896042" w:rsidRPr="00CE67DD" w:rsidRDefault="00896042" w:rsidP="00131FEC">
            <w:pPr>
              <w:jc w:val="center"/>
            </w:pPr>
          </w:p>
        </w:tc>
        <w:tc>
          <w:tcPr>
            <w:tcW w:w="998" w:type="dxa"/>
            <w:vAlign w:val="center"/>
          </w:tcPr>
          <w:p w:rsidR="00896042" w:rsidRPr="00CE67DD" w:rsidRDefault="00896042" w:rsidP="00131FEC">
            <w:pPr>
              <w:jc w:val="center"/>
            </w:pPr>
          </w:p>
        </w:tc>
        <w:tc>
          <w:tcPr>
            <w:tcW w:w="998" w:type="dxa"/>
            <w:vAlign w:val="center"/>
          </w:tcPr>
          <w:p w:rsidR="00896042" w:rsidRPr="00CE67DD" w:rsidRDefault="00896042" w:rsidP="00131FEC">
            <w:pPr>
              <w:jc w:val="center"/>
            </w:pPr>
          </w:p>
        </w:tc>
      </w:tr>
      <w:tr w:rsidR="00896042" w:rsidRPr="00CE67DD" w:rsidTr="00131FEC">
        <w:trPr>
          <w:trHeight w:val="703"/>
        </w:trPr>
        <w:tc>
          <w:tcPr>
            <w:tcW w:w="936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3954" w:type="dxa"/>
            <w:vAlign w:val="center"/>
          </w:tcPr>
          <w:p w:rsidR="00896042" w:rsidRPr="00CE4BD4" w:rsidRDefault="00896042" w:rsidP="00DF481B">
            <w:pPr>
              <w:pStyle w:val="ad"/>
              <w:widowControl/>
            </w:pPr>
            <w:r w:rsidRPr="00CE4BD4">
              <w:rPr>
                <w:rFonts w:ascii="Times New Roman" w:hAnsi="Times New Roman" w:cs="Times New Roman"/>
              </w:rPr>
              <w:t>Формирование, учет, изучение, обеспечение физического сохранения и безопасности фондов библиотек</w:t>
            </w:r>
            <w:r>
              <w:rPr>
                <w:rFonts w:ascii="Times New Roman" w:hAnsi="Times New Roman" w:cs="Times New Roman"/>
              </w:rPr>
              <w:t>, включая оцифровку фондов</w:t>
            </w:r>
          </w:p>
        </w:tc>
        <w:tc>
          <w:tcPr>
            <w:tcW w:w="1843" w:type="dxa"/>
            <w:vAlign w:val="center"/>
          </w:tcPr>
          <w:p w:rsidR="00896042" w:rsidRPr="00CE4BD4" w:rsidRDefault="00896042" w:rsidP="00DF481B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CE4BD4">
              <w:rPr>
                <w:rFonts w:ascii="Times New Roman" w:hAnsi="Times New Roman" w:cs="Times New Roman"/>
              </w:rPr>
              <w:t xml:space="preserve">количество документов </w:t>
            </w:r>
          </w:p>
        </w:tc>
        <w:tc>
          <w:tcPr>
            <w:tcW w:w="1134" w:type="dxa"/>
            <w:noWrap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896042" w:rsidRPr="00131FEC" w:rsidRDefault="00896042" w:rsidP="00DF481B">
            <w:pPr>
              <w:jc w:val="center"/>
            </w:pPr>
            <w:r w:rsidRPr="00131FEC">
              <w:rPr>
                <w:sz w:val="22"/>
                <w:szCs w:val="22"/>
              </w:rPr>
              <w:t>8807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6042" w:rsidRPr="00131FEC" w:rsidRDefault="00896042" w:rsidP="00131FEC">
            <w:pPr>
              <w:jc w:val="center"/>
            </w:pPr>
            <w:r w:rsidRPr="00131FEC">
              <w:rPr>
                <w:sz w:val="22"/>
                <w:szCs w:val="22"/>
              </w:rPr>
              <w:t>8807</w:t>
            </w:r>
          </w:p>
        </w:tc>
        <w:tc>
          <w:tcPr>
            <w:tcW w:w="1134" w:type="dxa"/>
            <w:noWrap/>
            <w:vAlign w:val="center"/>
          </w:tcPr>
          <w:p w:rsidR="00896042" w:rsidRPr="00131FEC" w:rsidRDefault="007607A4" w:rsidP="00131FEC">
            <w:pPr>
              <w:jc w:val="center"/>
            </w:pPr>
            <w:r>
              <w:rPr>
                <w:sz w:val="22"/>
                <w:szCs w:val="22"/>
              </w:rPr>
              <w:t>9046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noWrap/>
            <w:vAlign w:val="center"/>
          </w:tcPr>
          <w:p w:rsidR="00896042" w:rsidRPr="00131FEC" w:rsidRDefault="007607A4" w:rsidP="00131FEC">
            <w:pPr>
              <w:jc w:val="center"/>
            </w:pPr>
            <w:r>
              <w:rPr>
                <w:sz w:val="22"/>
                <w:szCs w:val="22"/>
              </w:rPr>
              <w:t>9046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896042" w:rsidRPr="00131FEC" w:rsidRDefault="007607A4" w:rsidP="00131FEC">
            <w:pPr>
              <w:jc w:val="center"/>
            </w:pPr>
            <w:r>
              <w:rPr>
                <w:sz w:val="22"/>
                <w:szCs w:val="22"/>
              </w:rPr>
              <w:t>9046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896042" w:rsidRPr="00131FEC" w:rsidRDefault="007607A4" w:rsidP="00131FEC">
            <w:pPr>
              <w:jc w:val="center"/>
            </w:pPr>
            <w:r>
              <w:rPr>
                <w:sz w:val="22"/>
                <w:szCs w:val="22"/>
              </w:rPr>
              <w:t>9046</w:t>
            </w:r>
          </w:p>
        </w:tc>
        <w:tc>
          <w:tcPr>
            <w:tcW w:w="998" w:type="dxa"/>
            <w:vAlign w:val="center"/>
          </w:tcPr>
          <w:p w:rsidR="00896042" w:rsidRPr="009A2432" w:rsidRDefault="00896042" w:rsidP="00131FEC">
            <w:pPr>
              <w:jc w:val="center"/>
            </w:pPr>
          </w:p>
        </w:tc>
        <w:tc>
          <w:tcPr>
            <w:tcW w:w="998" w:type="dxa"/>
          </w:tcPr>
          <w:p w:rsidR="00896042" w:rsidRPr="00CE67DD" w:rsidRDefault="00896042" w:rsidP="00131FEC">
            <w:pPr>
              <w:jc w:val="center"/>
            </w:pPr>
          </w:p>
        </w:tc>
        <w:tc>
          <w:tcPr>
            <w:tcW w:w="998" w:type="dxa"/>
          </w:tcPr>
          <w:p w:rsidR="00896042" w:rsidRPr="00CE67DD" w:rsidRDefault="00896042" w:rsidP="00131FE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896042" w:rsidRPr="00CE67DD" w:rsidRDefault="00896042" w:rsidP="00131FE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896042" w:rsidRPr="00CE67DD" w:rsidRDefault="00896042" w:rsidP="00131FE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042" w:rsidRPr="00CE67DD" w:rsidTr="00131FEC">
        <w:trPr>
          <w:trHeight w:val="703"/>
        </w:trPr>
        <w:tc>
          <w:tcPr>
            <w:tcW w:w="936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3954" w:type="dxa"/>
            <w:vAlign w:val="center"/>
          </w:tcPr>
          <w:p w:rsidR="00896042" w:rsidRPr="00CE4BD4" w:rsidRDefault="00896042" w:rsidP="00DF481B">
            <w:r w:rsidRPr="00CE4BD4">
              <w:t>Библиографическая обработка документов и создание каталогов</w:t>
            </w:r>
          </w:p>
        </w:tc>
        <w:tc>
          <w:tcPr>
            <w:tcW w:w="1843" w:type="dxa"/>
          </w:tcPr>
          <w:p w:rsidR="00896042" w:rsidRPr="00CE4BD4" w:rsidRDefault="00896042" w:rsidP="00DF481B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CE4BD4">
              <w:rPr>
                <w:rFonts w:ascii="Times New Roman" w:hAnsi="Times New Roman" w:cs="Times New Roman"/>
              </w:rPr>
              <w:t xml:space="preserve">количество документов </w:t>
            </w:r>
          </w:p>
        </w:tc>
        <w:tc>
          <w:tcPr>
            <w:tcW w:w="1134" w:type="dxa"/>
            <w:noWrap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896042" w:rsidRPr="00131FEC" w:rsidRDefault="00896042" w:rsidP="00DF481B">
            <w:pPr>
              <w:jc w:val="center"/>
            </w:pPr>
            <w:r w:rsidRPr="00131FEC">
              <w:rPr>
                <w:sz w:val="22"/>
                <w:szCs w:val="22"/>
              </w:rPr>
              <w:t>8807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6042" w:rsidRPr="00131FEC" w:rsidRDefault="00896042" w:rsidP="00131FEC">
            <w:pPr>
              <w:jc w:val="center"/>
            </w:pPr>
            <w:r w:rsidRPr="00131FEC">
              <w:rPr>
                <w:sz w:val="22"/>
                <w:szCs w:val="22"/>
              </w:rPr>
              <w:t>8807</w:t>
            </w:r>
          </w:p>
        </w:tc>
        <w:tc>
          <w:tcPr>
            <w:tcW w:w="1134" w:type="dxa"/>
            <w:noWrap/>
            <w:vAlign w:val="center"/>
          </w:tcPr>
          <w:p w:rsidR="00896042" w:rsidRPr="00131FEC" w:rsidRDefault="007607A4" w:rsidP="00131FEC">
            <w:pPr>
              <w:jc w:val="center"/>
            </w:pPr>
            <w:r>
              <w:rPr>
                <w:sz w:val="22"/>
                <w:szCs w:val="22"/>
              </w:rPr>
              <w:t>9046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noWrap/>
            <w:vAlign w:val="center"/>
          </w:tcPr>
          <w:p w:rsidR="00896042" w:rsidRPr="00131FEC" w:rsidRDefault="007607A4" w:rsidP="00131FEC">
            <w:pPr>
              <w:jc w:val="center"/>
            </w:pPr>
            <w:r>
              <w:rPr>
                <w:sz w:val="22"/>
                <w:szCs w:val="22"/>
              </w:rPr>
              <w:t>9046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896042" w:rsidRPr="00131FEC" w:rsidRDefault="007607A4" w:rsidP="00131FEC">
            <w:pPr>
              <w:jc w:val="center"/>
            </w:pPr>
            <w:r>
              <w:rPr>
                <w:sz w:val="22"/>
                <w:szCs w:val="22"/>
              </w:rPr>
              <w:t>9046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896042" w:rsidRPr="00131FEC" w:rsidRDefault="007607A4" w:rsidP="00131FEC">
            <w:pPr>
              <w:jc w:val="center"/>
            </w:pPr>
            <w:r>
              <w:rPr>
                <w:sz w:val="22"/>
                <w:szCs w:val="22"/>
              </w:rPr>
              <w:t>9046</w:t>
            </w:r>
          </w:p>
        </w:tc>
        <w:tc>
          <w:tcPr>
            <w:tcW w:w="998" w:type="dxa"/>
            <w:vAlign w:val="center"/>
          </w:tcPr>
          <w:p w:rsidR="00896042" w:rsidRPr="009A2432" w:rsidRDefault="00896042" w:rsidP="00131FEC">
            <w:pPr>
              <w:jc w:val="center"/>
            </w:pPr>
          </w:p>
        </w:tc>
        <w:tc>
          <w:tcPr>
            <w:tcW w:w="998" w:type="dxa"/>
            <w:vAlign w:val="center"/>
          </w:tcPr>
          <w:p w:rsidR="00896042" w:rsidRPr="00CE67DD" w:rsidRDefault="00896042" w:rsidP="00131FEC">
            <w:pPr>
              <w:jc w:val="center"/>
            </w:pPr>
          </w:p>
        </w:tc>
        <w:tc>
          <w:tcPr>
            <w:tcW w:w="998" w:type="dxa"/>
            <w:vAlign w:val="center"/>
          </w:tcPr>
          <w:p w:rsidR="00896042" w:rsidRPr="00CE67DD" w:rsidRDefault="00896042" w:rsidP="00131FEC">
            <w:pPr>
              <w:jc w:val="center"/>
            </w:pPr>
          </w:p>
        </w:tc>
        <w:tc>
          <w:tcPr>
            <w:tcW w:w="998" w:type="dxa"/>
            <w:vAlign w:val="center"/>
          </w:tcPr>
          <w:p w:rsidR="00896042" w:rsidRPr="00CE67DD" w:rsidRDefault="00896042" w:rsidP="00131FEC">
            <w:pPr>
              <w:jc w:val="center"/>
            </w:pPr>
          </w:p>
        </w:tc>
        <w:tc>
          <w:tcPr>
            <w:tcW w:w="998" w:type="dxa"/>
            <w:vAlign w:val="center"/>
          </w:tcPr>
          <w:p w:rsidR="00896042" w:rsidRPr="00CE67DD" w:rsidRDefault="00896042" w:rsidP="00131FEC">
            <w:pPr>
              <w:jc w:val="center"/>
            </w:pPr>
          </w:p>
        </w:tc>
      </w:tr>
      <w:tr w:rsidR="00896042" w:rsidRPr="00CE4BD4" w:rsidTr="00896042">
        <w:trPr>
          <w:gridAfter w:val="5"/>
          <w:wAfter w:w="4990" w:type="dxa"/>
          <w:trHeight w:val="20"/>
        </w:trPr>
        <w:tc>
          <w:tcPr>
            <w:tcW w:w="936" w:type="dxa"/>
            <w:tcBorders>
              <w:bottom w:val="single" w:sz="4" w:space="0" w:color="auto"/>
            </w:tcBorders>
            <w:noWrap/>
            <w:vAlign w:val="center"/>
          </w:tcPr>
          <w:p w:rsidR="00896042" w:rsidRPr="00CE4BD4" w:rsidRDefault="00896042" w:rsidP="00DF481B">
            <w:pPr>
              <w:jc w:val="center"/>
            </w:pPr>
            <w:proofErr w:type="spellStart"/>
            <w:r w:rsidRPr="00CE4BD4">
              <w:t>хх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2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896042" w:rsidRPr="00CE4BD4" w:rsidRDefault="00896042" w:rsidP="00DF481B">
            <w:pPr>
              <w:jc w:val="center"/>
            </w:pPr>
            <w:proofErr w:type="spellStart"/>
            <w:r w:rsidRPr="00CE4BD4">
              <w:t>ххх</w:t>
            </w:r>
            <w:proofErr w:type="spellEnd"/>
          </w:p>
        </w:tc>
        <w:tc>
          <w:tcPr>
            <w:tcW w:w="12599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896042" w:rsidRPr="0012702C" w:rsidRDefault="00896042" w:rsidP="00DF481B">
            <w:pPr>
              <w:jc w:val="center"/>
            </w:pPr>
            <w:r w:rsidRPr="00CB0231">
              <w:t>Подпрограмма 2</w:t>
            </w:r>
            <w:r>
              <w:t>.</w:t>
            </w:r>
            <w:r w:rsidRPr="00CB0231">
              <w:t xml:space="preserve"> </w:t>
            </w:r>
            <w:r w:rsidRPr="0012702C">
              <w:t>«Культура»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896042" w:rsidRPr="0012702C" w:rsidRDefault="00896042" w:rsidP="00896042">
            <w:pPr>
              <w:jc w:val="center"/>
            </w:pPr>
          </w:p>
        </w:tc>
      </w:tr>
      <w:tr w:rsidR="00896042" w:rsidRPr="00CE4BD4" w:rsidTr="00131FEC">
        <w:trPr>
          <w:gridAfter w:val="5"/>
          <w:wAfter w:w="4990" w:type="dxa"/>
          <w:trHeight w:val="20"/>
        </w:trPr>
        <w:tc>
          <w:tcPr>
            <w:tcW w:w="93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3954" w:type="dxa"/>
            <w:vMerge w:val="restart"/>
            <w:vAlign w:val="center"/>
          </w:tcPr>
          <w:p w:rsidR="00896042" w:rsidRPr="00153A86" w:rsidRDefault="00896042" w:rsidP="00DF481B">
            <w:pPr>
              <w:pStyle w:val="ad"/>
              <w:widowControl/>
              <w:rPr>
                <w:rFonts w:ascii="Times New Roman" w:hAnsi="Times New Roman" w:cs="Times New Roman"/>
              </w:rPr>
            </w:pPr>
            <w:r w:rsidRPr="00153A86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896042" w:rsidRPr="00CE4BD4" w:rsidRDefault="00896042" w:rsidP="00DF481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96042" w:rsidRPr="00CE4BD4" w:rsidRDefault="00896042" w:rsidP="00B01FBE">
            <w:r>
              <w:t>р</w:t>
            </w:r>
            <w:r w:rsidRPr="00CE4BD4">
              <w:t xml:space="preserve">асходы бюджета на оказание муниципальной услуги </w:t>
            </w:r>
            <w:r w:rsidRPr="00CE4BD4">
              <w:lastRenderedPageBreak/>
              <w:t>(выполнение работы)</w:t>
            </w:r>
          </w:p>
        </w:tc>
        <w:tc>
          <w:tcPr>
            <w:tcW w:w="1134" w:type="dxa"/>
            <w:noWrap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lastRenderedPageBreak/>
              <w:t>тыс. руб.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</w:tcPr>
          <w:p w:rsidR="00896042" w:rsidRPr="00AF28C8" w:rsidRDefault="00896042" w:rsidP="00131FEC">
            <w:pPr>
              <w:jc w:val="center"/>
              <w:rPr>
                <w:color w:val="000000"/>
                <w:sz w:val="20"/>
                <w:szCs w:val="20"/>
              </w:rPr>
            </w:pPr>
            <w:r w:rsidRPr="00AF28C8">
              <w:rPr>
                <w:color w:val="000000"/>
                <w:sz w:val="20"/>
                <w:szCs w:val="20"/>
              </w:rPr>
              <w:t>8</w:t>
            </w:r>
            <w:r w:rsidR="00131FEC" w:rsidRPr="00AF28C8">
              <w:rPr>
                <w:color w:val="000000"/>
                <w:sz w:val="20"/>
                <w:szCs w:val="20"/>
              </w:rPr>
              <w:t>5</w:t>
            </w:r>
            <w:r w:rsidRPr="00AF28C8">
              <w:rPr>
                <w:color w:val="000000"/>
                <w:sz w:val="20"/>
                <w:szCs w:val="20"/>
              </w:rPr>
              <w:t>0,0</w:t>
            </w:r>
            <w:r w:rsidR="00131FEC" w:rsidRPr="00AF28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96042" w:rsidRPr="00AF28C8" w:rsidRDefault="008659D1" w:rsidP="00131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1103,8000</w:t>
            </w:r>
          </w:p>
        </w:tc>
        <w:tc>
          <w:tcPr>
            <w:tcW w:w="1134" w:type="dxa"/>
            <w:noWrap/>
            <w:vAlign w:val="center"/>
          </w:tcPr>
          <w:p w:rsidR="00896042" w:rsidRPr="00AF28C8" w:rsidRDefault="00A96513" w:rsidP="00131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946,457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noWrap/>
            <w:vAlign w:val="center"/>
          </w:tcPr>
          <w:p w:rsidR="00896042" w:rsidRPr="00AF28C8" w:rsidRDefault="00D37C77" w:rsidP="00A06296">
            <w:pPr>
              <w:jc w:val="center"/>
              <w:rPr>
                <w:sz w:val="20"/>
                <w:szCs w:val="20"/>
                <w:highlight w:val="yellow"/>
              </w:rPr>
            </w:pPr>
            <w:r w:rsidRPr="00AF28C8">
              <w:rPr>
                <w:sz w:val="20"/>
                <w:szCs w:val="20"/>
                <w:highlight w:val="yellow"/>
              </w:rPr>
              <w:t>1069,330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896042" w:rsidRPr="00AF28C8" w:rsidRDefault="00D37C77" w:rsidP="00217EE3">
            <w:pPr>
              <w:jc w:val="center"/>
              <w:rPr>
                <w:sz w:val="20"/>
                <w:szCs w:val="20"/>
                <w:highlight w:val="yellow"/>
              </w:rPr>
            </w:pPr>
            <w:r w:rsidRPr="00AF28C8">
              <w:rPr>
                <w:sz w:val="20"/>
                <w:szCs w:val="20"/>
                <w:highlight w:val="yellow"/>
              </w:rPr>
              <w:t>1069,330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896042" w:rsidRPr="00AF28C8" w:rsidRDefault="009847BB" w:rsidP="00AF28C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1003,956</w:t>
            </w:r>
          </w:p>
        </w:tc>
      </w:tr>
      <w:tr w:rsidR="00896042" w:rsidRPr="00CE4BD4" w:rsidTr="00131FEC">
        <w:trPr>
          <w:gridAfter w:val="5"/>
          <w:wAfter w:w="4990" w:type="dxa"/>
          <w:trHeight w:val="830"/>
        </w:trPr>
        <w:tc>
          <w:tcPr>
            <w:tcW w:w="936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3954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96042" w:rsidRPr="00CE4BD4" w:rsidRDefault="00896042" w:rsidP="00DF481B">
            <w:r>
              <w:t>к</w:t>
            </w:r>
            <w:r w:rsidRPr="00CE4BD4">
              <w:t>оличество клубных формирований</w:t>
            </w:r>
          </w:p>
        </w:tc>
        <w:tc>
          <w:tcPr>
            <w:tcW w:w="1134" w:type="dxa"/>
            <w:noWrap/>
            <w:vAlign w:val="center"/>
          </w:tcPr>
          <w:p w:rsidR="00896042" w:rsidRPr="00CE4BD4" w:rsidRDefault="00896042" w:rsidP="00DF481B">
            <w:pPr>
              <w:jc w:val="center"/>
            </w:pPr>
            <w:r w:rsidRPr="00CE4BD4">
              <w:t>ед.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896042" w:rsidRPr="00C57599" w:rsidRDefault="00896042" w:rsidP="00BE47D2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6042" w:rsidRPr="00C57599" w:rsidRDefault="00896042" w:rsidP="00BE47D2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noWrap/>
          </w:tcPr>
          <w:p w:rsidR="00896042" w:rsidRDefault="007607A4">
            <w:r>
              <w:t>8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896042" w:rsidRDefault="007607A4">
            <w: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</w:tcPr>
          <w:p w:rsidR="00896042" w:rsidRDefault="007607A4"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896042" w:rsidRDefault="007607A4">
            <w:r>
              <w:t>8</w:t>
            </w:r>
          </w:p>
        </w:tc>
      </w:tr>
      <w:tr w:rsidR="00896042" w:rsidRPr="00CE4BD4" w:rsidTr="00131FEC">
        <w:trPr>
          <w:gridAfter w:val="5"/>
          <w:wAfter w:w="4990" w:type="dxa"/>
          <w:trHeight w:val="356"/>
        </w:trPr>
        <w:tc>
          <w:tcPr>
            <w:tcW w:w="936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3954" w:type="dxa"/>
            <w:vMerge/>
            <w:vAlign w:val="center"/>
          </w:tcPr>
          <w:p w:rsidR="00896042" w:rsidRPr="00CE4BD4" w:rsidRDefault="00896042" w:rsidP="00DF48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96042" w:rsidRPr="00CE4BD4" w:rsidRDefault="00896042" w:rsidP="00DF481B">
            <w:r>
              <w:t>число участников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96042" w:rsidRPr="00CE4BD4" w:rsidRDefault="00896042" w:rsidP="00DF481B">
            <w:pPr>
              <w:jc w:val="center"/>
            </w:pPr>
            <w: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896042" w:rsidRPr="00C57599" w:rsidRDefault="00896042" w:rsidP="00BE47D2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96042" w:rsidRPr="00C57599" w:rsidRDefault="00896042" w:rsidP="00E8587A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896042" w:rsidRPr="00C57599" w:rsidRDefault="007607A4" w:rsidP="00BE47D2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896042" w:rsidRPr="00C57599" w:rsidRDefault="007607A4" w:rsidP="007607A4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042" w:rsidRPr="00CE4BD4" w:rsidRDefault="007607A4" w:rsidP="00E8587A">
            <w:pPr>
              <w:jc w:val="center"/>
            </w:pPr>
            <w:r>
              <w:t>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042" w:rsidRPr="00CE4BD4" w:rsidRDefault="007607A4" w:rsidP="00E8587A">
            <w:pPr>
              <w:jc w:val="center"/>
            </w:pPr>
            <w:r>
              <w:t>58</w:t>
            </w:r>
          </w:p>
        </w:tc>
      </w:tr>
    </w:tbl>
    <w:p w:rsidR="0011619C" w:rsidRDefault="0011619C" w:rsidP="0011619C">
      <w:pPr>
        <w:jc w:val="center"/>
        <w:rPr>
          <w:sz w:val="28"/>
          <w:szCs w:val="28"/>
        </w:rPr>
      </w:pPr>
    </w:p>
    <w:p w:rsidR="00C64572" w:rsidRDefault="003B26B2" w:rsidP="003B26B2">
      <w:pPr>
        <w:tabs>
          <w:tab w:val="center" w:pos="7780"/>
          <w:tab w:val="left" w:pos="137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4572" w:rsidRDefault="00C64572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C64572" w:rsidRDefault="00C64572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C64572" w:rsidRDefault="00C64572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C64572" w:rsidRDefault="00C64572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C64572" w:rsidRDefault="00C64572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C64572" w:rsidRDefault="00C64572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C64572" w:rsidRDefault="00C64572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9079DE" w:rsidRDefault="009079DE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9079DE" w:rsidRDefault="009079DE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9079DE" w:rsidRDefault="009079DE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9079DE" w:rsidRDefault="009079DE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9079DE" w:rsidRDefault="009079DE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9079DE" w:rsidRDefault="009079DE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9079DE" w:rsidRDefault="009079DE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9079DE" w:rsidRDefault="009079DE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9079DE" w:rsidRDefault="009079DE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9079DE" w:rsidRDefault="009079DE" w:rsidP="003B26B2">
      <w:pPr>
        <w:tabs>
          <w:tab w:val="center" w:pos="7780"/>
          <w:tab w:val="left" w:pos="13752"/>
        </w:tabs>
        <w:rPr>
          <w:sz w:val="28"/>
          <w:szCs w:val="28"/>
        </w:rPr>
      </w:pPr>
    </w:p>
    <w:p w:rsidR="00555401" w:rsidRDefault="00555401" w:rsidP="00C81A19">
      <w:pPr>
        <w:ind w:left="360"/>
        <w:jc w:val="center"/>
        <w:rPr>
          <w:sz w:val="28"/>
          <w:szCs w:val="28"/>
        </w:rPr>
      </w:pPr>
    </w:p>
    <w:p w:rsidR="00C81A19" w:rsidRPr="00D81488" w:rsidRDefault="00C81A19" w:rsidP="00C81A19">
      <w:pPr>
        <w:ind w:left="360"/>
        <w:jc w:val="center"/>
        <w:rPr>
          <w:sz w:val="28"/>
          <w:szCs w:val="28"/>
        </w:rPr>
      </w:pPr>
      <w:r w:rsidRPr="00D81488">
        <w:rPr>
          <w:sz w:val="28"/>
          <w:szCs w:val="28"/>
        </w:rPr>
        <w:t xml:space="preserve">5.2. Ресурсное обеспечение реализации муниципальной </w:t>
      </w:r>
      <w:r w:rsidR="00555401">
        <w:rPr>
          <w:sz w:val="28"/>
          <w:szCs w:val="28"/>
        </w:rPr>
        <w:t>П</w:t>
      </w:r>
      <w:r w:rsidRPr="00D81488">
        <w:rPr>
          <w:sz w:val="28"/>
          <w:szCs w:val="28"/>
        </w:rPr>
        <w:t>рограммы</w:t>
      </w:r>
    </w:p>
    <w:p w:rsidR="00C81A19" w:rsidRPr="00D81488" w:rsidRDefault="00C81A19" w:rsidP="00C81A19">
      <w:pPr>
        <w:jc w:val="center"/>
        <w:rPr>
          <w:sz w:val="28"/>
          <w:szCs w:val="28"/>
        </w:rPr>
      </w:pPr>
    </w:p>
    <w:tbl>
      <w:tblPr>
        <w:tblW w:w="1603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54"/>
        <w:gridCol w:w="564"/>
        <w:gridCol w:w="462"/>
        <w:gridCol w:w="2406"/>
        <w:gridCol w:w="1842"/>
        <w:gridCol w:w="713"/>
        <w:gridCol w:w="567"/>
        <w:gridCol w:w="567"/>
        <w:gridCol w:w="1134"/>
        <w:gridCol w:w="709"/>
        <w:gridCol w:w="992"/>
        <w:gridCol w:w="992"/>
        <w:gridCol w:w="993"/>
        <w:gridCol w:w="1134"/>
        <w:gridCol w:w="992"/>
        <w:gridCol w:w="992"/>
      </w:tblGrid>
      <w:tr w:rsidR="00C81A19" w:rsidRPr="00D81488" w:rsidTr="00896042">
        <w:trPr>
          <w:trHeight w:val="574"/>
          <w:tblHeader/>
        </w:trPr>
        <w:tc>
          <w:tcPr>
            <w:tcW w:w="2000" w:type="dxa"/>
            <w:gridSpan w:val="4"/>
            <w:shd w:val="clear" w:color="auto" w:fill="D9D9D9" w:themeFill="background1" w:themeFillShade="D9"/>
          </w:tcPr>
          <w:p w:rsidR="00C81A19" w:rsidRDefault="00C81A19" w:rsidP="007D5001">
            <w:pPr>
              <w:spacing w:before="40" w:after="40"/>
              <w:jc w:val="center"/>
            </w:pPr>
            <w:r w:rsidRPr="00D81488">
              <w:t>Код аналитической программной классификации</w:t>
            </w:r>
          </w:p>
          <w:p w:rsidR="00C81A19" w:rsidRDefault="00C81A19" w:rsidP="007D5001">
            <w:pPr>
              <w:spacing w:before="40" w:after="40"/>
              <w:jc w:val="center"/>
            </w:pPr>
          </w:p>
          <w:p w:rsidR="00C81A19" w:rsidRPr="00D81488" w:rsidRDefault="00C81A19" w:rsidP="007D5001">
            <w:pPr>
              <w:spacing w:before="40" w:after="40"/>
              <w:jc w:val="center"/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1A19" w:rsidRPr="00D81488" w:rsidRDefault="00C81A19" w:rsidP="007D5001">
            <w:pPr>
              <w:spacing w:before="40" w:after="40"/>
              <w:jc w:val="center"/>
            </w:pPr>
            <w:r w:rsidRPr="00D81488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1A19" w:rsidRPr="00D81488" w:rsidRDefault="00C81A19" w:rsidP="007D5001">
            <w:pPr>
              <w:spacing w:before="40" w:after="40"/>
              <w:jc w:val="center"/>
            </w:pPr>
            <w:r w:rsidRPr="00D81488">
              <w:t>Ответственный исполнитель, соисполнитель</w:t>
            </w:r>
          </w:p>
        </w:tc>
        <w:tc>
          <w:tcPr>
            <w:tcW w:w="3690" w:type="dxa"/>
            <w:gridSpan w:val="5"/>
            <w:shd w:val="clear" w:color="auto" w:fill="D9D9D9" w:themeFill="background1" w:themeFillShade="D9"/>
          </w:tcPr>
          <w:p w:rsidR="00C81A19" w:rsidRPr="00D81488" w:rsidRDefault="00C81A19" w:rsidP="007D5001">
            <w:pPr>
              <w:spacing w:before="40" w:after="40"/>
              <w:jc w:val="center"/>
            </w:pPr>
            <w:r w:rsidRPr="00D81488">
              <w:t>Код бюджетной классификации</w:t>
            </w:r>
          </w:p>
        </w:tc>
        <w:tc>
          <w:tcPr>
            <w:tcW w:w="6095" w:type="dxa"/>
            <w:gridSpan w:val="6"/>
            <w:shd w:val="clear" w:color="auto" w:fill="D9D9D9" w:themeFill="background1" w:themeFillShade="D9"/>
          </w:tcPr>
          <w:p w:rsidR="00C81A19" w:rsidRPr="00D81488" w:rsidRDefault="00C81A19" w:rsidP="007D5001">
            <w:pPr>
              <w:spacing w:before="40" w:after="40"/>
              <w:jc w:val="center"/>
            </w:pPr>
            <w:r w:rsidRPr="00D81488">
              <w:t xml:space="preserve">Расходы бюджета муниципального образования </w:t>
            </w:r>
          </w:p>
          <w:p w:rsidR="00C81A19" w:rsidRPr="00D81488" w:rsidRDefault="00C81A19" w:rsidP="007D5001">
            <w:pPr>
              <w:spacing w:before="40" w:after="40"/>
              <w:jc w:val="center"/>
            </w:pPr>
            <w:r w:rsidRPr="00D81488">
              <w:t>(тыс. рублей)</w:t>
            </w:r>
          </w:p>
        </w:tc>
      </w:tr>
      <w:tr w:rsidR="00896042" w:rsidRPr="00D81488" w:rsidTr="00131FEC">
        <w:trPr>
          <w:trHeight w:val="743"/>
          <w:tblHeader/>
        </w:trPr>
        <w:tc>
          <w:tcPr>
            <w:tcW w:w="520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r w:rsidRPr="00D81488">
              <w:t>МП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t>Пп</w:t>
            </w:r>
            <w:proofErr w:type="spellEnd"/>
          </w:p>
        </w:tc>
        <w:tc>
          <w:tcPr>
            <w:tcW w:w="564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r w:rsidRPr="00D81488">
              <w:t>ОМ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r w:rsidRPr="00D81488">
              <w:t>М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r w:rsidRPr="00D81488">
              <w:t>ГРБС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t>Рз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proofErr w:type="gramStart"/>
            <w:r w:rsidRPr="00D81488">
              <w:t>Пр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</w:tcPr>
          <w:p w:rsidR="00896042" w:rsidRPr="00D81488" w:rsidRDefault="00896042" w:rsidP="009079DE">
            <w:pPr>
              <w:tabs>
                <w:tab w:val="left" w:pos="747"/>
              </w:tabs>
              <w:spacing w:before="40" w:after="40"/>
              <w:jc w:val="center"/>
            </w:pPr>
            <w:r w:rsidRPr="00D81488">
              <w:t>ЦС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r w:rsidRPr="00D81488">
              <w:t>ВР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 w:rsidRPr="00D81488">
              <w:t>201</w:t>
            </w:r>
            <w:r>
              <w:t>9</w:t>
            </w:r>
            <w:r w:rsidRPr="00D81488">
              <w:t xml:space="preserve">  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 w:rsidRPr="00D81488">
              <w:t>20</w:t>
            </w:r>
            <w:r>
              <w:t>20</w:t>
            </w:r>
            <w:r w:rsidRPr="00D81488">
              <w:t xml:space="preserve">  г.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 w:rsidRPr="00D81488">
              <w:t>20</w:t>
            </w:r>
            <w:r>
              <w:t>21</w:t>
            </w:r>
            <w:r w:rsidRPr="00D81488">
              <w:t xml:space="preserve">  г.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 w:rsidRPr="00D81488">
              <w:t>20</w:t>
            </w:r>
            <w:r>
              <w:t>22</w:t>
            </w:r>
            <w:r w:rsidRPr="00D81488">
              <w:t xml:space="preserve">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 w:rsidRPr="00D81488">
              <w:t>20</w:t>
            </w:r>
            <w:r>
              <w:t>23</w:t>
            </w:r>
            <w:r w:rsidRPr="00D81488"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>
              <w:t>2024</w:t>
            </w:r>
          </w:p>
        </w:tc>
      </w:tr>
      <w:tr w:rsidR="007F64F8" w:rsidRPr="00D81488" w:rsidTr="00131FEC">
        <w:trPr>
          <w:trHeight w:val="259"/>
        </w:trPr>
        <w:tc>
          <w:tcPr>
            <w:tcW w:w="520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</w:rPr>
            </w:pPr>
            <w:proofErr w:type="spellStart"/>
            <w:r w:rsidRPr="00D81488">
              <w:rPr>
                <w:bCs/>
              </w:rPr>
              <w:t>хх</w:t>
            </w:r>
            <w:proofErr w:type="spellEnd"/>
          </w:p>
        </w:tc>
        <w:tc>
          <w:tcPr>
            <w:tcW w:w="454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0</w:t>
            </w:r>
          </w:p>
        </w:tc>
        <w:tc>
          <w:tcPr>
            <w:tcW w:w="564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</w:tcPr>
          <w:p w:rsidR="007F64F8" w:rsidRPr="00131FEC" w:rsidRDefault="007F64F8" w:rsidP="003603A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131FEC">
              <w:rPr>
                <w:bCs/>
                <w:sz w:val="20"/>
                <w:szCs w:val="20"/>
              </w:rPr>
              <w:t xml:space="preserve">«Развитие культуры </w:t>
            </w:r>
            <w:r w:rsidRPr="00131FEC">
              <w:rPr>
                <w:sz w:val="20"/>
                <w:szCs w:val="20"/>
              </w:rPr>
              <w:t>Администрации муниципального образования Пугачёвский сельсовет</w:t>
            </w:r>
            <w:r w:rsidRPr="00131FEC">
              <w:rPr>
                <w:bCs/>
                <w:sz w:val="20"/>
                <w:szCs w:val="20"/>
              </w:rPr>
              <w:t xml:space="preserve">» </w:t>
            </w:r>
          </w:p>
          <w:p w:rsidR="007F64F8" w:rsidRPr="003603A4" w:rsidRDefault="007F64F8" w:rsidP="003603A4">
            <w:pPr>
              <w:spacing w:before="40" w:after="40"/>
              <w:jc w:val="center"/>
            </w:pPr>
            <w:r w:rsidRPr="00131FEC">
              <w:rPr>
                <w:bCs/>
                <w:sz w:val="20"/>
                <w:szCs w:val="20"/>
              </w:rPr>
              <w:t>на 2019-2024 годы»</w:t>
            </w:r>
          </w:p>
        </w:tc>
        <w:tc>
          <w:tcPr>
            <w:tcW w:w="1842" w:type="dxa"/>
          </w:tcPr>
          <w:p w:rsidR="007F64F8" w:rsidRPr="00D81488" w:rsidRDefault="007F64F8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713" w:type="dxa"/>
            <w:noWrap/>
          </w:tcPr>
          <w:p w:rsidR="007F64F8" w:rsidRPr="00E4356B" w:rsidRDefault="007F64F8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037</w:t>
            </w:r>
          </w:p>
        </w:tc>
        <w:tc>
          <w:tcPr>
            <w:tcW w:w="567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</w:tcPr>
          <w:p w:rsidR="007F64F8" w:rsidRPr="00131FEC" w:rsidRDefault="007F64F8" w:rsidP="007D5001">
            <w:pPr>
              <w:spacing w:before="40" w:after="40"/>
              <w:rPr>
                <w:bCs/>
                <w:sz w:val="18"/>
                <w:szCs w:val="18"/>
              </w:rPr>
            </w:pPr>
            <w:r w:rsidRPr="00131FEC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992" w:type="dxa"/>
            <w:noWrap/>
          </w:tcPr>
          <w:p w:rsidR="007F64F8" w:rsidRPr="00131FEC" w:rsidRDefault="007F64F8" w:rsidP="00131FE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131FEC">
              <w:rPr>
                <w:bCs/>
                <w:sz w:val="20"/>
                <w:szCs w:val="20"/>
              </w:rPr>
              <w:t>1035,380</w:t>
            </w:r>
          </w:p>
        </w:tc>
        <w:tc>
          <w:tcPr>
            <w:tcW w:w="992" w:type="dxa"/>
            <w:noWrap/>
          </w:tcPr>
          <w:p w:rsidR="007F64F8" w:rsidRPr="00131FEC" w:rsidRDefault="00142A0B" w:rsidP="00131FE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1303,800</w:t>
            </w:r>
          </w:p>
        </w:tc>
        <w:tc>
          <w:tcPr>
            <w:tcW w:w="993" w:type="dxa"/>
            <w:noWrap/>
          </w:tcPr>
          <w:p w:rsidR="007F64F8" w:rsidRPr="00131FEC" w:rsidRDefault="00A96513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1208,629</w:t>
            </w:r>
          </w:p>
        </w:tc>
        <w:tc>
          <w:tcPr>
            <w:tcW w:w="1134" w:type="dxa"/>
            <w:noWrap/>
          </w:tcPr>
          <w:p w:rsidR="007F64F8" w:rsidRPr="007D4989" w:rsidRDefault="00AF28C8" w:rsidP="007D5001">
            <w:pPr>
              <w:spacing w:before="40" w:after="4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7D4989">
              <w:rPr>
                <w:bCs/>
                <w:sz w:val="20"/>
                <w:szCs w:val="20"/>
                <w:highlight w:val="yellow"/>
              </w:rPr>
              <w:t>1339,330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7F64F8" w:rsidRPr="007D4989" w:rsidRDefault="00AF28C8" w:rsidP="00217EE3">
            <w:pPr>
              <w:spacing w:before="40" w:after="4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7D4989">
              <w:rPr>
                <w:bCs/>
                <w:sz w:val="20"/>
                <w:szCs w:val="20"/>
                <w:highlight w:val="yellow"/>
              </w:rPr>
              <w:t>1339,330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64F8" w:rsidRPr="007D4989" w:rsidRDefault="009847BB" w:rsidP="0061745D">
            <w:pPr>
              <w:spacing w:before="40" w:after="4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7D4989">
              <w:rPr>
                <w:bCs/>
                <w:sz w:val="20"/>
                <w:szCs w:val="20"/>
                <w:highlight w:val="yellow"/>
              </w:rPr>
              <w:t>1273,956</w:t>
            </w:r>
          </w:p>
        </w:tc>
      </w:tr>
      <w:tr w:rsidR="007D4989" w:rsidRPr="00D81488" w:rsidTr="007D4989">
        <w:trPr>
          <w:trHeight w:val="259"/>
        </w:trPr>
        <w:tc>
          <w:tcPr>
            <w:tcW w:w="520" w:type="dxa"/>
            <w:shd w:val="clear" w:color="auto" w:fill="BFBFBF" w:themeFill="background1" w:themeFillShade="BF"/>
            <w:noWrap/>
          </w:tcPr>
          <w:p w:rsidR="00896042" w:rsidRPr="00D81488" w:rsidRDefault="00896042" w:rsidP="007D5001">
            <w:pPr>
              <w:spacing w:before="40" w:after="40"/>
              <w:rPr>
                <w:bCs/>
              </w:rPr>
            </w:pPr>
            <w:proofErr w:type="spellStart"/>
            <w:r w:rsidRPr="00D81488">
              <w:rPr>
                <w:bCs/>
              </w:rPr>
              <w:t>хх</w:t>
            </w:r>
            <w:proofErr w:type="spellEnd"/>
          </w:p>
        </w:tc>
        <w:tc>
          <w:tcPr>
            <w:tcW w:w="454" w:type="dxa"/>
            <w:shd w:val="clear" w:color="auto" w:fill="BFBFBF" w:themeFill="background1" w:themeFillShade="BF"/>
            <w:noWrap/>
          </w:tcPr>
          <w:p w:rsidR="00896042" w:rsidRPr="00D81488" w:rsidRDefault="00896042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1</w:t>
            </w:r>
          </w:p>
        </w:tc>
        <w:tc>
          <w:tcPr>
            <w:tcW w:w="564" w:type="dxa"/>
            <w:shd w:val="clear" w:color="auto" w:fill="BFBFBF" w:themeFill="background1" w:themeFillShade="BF"/>
            <w:noWrap/>
          </w:tcPr>
          <w:p w:rsidR="00896042" w:rsidRPr="00D81488" w:rsidRDefault="00896042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  <w:noWrap/>
          </w:tcPr>
          <w:p w:rsidR="00896042" w:rsidRPr="00D81488" w:rsidRDefault="00896042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</w:tcPr>
          <w:p w:rsidR="00896042" w:rsidRPr="00CC0B9E" w:rsidRDefault="00896042" w:rsidP="007D5001">
            <w:pPr>
              <w:spacing w:before="40" w:after="40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Подпрограмма 1.</w:t>
            </w:r>
          </w:p>
          <w:p w:rsidR="00896042" w:rsidRPr="00CC0B9E" w:rsidRDefault="00896042" w:rsidP="007D5001">
            <w:pPr>
              <w:spacing w:before="40" w:after="40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«Наследие»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896042" w:rsidRPr="00D81488" w:rsidRDefault="00896042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713" w:type="dxa"/>
            <w:shd w:val="clear" w:color="auto" w:fill="BFBFBF" w:themeFill="background1" w:themeFillShade="BF"/>
            <w:noWrap/>
          </w:tcPr>
          <w:p w:rsidR="00896042" w:rsidRPr="00131FEC" w:rsidRDefault="00131FEC" w:rsidP="007D5001">
            <w:pPr>
              <w:spacing w:before="40" w:after="40"/>
              <w:rPr>
                <w:bCs/>
                <w:sz w:val="18"/>
                <w:szCs w:val="18"/>
              </w:rPr>
            </w:pPr>
            <w:r w:rsidRPr="00131FEC">
              <w:rPr>
                <w:bCs/>
                <w:sz w:val="18"/>
                <w:szCs w:val="18"/>
              </w:rPr>
              <w:t>037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</w:tcPr>
          <w:p w:rsidR="00896042" w:rsidRPr="00131FEC" w:rsidRDefault="00131FEC" w:rsidP="00131FEC">
            <w:pPr>
              <w:spacing w:before="40" w:after="40"/>
              <w:rPr>
                <w:sz w:val="18"/>
                <w:szCs w:val="18"/>
              </w:rPr>
            </w:pPr>
            <w:r w:rsidRPr="00131FE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896042" w:rsidRPr="00131FEC" w:rsidRDefault="00131FEC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185,380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896042" w:rsidRPr="00131FEC" w:rsidRDefault="00131FEC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</w:tcPr>
          <w:p w:rsidR="00896042" w:rsidRPr="00131FEC" w:rsidRDefault="00131FEC" w:rsidP="00131FE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262,172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</w:tcPr>
          <w:p w:rsidR="00896042" w:rsidRPr="007D4989" w:rsidRDefault="00AF28C8" w:rsidP="007D5001">
            <w:pPr>
              <w:spacing w:before="40" w:after="40"/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7D4989">
              <w:rPr>
                <w:bCs/>
                <w:sz w:val="20"/>
                <w:szCs w:val="20"/>
                <w:highlight w:val="lightGray"/>
              </w:rPr>
              <w:t>270,000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896042" w:rsidRPr="007D4989" w:rsidRDefault="00AF28C8" w:rsidP="007D5001">
            <w:pPr>
              <w:jc w:val="center"/>
              <w:rPr>
                <w:sz w:val="20"/>
                <w:szCs w:val="20"/>
                <w:highlight w:val="lightGray"/>
              </w:rPr>
            </w:pPr>
            <w:r w:rsidRPr="007D4989">
              <w:rPr>
                <w:sz w:val="20"/>
                <w:szCs w:val="20"/>
                <w:highlight w:val="lightGray"/>
              </w:rPr>
              <w:t>270,000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6042" w:rsidRPr="007D4989" w:rsidRDefault="00AF28C8" w:rsidP="00131FEC">
            <w:pPr>
              <w:jc w:val="center"/>
              <w:rPr>
                <w:sz w:val="20"/>
                <w:szCs w:val="20"/>
                <w:highlight w:val="lightGray"/>
              </w:rPr>
            </w:pPr>
            <w:r w:rsidRPr="007D4989">
              <w:rPr>
                <w:sz w:val="20"/>
                <w:szCs w:val="20"/>
                <w:highlight w:val="lightGray"/>
              </w:rPr>
              <w:t>270,000</w:t>
            </w:r>
          </w:p>
        </w:tc>
      </w:tr>
      <w:tr w:rsidR="00896042" w:rsidRPr="00D81488" w:rsidTr="00131FEC">
        <w:trPr>
          <w:trHeight w:val="259"/>
        </w:trPr>
        <w:tc>
          <w:tcPr>
            <w:tcW w:w="520" w:type="dxa"/>
            <w:noWrap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2406" w:type="dxa"/>
          </w:tcPr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Основное мероприятие 1.1.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«Развитие библиотечного дела»</w:t>
            </w:r>
          </w:p>
        </w:tc>
        <w:tc>
          <w:tcPr>
            <w:tcW w:w="1842" w:type="dxa"/>
          </w:tcPr>
          <w:p w:rsidR="00896042" w:rsidRPr="00D81488" w:rsidRDefault="00896042" w:rsidP="007D5001">
            <w:pPr>
              <w:spacing w:before="40" w:after="40"/>
            </w:pPr>
            <w:r w:rsidRPr="00D81488">
              <w:t>Всего</w:t>
            </w:r>
          </w:p>
        </w:tc>
        <w:tc>
          <w:tcPr>
            <w:tcW w:w="713" w:type="dxa"/>
            <w:noWrap/>
          </w:tcPr>
          <w:p w:rsidR="00896042" w:rsidRPr="00131FEC" w:rsidRDefault="00131FEC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896042" w:rsidRPr="00131FEC" w:rsidRDefault="00131FEC" w:rsidP="0088674C">
            <w:pPr>
              <w:spacing w:before="40" w:after="40"/>
              <w:rPr>
                <w:sz w:val="18"/>
                <w:szCs w:val="18"/>
              </w:rPr>
            </w:pPr>
            <w:r w:rsidRPr="00131FEC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noWrap/>
          </w:tcPr>
          <w:p w:rsidR="00896042" w:rsidRPr="00131FEC" w:rsidRDefault="00131FEC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185,380</w:t>
            </w:r>
          </w:p>
        </w:tc>
        <w:tc>
          <w:tcPr>
            <w:tcW w:w="992" w:type="dxa"/>
            <w:noWrap/>
          </w:tcPr>
          <w:p w:rsidR="00896042" w:rsidRPr="00131FEC" w:rsidRDefault="00131FEC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993" w:type="dxa"/>
            <w:noWrap/>
          </w:tcPr>
          <w:p w:rsidR="00896042" w:rsidRPr="00131FEC" w:rsidRDefault="00131FEC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262,172</w:t>
            </w:r>
          </w:p>
        </w:tc>
        <w:tc>
          <w:tcPr>
            <w:tcW w:w="1134" w:type="dxa"/>
            <w:noWrap/>
          </w:tcPr>
          <w:p w:rsidR="00896042" w:rsidRPr="00131FEC" w:rsidRDefault="00AF28C8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896042" w:rsidRPr="00131FEC" w:rsidRDefault="00AF28C8" w:rsidP="00C543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6042" w:rsidRPr="00131FEC" w:rsidRDefault="00AF28C8" w:rsidP="00131F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270,000</w:t>
            </w:r>
          </w:p>
        </w:tc>
      </w:tr>
      <w:tr w:rsidR="00896042" w:rsidRPr="00D81488" w:rsidTr="00CC0B9E">
        <w:trPr>
          <w:trHeight w:val="615"/>
        </w:trPr>
        <w:tc>
          <w:tcPr>
            <w:tcW w:w="520" w:type="dxa"/>
            <w:noWrap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2406" w:type="dxa"/>
          </w:tcPr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Мероприятие 1.1.1. «Оказание муниципальных услуг (выполнение работ</w:t>
            </w:r>
            <w:proofErr w:type="gramStart"/>
            <w:r w:rsidRPr="00CC0B9E">
              <w:rPr>
                <w:bCs/>
                <w:sz w:val="20"/>
                <w:szCs w:val="20"/>
              </w:rPr>
              <w:t>)</w:t>
            </w:r>
            <w:r w:rsidRPr="00CC0B9E">
              <w:rPr>
                <w:sz w:val="20"/>
                <w:szCs w:val="20"/>
              </w:rPr>
              <w:t>п</w:t>
            </w:r>
            <w:proofErr w:type="gramEnd"/>
            <w:r w:rsidRPr="00CC0B9E">
              <w:rPr>
                <w:sz w:val="20"/>
                <w:szCs w:val="20"/>
              </w:rPr>
              <w:t>о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 xml:space="preserve">- библиотечному, </w:t>
            </w:r>
            <w:proofErr w:type="spellStart"/>
            <w:r w:rsidRPr="00CC0B9E">
              <w:rPr>
                <w:sz w:val="20"/>
                <w:szCs w:val="20"/>
              </w:rPr>
              <w:t>библиографи</w:t>
            </w:r>
            <w:proofErr w:type="spellEnd"/>
            <w:r w:rsidRPr="00CC0B9E">
              <w:rPr>
                <w:sz w:val="20"/>
                <w:szCs w:val="20"/>
              </w:rPr>
              <w:t>-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CC0B9E">
              <w:rPr>
                <w:sz w:val="20"/>
                <w:szCs w:val="20"/>
              </w:rPr>
              <w:t>ческому</w:t>
            </w:r>
            <w:proofErr w:type="spellEnd"/>
            <w:r w:rsidRPr="00CC0B9E">
              <w:rPr>
                <w:sz w:val="20"/>
                <w:szCs w:val="20"/>
              </w:rPr>
              <w:t xml:space="preserve"> и </w:t>
            </w:r>
            <w:r w:rsidRPr="00CC0B9E">
              <w:rPr>
                <w:sz w:val="20"/>
                <w:szCs w:val="20"/>
              </w:rPr>
              <w:lastRenderedPageBreak/>
              <w:t>информационному обслуживанию пользователей библиотеки;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C0B9E">
              <w:rPr>
                <w:sz w:val="20"/>
                <w:szCs w:val="20"/>
              </w:rPr>
              <w:t>библиографи-ческая</w:t>
            </w:r>
            <w:proofErr w:type="spellEnd"/>
            <w:proofErr w:type="gramEnd"/>
            <w:r w:rsidRPr="00CC0B9E">
              <w:rPr>
                <w:sz w:val="20"/>
                <w:szCs w:val="20"/>
              </w:rPr>
              <w:t xml:space="preserve"> обработка документов и создание каталогов»</w:t>
            </w:r>
          </w:p>
        </w:tc>
        <w:tc>
          <w:tcPr>
            <w:tcW w:w="1842" w:type="dxa"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713" w:type="dxa"/>
            <w:noWrap/>
          </w:tcPr>
          <w:p w:rsidR="00896042" w:rsidRPr="00131FEC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noWrap/>
          </w:tcPr>
          <w:p w:rsidR="00896042" w:rsidRPr="00131FEC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</w:tcPr>
          <w:p w:rsidR="00896042" w:rsidRPr="00131FEC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896042" w:rsidRPr="00CC0B9E" w:rsidRDefault="00CC0B9E" w:rsidP="0088674C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</w:tcPr>
          <w:p w:rsidR="00896042" w:rsidRPr="00131FEC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noWrap/>
          </w:tcPr>
          <w:p w:rsidR="00896042" w:rsidRPr="00131FEC" w:rsidRDefault="00CC0B9E" w:rsidP="008345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noWrap/>
          </w:tcPr>
          <w:p w:rsidR="00896042" w:rsidRPr="00131FEC" w:rsidRDefault="00CC0B9E" w:rsidP="008345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noWrap/>
          </w:tcPr>
          <w:p w:rsidR="00896042" w:rsidRPr="00131FEC" w:rsidRDefault="00CC0B9E" w:rsidP="008345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noWrap/>
          </w:tcPr>
          <w:p w:rsidR="00896042" w:rsidRPr="00131FEC" w:rsidRDefault="00CC0B9E" w:rsidP="008345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896042" w:rsidRPr="00131FEC" w:rsidRDefault="00CC0B9E" w:rsidP="0083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6042" w:rsidRPr="00131FEC" w:rsidRDefault="00CC0B9E" w:rsidP="0083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6042" w:rsidRPr="00D81488" w:rsidTr="00CC0B9E">
        <w:trPr>
          <w:trHeight w:val="1225"/>
        </w:trPr>
        <w:tc>
          <w:tcPr>
            <w:tcW w:w="520" w:type="dxa"/>
            <w:noWrap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lastRenderedPageBreak/>
              <w:t>хх</w:t>
            </w:r>
            <w:proofErr w:type="spellEnd"/>
          </w:p>
        </w:tc>
        <w:tc>
          <w:tcPr>
            <w:tcW w:w="45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2</w:t>
            </w:r>
          </w:p>
        </w:tc>
        <w:tc>
          <w:tcPr>
            <w:tcW w:w="2406" w:type="dxa"/>
          </w:tcPr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Мероприятие 1.1.2.</w:t>
            </w:r>
          </w:p>
          <w:p w:rsidR="00896042" w:rsidRPr="00CC0B9E" w:rsidRDefault="00896042" w:rsidP="00D661A7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«Обеспечение деятельности библиотеки»</w:t>
            </w:r>
          </w:p>
        </w:tc>
        <w:tc>
          <w:tcPr>
            <w:tcW w:w="1842" w:type="dxa"/>
          </w:tcPr>
          <w:p w:rsidR="00896042" w:rsidRPr="00CC0B9E" w:rsidRDefault="00896042" w:rsidP="007D500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13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noWrap/>
          </w:tcPr>
          <w:p w:rsidR="00896042" w:rsidRPr="00CC0B9E" w:rsidRDefault="00CC0B9E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185,380</w:t>
            </w:r>
          </w:p>
        </w:tc>
        <w:tc>
          <w:tcPr>
            <w:tcW w:w="992" w:type="dxa"/>
            <w:noWrap/>
          </w:tcPr>
          <w:p w:rsidR="00896042" w:rsidRPr="00CC0B9E" w:rsidRDefault="00896042" w:rsidP="00CC0B9E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2</w:t>
            </w:r>
            <w:r w:rsidR="00CC0B9E">
              <w:rPr>
                <w:bCs/>
                <w:sz w:val="20"/>
                <w:szCs w:val="20"/>
              </w:rPr>
              <w:t>00</w:t>
            </w:r>
            <w:r w:rsidRPr="00CC0B9E">
              <w:rPr>
                <w:bCs/>
                <w:sz w:val="20"/>
                <w:szCs w:val="20"/>
              </w:rPr>
              <w:t>,0</w:t>
            </w:r>
            <w:r w:rsidR="00CC0B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noWrap/>
          </w:tcPr>
          <w:p w:rsidR="00896042" w:rsidRPr="00CC0B9E" w:rsidRDefault="00CC0B9E" w:rsidP="00CC0B9E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262,172</w:t>
            </w:r>
          </w:p>
        </w:tc>
        <w:tc>
          <w:tcPr>
            <w:tcW w:w="1134" w:type="dxa"/>
            <w:noWrap/>
          </w:tcPr>
          <w:p w:rsidR="00896042" w:rsidRPr="00CC0B9E" w:rsidRDefault="00AF28C8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896042" w:rsidRPr="00CC0B9E" w:rsidRDefault="00AF28C8" w:rsidP="00C543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6042" w:rsidRPr="00CC0B9E" w:rsidRDefault="00AF28C8" w:rsidP="00131F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270,000</w:t>
            </w:r>
          </w:p>
        </w:tc>
      </w:tr>
      <w:tr w:rsidR="00896042" w:rsidRPr="00D81488" w:rsidTr="00CC0B9E">
        <w:trPr>
          <w:trHeight w:val="150"/>
        </w:trPr>
        <w:tc>
          <w:tcPr>
            <w:tcW w:w="520" w:type="dxa"/>
            <w:tcBorders>
              <w:top w:val="nil"/>
            </w:tcBorders>
            <w:shd w:val="clear" w:color="auto" w:fill="D9D9D9" w:themeFill="background1" w:themeFillShade="D9"/>
            <w:noWrap/>
          </w:tcPr>
          <w:p w:rsidR="00896042" w:rsidRPr="000A2B0C" w:rsidRDefault="00896042" w:rsidP="007D5001">
            <w:pPr>
              <w:spacing w:before="40" w:after="40"/>
            </w:pPr>
            <w:proofErr w:type="spellStart"/>
            <w:r w:rsidRPr="000A2B0C">
              <w:t>хх</w:t>
            </w:r>
            <w:proofErr w:type="spellEnd"/>
          </w:p>
        </w:tc>
        <w:tc>
          <w:tcPr>
            <w:tcW w:w="454" w:type="dxa"/>
            <w:tcBorders>
              <w:top w:val="nil"/>
            </w:tcBorders>
            <w:shd w:val="clear" w:color="auto" w:fill="D9D9D9" w:themeFill="background1" w:themeFillShade="D9"/>
            <w:noWrap/>
          </w:tcPr>
          <w:p w:rsidR="00896042" w:rsidRPr="000A2B0C" w:rsidRDefault="00896042" w:rsidP="007D5001">
            <w:pPr>
              <w:spacing w:before="40" w:after="40"/>
            </w:pPr>
            <w:r w:rsidRPr="000A2B0C">
              <w:t>2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D9D9D9" w:themeFill="background1" w:themeFillShade="D9"/>
            <w:noWrap/>
          </w:tcPr>
          <w:p w:rsidR="00896042" w:rsidRPr="000A2B0C" w:rsidRDefault="00896042" w:rsidP="007D5001">
            <w:pPr>
              <w:spacing w:before="40" w:after="40"/>
            </w:pPr>
          </w:p>
        </w:tc>
        <w:tc>
          <w:tcPr>
            <w:tcW w:w="462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0A2B0C" w:rsidRDefault="00896042" w:rsidP="007D5001">
            <w:pPr>
              <w:spacing w:before="40" w:after="40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042" w:rsidRPr="00CC0B9E" w:rsidRDefault="00896042" w:rsidP="007D5001">
            <w:pPr>
              <w:spacing w:before="40" w:after="40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Подпрограмма 2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«Культура»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96042" w:rsidRPr="000A2B0C" w:rsidRDefault="00896042" w:rsidP="007D5001">
            <w:pPr>
              <w:spacing w:before="40" w:after="40"/>
              <w:rPr>
                <w:bCs/>
              </w:rPr>
            </w:pPr>
            <w:r w:rsidRPr="000A2B0C">
              <w:rPr>
                <w:bCs/>
              </w:rPr>
              <w:t>Всего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rPr>
                <w:bCs/>
                <w:sz w:val="18"/>
                <w:szCs w:val="18"/>
              </w:rPr>
            </w:pPr>
            <w:r w:rsidRPr="00CC0B9E">
              <w:rPr>
                <w:bCs/>
                <w:sz w:val="18"/>
                <w:szCs w:val="18"/>
              </w:rPr>
              <w:t>037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849</w:t>
            </w:r>
            <w:r w:rsidR="007F64F8">
              <w:rPr>
                <w:bCs/>
                <w:sz w:val="20"/>
                <w:szCs w:val="20"/>
              </w:rPr>
              <w:t>,6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A96513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946,457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AF28C8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1069,330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AF28C8" w:rsidP="00217EE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1069,330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96042" w:rsidRPr="00CC0B9E" w:rsidRDefault="009847BB" w:rsidP="00131FE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1003,956</w:t>
            </w:r>
          </w:p>
        </w:tc>
      </w:tr>
      <w:tr w:rsidR="00896042" w:rsidRPr="00D81488" w:rsidTr="00CC0B9E">
        <w:trPr>
          <w:trHeight w:val="259"/>
        </w:trPr>
        <w:tc>
          <w:tcPr>
            <w:tcW w:w="520" w:type="dxa"/>
            <w:noWrap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2</w:t>
            </w:r>
          </w:p>
        </w:tc>
        <w:tc>
          <w:tcPr>
            <w:tcW w:w="56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2" w:rsidRPr="00CC0B9E" w:rsidRDefault="00896042" w:rsidP="007D500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Основное мероприятие 2.1.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«Сохранение и 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2" w:rsidRPr="00D81488" w:rsidRDefault="00896042" w:rsidP="007D5001">
            <w:pPr>
              <w:spacing w:before="40" w:after="40"/>
            </w:pPr>
            <w:r w:rsidRPr="00D81488">
              <w:t>Всего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noWrap/>
          </w:tcPr>
          <w:p w:rsidR="00896042" w:rsidRPr="00CC0B9E" w:rsidRDefault="00CC0B9E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850,000</w:t>
            </w:r>
          </w:p>
        </w:tc>
        <w:tc>
          <w:tcPr>
            <w:tcW w:w="992" w:type="dxa"/>
            <w:noWrap/>
          </w:tcPr>
          <w:p w:rsidR="00896042" w:rsidRPr="00CC0B9E" w:rsidRDefault="00142A0B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1103,800</w:t>
            </w:r>
          </w:p>
        </w:tc>
        <w:tc>
          <w:tcPr>
            <w:tcW w:w="993" w:type="dxa"/>
            <w:noWrap/>
          </w:tcPr>
          <w:p w:rsidR="00896042" w:rsidRPr="00CC0B9E" w:rsidRDefault="00A96513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946,457</w:t>
            </w:r>
          </w:p>
        </w:tc>
        <w:tc>
          <w:tcPr>
            <w:tcW w:w="1134" w:type="dxa"/>
            <w:noWrap/>
          </w:tcPr>
          <w:p w:rsidR="00896042" w:rsidRPr="00CC0B9E" w:rsidRDefault="00AF28C8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1069,330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896042" w:rsidRPr="00CC0B9E" w:rsidRDefault="00AF28C8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1069,330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6042" w:rsidRPr="00CC0B9E" w:rsidRDefault="009847BB" w:rsidP="00131FE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1003,956</w:t>
            </w:r>
          </w:p>
        </w:tc>
      </w:tr>
      <w:tr w:rsidR="00896042" w:rsidRPr="00D81488" w:rsidTr="00CC0B9E">
        <w:trPr>
          <w:trHeight w:val="1370"/>
        </w:trPr>
        <w:tc>
          <w:tcPr>
            <w:tcW w:w="520" w:type="dxa"/>
            <w:tcBorders>
              <w:bottom w:val="single" w:sz="4" w:space="0" w:color="auto"/>
            </w:tcBorders>
            <w:noWrap/>
          </w:tcPr>
          <w:p w:rsidR="00896042" w:rsidRPr="00D81488" w:rsidRDefault="00896042" w:rsidP="00D661A7">
            <w:pPr>
              <w:spacing w:before="40" w:after="40"/>
            </w:pPr>
            <w:proofErr w:type="spellStart"/>
            <w:r>
              <w:lastRenderedPageBreak/>
              <w:t>хх</w:t>
            </w:r>
            <w:proofErr w:type="spellEnd"/>
          </w:p>
        </w:tc>
        <w:tc>
          <w:tcPr>
            <w:tcW w:w="454" w:type="dxa"/>
            <w:tcBorders>
              <w:bottom w:val="single" w:sz="4" w:space="0" w:color="auto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462" w:type="dxa"/>
            <w:tcBorders>
              <w:bottom w:val="single" w:sz="4" w:space="0" w:color="auto"/>
            </w:tcBorders>
            <w:noWrap/>
          </w:tcPr>
          <w:p w:rsidR="00896042" w:rsidRPr="00D81488" w:rsidRDefault="00896042" w:rsidP="00D661A7">
            <w:pPr>
              <w:spacing w:before="40" w:after="40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896042" w:rsidRPr="00CC0B9E" w:rsidRDefault="00896042" w:rsidP="007D50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Мероприятие 2.1.1. «Оказание муниципальных услуг</w:t>
            </w:r>
            <w:r w:rsidRPr="00CC0B9E">
              <w:rPr>
                <w:sz w:val="20"/>
                <w:szCs w:val="20"/>
              </w:rPr>
              <w:t xml:space="preserve"> по организации деятельности клубных формирований и формирований </w:t>
            </w:r>
            <w:proofErr w:type="spellStart"/>
            <w:r w:rsidR="00D23119" w:rsidRPr="00CC0B9E">
              <w:rPr>
                <w:sz w:val="20"/>
                <w:szCs w:val="20"/>
              </w:rPr>
              <w:t>г</w:t>
            </w:r>
            <w:r w:rsidRPr="00CC0B9E">
              <w:rPr>
                <w:sz w:val="20"/>
                <w:szCs w:val="20"/>
              </w:rPr>
              <w:t>самодеятельного</w:t>
            </w:r>
            <w:proofErr w:type="spellEnd"/>
            <w:r w:rsidRPr="00CC0B9E">
              <w:rPr>
                <w:sz w:val="20"/>
                <w:szCs w:val="20"/>
              </w:rPr>
              <w:t xml:space="preserve"> народного творчества»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C0B9E" w:rsidRDefault="00CC0B9E" w:rsidP="0088674C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D81488" w:rsidRDefault="00CC0B9E" w:rsidP="00C25BD7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850,000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D81488" w:rsidRDefault="00F40416" w:rsidP="007F64F8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1103,800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D81488" w:rsidRDefault="00A96513" w:rsidP="00C25BD7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946,457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D4D92" w:rsidRDefault="00AF28C8" w:rsidP="00C25BD7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1069,330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042" w:rsidRPr="00D81488" w:rsidRDefault="00AF28C8" w:rsidP="00C25BD7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1069,330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042" w:rsidRPr="00D81488" w:rsidRDefault="009847BB" w:rsidP="00C25BD7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1003,956</w:t>
            </w:r>
          </w:p>
        </w:tc>
      </w:tr>
      <w:tr w:rsidR="00896042" w:rsidRPr="00D81488" w:rsidTr="00CC0B9E">
        <w:trPr>
          <w:trHeight w:val="1641"/>
        </w:trPr>
        <w:tc>
          <w:tcPr>
            <w:tcW w:w="520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>
              <w:t>хх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  <w:r>
              <w:t>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  <w:r>
              <w:t>2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896042" w:rsidRPr="00CC0B9E" w:rsidRDefault="00896042" w:rsidP="007D50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 xml:space="preserve">Мероприятие 2.1.2. </w:t>
            </w:r>
            <w:r w:rsidRPr="00CC0B9E">
              <w:rPr>
                <w:sz w:val="20"/>
                <w:szCs w:val="20"/>
              </w:rPr>
              <w:t>«Организация, проведение и участие в мероприятиях в сфере культуры»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595959"/>
            </w:tcBorders>
          </w:tcPr>
          <w:p w:rsidR="00896042" w:rsidRPr="00D81488" w:rsidRDefault="00896042" w:rsidP="00DE232C">
            <w:pPr>
              <w:spacing w:before="40" w:after="40"/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88674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595959"/>
              <w:right w:val="single" w:sz="4" w:space="0" w:color="auto"/>
            </w:tcBorders>
            <w:noWrap/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</w:tcBorders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</w:tr>
    </w:tbl>
    <w:p w:rsidR="00C81A19" w:rsidRDefault="00C81A19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F56CBD" w:rsidRDefault="00F56CBD" w:rsidP="00C81A19">
      <w:pPr>
        <w:jc w:val="center"/>
        <w:rPr>
          <w:sz w:val="28"/>
          <w:szCs w:val="28"/>
        </w:rPr>
      </w:pPr>
    </w:p>
    <w:p w:rsidR="00F56CBD" w:rsidRDefault="00F56CBD" w:rsidP="00C81A19">
      <w:pPr>
        <w:jc w:val="center"/>
        <w:rPr>
          <w:sz w:val="28"/>
          <w:szCs w:val="28"/>
        </w:rPr>
      </w:pPr>
    </w:p>
    <w:p w:rsidR="003603A4" w:rsidRDefault="003603A4" w:rsidP="003603A4">
      <w:pPr>
        <w:rPr>
          <w:sz w:val="28"/>
          <w:szCs w:val="28"/>
        </w:rPr>
      </w:pPr>
    </w:p>
    <w:p w:rsidR="00EF62DE" w:rsidRDefault="00EF62DE" w:rsidP="003603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3D7A32">
        <w:rPr>
          <w:sz w:val="28"/>
          <w:szCs w:val="28"/>
        </w:rPr>
        <w:t>Прогнозная (справочная) оценка ресурсного обеспечения реализации</w:t>
      </w:r>
    </w:p>
    <w:p w:rsidR="00EF62DE" w:rsidRDefault="00F56CBD" w:rsidP="00EF62D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</w:t>
      </w:r>
      <w:r w:rsidR="00EF62DE" w:rsidRPr="003D7A32">
        <w:rPr>
          <w:sz w:val="28"/>
          <w:szCs w:val="28"/>
        </w:rPr>
        <w:t>рограммы за счет всех источников финансирования</w:t>
      </w:r>
    </w:p>
    <w:p w:rsidR="00154461" w:rsidRDefault="00154461" w:rsidP="0015446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03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907"/>
        <w:gridCol w:w="887"/>
        <w:gridCol w:w="4645"/>
        <w:gridCol w:w="2066"/>
        <w:gridCol w:w="982"/>
        <w:gridCol w:w="1018"/>
        <w:gridCol w:w="1134"/>
        <w:gridCol w:w="1134"/>
        <w:gridCol w:w="992"/>
        <w:gridCol w:w="1290"/>
        <w:gridCol w:w="978"/>
      </w:tblGrid>
      <w:tr w:rsidR="00B914BE" w:rsidRPr="00D81488" w:rsidTr="00D23119">
        <w:trPr>
          <w:cantSplit/>
          <w:trHeight w:val="401"/>
          <w:tblHeader/>
        </w:trPr>
        <w:tc>
          <w:tcPr>
            <w:tcW w:w="1794" w:type="dxa"/>
            <w:gridSpan w:val="2"/>
            <w:shd w:val="clear" w:color="000000" w:fill="FFFFFF"/>
            <w:noWrap/>
            <w:vAlign w:val="center"/>
          </w:tcPr>
          <w:p w:rsidR="00B914BE" w:rsidRPr="00D81488" w:rsidRDefault="00B914BE" w:rsidP="00D23119">
            <w:pPr>
              <w:jc w:val="center"/>
            </w:pPr>
            <w:r w:rsidRPr="00D81488">
              <w:t>Код аналитической программной классификации</w:t>
            </w:r>
          </w:p>
        </w:tc>
        <w:tc>
          <w:tcPr>
            <w:tcW w:w="4645" w:type="dxa"/>
            <w:vMerge w:val="restart"/>
            <w:shd w:val="clear" w:color="000000" w:fill="FFFFFF"/>
          </w:tcPr>
          <w:p w:rsidR="00B914BE" w:rsidRPr="00D81488" w:rsidRDefault="00B914BE" w:rsidP="00D23119">
            <w:pPr>
              <w:jc w:val="center"/>
              <w:rPr>
                <w:bCs/>
              </w:rPr>
            </w:pPr>
            <w:r w:rsidRPr="00D81488">
              <w:t>Наименование муниципальной программы, подпрограммы</w:t>
            </w:r>
          </w:p>
        </w:tc>
        <w:tc>
          <w:tcPr>
            <w:tcW w:w="2066" w:type="dxa"/>
            <w:vMerge w:val="restart"/>
            <w:shd w:val="clear" w:color="000000" w:fill="FFFFFF"/>
          </w:tcPr>
          <w:p w:rsidR="00B914BE" w:rsidRPr="00D81488" w:rsidRDefault="00B914BE" w:rsidP="00D23119">
            <w:pPr>
              <w:ind w:left="107"/>
              <w:jc w:val="center"/>
              <w:rPr>
                <w:bCs/>
              </w:rPr>
            </w:pPr>
            <w:r w:rsidRPr="00D81488">
              <w:t>Источник финансирования</w:t>
            </w:r>
          </w:p>
        </w:tc>
        <w:tc>
          <w:tcPr>
            <w:tcW w:w="7528" w:type="dxa"/>
            <w:gridSpan w:val="7"/>
            <w:shd w:val="clear" w:color="000000" w:fill="FFFFFF"/>
            <w:vAlign w:val="center"/>
          </w:tcPr>
          <w:p w:rsidR="00B914BE" w:rsidRPr="00D81488" w:rsidRDefault="00B914BE" w:rsidP="00D23119">
            <w:pPr>
              <w:jc w:val="center"/>
            </w:pPr>
            <w:r w:rsidRPr="00D81488">
              <w:t>Оценка расходов, тыс. рублей</w:t>
            </w:r>
          </w:p>
        </w:tc>
      </w:tr>
      <w:tr w:rsidR="00B31EF2" w:rsidRPr="00D81488" w:rsidTr="00D23119">
        <w:trPr>
          <w:cantSplit/>
          <w:trHeight w:val="422"/>
          <w:tblHeader/>
        </w:trPr>
        <w:tc>
          <w:tcPr>
            <w:tcW w:w="907" w:type="dxa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  <w:r w:rsidRPr="00D81488">
              <w:t>МП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  <w:proofErr w:type="spellStart"/>
            <w:r w:rsidRPr="00D81488">
              <w:t>Пп</w:t>
            </w:r>
            <w:proofErr w:type="spellEnd"/>
          </w:p>
        </w:tc>
        <w:tc>
          <w:tcPr>
            <w:tcW w:w="4645" w:type="dxa"/>
            <w:vMerge/>
            <w:shd w:val="clear" w:color="000000" w:fill="FFFFFF"/>
          </w:tcPr>
          <w:p w:rsidR="00D23119" w:rsidRPr="00D81488" w:rsidRDefault="00D23119" w:rsidP="00D23119">
            <w:pPr>
              <w:rPr>
                <w:bCs/>
              </w:rPr>
            </w:pPr>
          </w:p>
        </w:tc>
        <w:tc>
          <w:tcPr>
            <w:tcW w:w="2066" w:type="dxa"/>
            <w:vMerge/>
            <w:shd w:val="clear" w:color="000000" w:fill="FFFFFF"/>
          </w:tcPr>
          <w:p w:rsidR="00D23119" w:rsidRPr="00D81488" w:rsidRDefault="00D23119" w:rsidP="00D23119">
            <w:pPr>
              <w:ind w:left="107"/>
              <w:rPr>
                <w:bCs/>
              </w:rPr>
            </w:pPr>
          </w:p>
        </w:tc>
        <w:tc>
          <w:tcPr>
            <w:tcW w:w="982" w:type="dxa"/>
            <w:shd w:val="clear" w:color="000000" w:fill="FFFFFF"/>
            <w:vAlign w:val="center"/>
          </w:tcPr>
          <w:p w:rsidR="00D23119" w:rsidRPr="00D81488" w:rsidRDefault="00D23119" w:rsidP="00D23119">
            <w:pPr>
              <w:jc w:val="center"/>
            </w:pPr>
            <w:r w:rsidRPr="00D81488">
              <w:t>Итого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  <w:r w:rsidRPr="00D81488">
              <w:t>201</w:t>
            </w:r>
            <w:r>
              <w:t>9</w:t>
            </w:r>
            <w:r w:rsidRPr="00D81488">
              <w:t xml:space="preserve"> г.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  <w:r w:rsidRPr="00D81488">
              <w:t>20</w:t>
            </w:r>
            <w:r>
              <w:t>20</w:t>
            </w:r>
            <w:r w:rsidRPr="00D81488">
              <w:t xml:space="preserve"> г.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C80628" w:rsidRDefault="00D23119" w:rsidP="00D23119">
            <w:pPr>
              <w:jc w:val="center"/>
              <w:rPr>
                <w:highlight w:val="yellow"/>
              </w:rPr>
            </w:pPr>
            <w:r w:rsidRPr="00DB2CD1">
              <w:t>2021 г.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23119" w:rsidRPr="00C80628" w:rsidRDefault="00D23119" w:rsidP="00D23119">
            <w:pPr>
              <w:jc w:val="center"/>
              <w:rPr>
                <w:highlight w:val="yellow"/>
              </w:rPr>
            </w:pPr>
            <w:r w:rsidRPr="00C80628">
              <w:rPr>
                <w:highlight w:val="yellow"/>
              </w:rPr>
              <w:t>2022 г.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C80628" w:rsidRDefault="00D23119" w:rsidP="00D23119">
            <w:pPr>
              <w:jc w:val="center"/>
              <w:rPr>
                <w:highlight w:val="yellow"/>
              </w:rPr>
            </w:pPr>
            <w:r w:rsidRPr="00C80628">
              <w:rPr>
                <w:highlight w:val="yellow"/>
              </w:rPr>
              <w:t>2023 г.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jc w:val="center"/>
            </w:pPr>
            <w:r>
              <w:t>2024г</w:t>
            </w:r>
          </w:p>
        </w:tc>
      </w:tr>
      <w:tr w:rsidR="00B31EF2" w:rsidRPr="00D81488" w:rsidTr="00D23119">
        <w:trPr>
          <w:trHeight w:val="286"/>
        </w:trPr>
        <w:tc>
          <w:tcPr>
            <w:tcW w:w="907" w:type="dxa"/>
            <w:vMerge w:val="restart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</w:p>
        </w:tc>
        <w:tc>
          <w:tcPr>
            <w:tcW w:w="4645" w:type="dxa"/>
            <w:vMerge w:val="restart"/>
            <w:shd w:val="clear" w:color="000000" w:fill="FFFFFF"/>
          </w:tcPr>
          <w:p w:rsidR="00D23119" w:rsidRPr="00D81488" w:rsidRDefault="00D23119" w:rsidP="00D23119">
            <w:pPr>
              <w:rPr>
                <w:bCs/>
              </w:rPr>
            </w:pPr>
          </w:p>
          <w:p w:rsidR="00D23119" w:rsidRPr="00D81488" w:rsidRDefault="00D23119" w:rsidP="00502A3D">
            <w:pPr>
              <w:rPr>
                <w:bCs/>
              </w:rPr>
            </w:pPr>
            <w:r w:rsidRPr="00D81488">
              <w:rPr>
                <w:bCs/>
              </w:rPr>
              <w:t xml:space="preserve">«Развитие культуры </w:t>
            </w:r>
            <w:r w:rsidR="00502A3D">
              <w:rPr>
                <w:bCs/>
              </w:rPr>
              <w:t>муниципального образования Пугачевский сельсовет Оренбургского района Оренбургской области</w:t>
            </w:r>
            <w:r w:rsidRPr="00D81488">
              <w:rPr>
                <w:bCs/>
              </w:rPr>
              <w:t xml:space="preserve"> на 201</w:t>
            </w:r>
            <w:r>
              <w:rPr>
                <w:bCs/>
              </w:rPr>
              <w:t>9</w:t>
            </w:r>
            <w:r w:rsidRPr="00D81488">
              <w:rPr>
                <w:bCs/>
              </w:rPr>
              <w:t>-20</w:t>
            </w:r>
            <w:r>
              <w:rPr>
                <w:bCs/>
              </w:rPr>
              <w:t>2</w:t>
            </w:r>
            <w:r w:rsidR="00502A3D">
              <w:rPr>
                <w:bCs/>
              </w:rPr>
              <w:t>4</w:t>
            </w:r>
            <w:r w:rsidRPr="00D81488">
              <w:rPr>
                <w:bCs/>
              </w:rPr>
              <w:t xml:space="preserve"> годы»</w:t>
            </w:r>
          </w:p>
        </w:tc>
        <w:tc>
          <w:tcPr>
            <w:tcW w:w="2066" w:type="dxa"/>
            <w:shd w:val="clear" w:color="000000" w:fill="FFFFFF"/>
          </w:tcPr>
          <w:p w:rsidR="00D23119" w:rsidRPr="007F64F8" w:rsidRDefault="00D23119" w:rsidP="00D23119">
            <w:pPr>
              <w:rPr>
                <w:bCs/>
                <w:sz w:val="20"/>
                <w:szCs w:val="20"/>
                <w:highlight w:val="green"/>
              </w:rPr>
            </w:pPr>
            <w:r w:rsidRPr="007F64F8">
              <w:rPr>
                <w:bCs/>
                <w:sz w:val="20"/>
                <w:szCs w:val="20"/>
                <w:highlight w:val="green"/>
              </w:rPr>
              <w:t>Всего</w:t>
            </w:r>
          </w:p>
        </w:tc>
        <w:tc>
          <w:tcPr>
            <w:tcW w:w="982" w:type="dxa"/>
            <w:shd w:val="clear" w:color="000000" w:fill="FFFFFF"/>
          </w:tcPr>
          <w:p w:rsidR="00D23119" w:rsidRPr="007F64F8" w:rsidRDefault="00A00E4C" w:rsidP="00217EE3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7500,425</w:t>
            </w:r>
          </w:p>
        </w:tc>
        <w:tc>
          <w:tcPr>
            <w:tcW w:w="1018" w:type="dxa"/>
            <w:shd w:val="clear" w:color="000000" w:fill="FFFFFF"/>
            <w:noWrap/>
          </w:tcPr>
          <w:p w:rsidR="00D23119" w:rsidRPr="007F64F8" w:rsidRDefault="00D23119" w:rsidP="00834FA7">
            <w:pPr>
              <w:jc w:val="center"/>
              <w:rPr>
                <w:sz w:val="18"/>
                <w:szCs w:val="18"/>
                <w:highlight w:val="green"/>
              </w:rPr>
            </w:pPr>
            <w:r w:rsidRPr="007F64F8">
              <w:rPr>
                <w:sz w:val="18"/>
                <w:szCs w:val="18"/>
                <w:highlight w:val="green"/>
              </w:rPr>
              <w:t>10</w:t>
            </w:r>
            <w:r w:rsidR="00834FA7" w:rsidRPr="007F64F8">
              <w:rPr>
                <w:sz w:val="18"/>
                <w:szCs w:val="18"/>
                <w:highlight w:val="green"/>
              </w:rPr>
              <w:t>35</w:t>
            </w:r>
            <w:r w:rsidRPr="007F64F8">
              <w:rPr>
                <w:sz w:val="18"/>
                <w:szCs w:val="18"/>
                <w:highlight w:val="green"/>
              </w:rPr>
              <w:t>,</w:t>
            </w:r>
            <w:r w:rsidR="00834FA7" w:rsidRPr="007F64F8">
              <w:rPr>
                <w:sz w:val="18"/>
                <w:szCs w:val="18"/>
                <w:highlight w:val="green"/>
              </w:rPr>
              <w:t>38</w:t>
            </w:r>
            <w:r w:rsidRPr="007F64F8">
              <w:rPr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:rsidR="00D23119" w:rsidRPr="007F64F8" w:rsidRDefault="00F40416" w:rsidP="00834FA7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1303,800</w:t>
            </w:r>
          </w:p>
        </w:tc>
        <w:tc>
          <w:tcPr>
            <w:tcW w:w="1134" w:type="dxa"/>
            <w:shd w:val="clear" w:color="000000" w:fill="FFFFFF"/>
            <w:noWrap/>
          </w:tcPr>
          <w:p w:rsidR="00D23119" w:rsidRPr="007F64F8" w:rsidRDefault="00A96513" w:rsidP="00834FA7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1208,629</w:t>
            </w:r>
          </w:p>
        </w:tc>
        <w:tc>
          <w:tcPr>
            <w:tcW w:w="992" w:type="dxa"/>
            <w:shd w:val="clear" w:color="000000" w:fill="FFFFFF"/>
            <w:noWrap/>
          </w:tcPr>
          <w:p w:rsidR="00D23119" w:rsidRPr="007F64F8" w:rsidRDefault="00DB2CD1" w:rsidP="00D23119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1339,330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D23119" w:rsidRPr="007F64F8" w:rsidRDefault="00DB2CD1" w:rsidP="00834FA7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1339,330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</w:tcPr>
          <w:p w:rsidR="00D23119" w:rsidRPr="007F64F8" w:rsidRDefault="009847BB" w:rsidP="00D23119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1273,956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shd w:val="clear" w:color="000000" w:fill="FFFFFF"/>
          </w:tcPr>
          <w:p w:rsidR="00D23119" w:rsidRPr="00D81488" w:rsidRDefault="00D23119" w:rsidP="00D23119">
            <w:pPr>
              <w:spacing w:before="40" w:after="40"/>
            </w:pPr>
          </w:p>
        </w:tc>
        <w:tc>
          <w:tcPr>
            <w:tcW w:w="2066" w:type="dxa"/>
            <w:shd w:val="clear" w:color="000000" w:fill="FFFFFF"/>
          </w:tcPr>
          <w:p w:rsidR="00D23119" w:rsidRPr="000C403C" w:rsidRDefault="00D23119" w:rsidP="00D23119">
            <w:pPr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982" w:type="dxa"/>
            <w:shd w:val="clear" w:color="000000" w:fill="FFFFFF"/>
          </w:tcPr>
          <w:p w:rsidR="00D23119" w:rsidRPr="00834FA7" w:rsidRDefault="00F40416" w:rsidP="0021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6346,396</w:t>
            </w:r>
          </w:p>
        </w:tc>
        <w:tc>
          <w:tcPr>
            <w:tcW w:w="1018" w:type="dxa"/>
            <w:shd w:val="clear" w:color="000000" w:fill="FFFFFF"/>
            <w:noWrap/>
          </w:tcPr>
          <w:p w:rsidR="00D23119" w:rsidRPr="00834FA7" w:rsidRDefault="00F40416" w:rsidP="00D23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849,38</w:t>
            </w:r>
          </w:p>
        </w:tc>
        <w:tc>
          <w:tcPr>
            <w:tcW w:w="1134" w:type="dxa"/>
            <w:shd w:val="clear" w:color="000000" w:fill="FFFFFF"/>
            <w:noWrap/>
          </w:tcPr>
          <w:p w:rsidR="00D23119" w:rsidRPr="00834FA7" w:rsidRDefault="00F40416" w:rsidP="00D23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995,800</w:t>
            </w:r>
          </w:p>
        </w:tc>
        <w:tc>
          <w:tcPr>
            <w:tcW w:w="1134" w:type="dxa"/>
            <w:shd w:val="clear" w:color="000000" w:fill="FFFFFF"/>
            <w:noWrap/>
          </w:tcPr>
          <w:p w:rsidR="00D23119" w:rsidRPr="00834FA7" w:rsidRDefault="00A96513" w:rsidP="00A30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973,629</w:t>
            </w:r>
          </w:p>
        </w:tc>
        <w:tc>
          <w:tcPr>
            <w:tcW w:w="992" w:type="dxa"/>
            <w:shd w:val="clear" w:color="000000" w:fill="FFFFFF"/>
            <w:noWrap/>
          </w:tcPr>
          <w:p w:rsidR="00D23119" w:rsidRPr="00834FA7" w:rsidRDefault="00B31EF2" w:rsidP="00D2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1073,330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D23119" w:rsidRPr="00834FA7" w:rsidRDefault="00DB2CD1" w:rsidP="00D2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1339,330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</w:tcPr>
          <w:p w:rsidR="00D23119" w:rsidRPr="00834FA7" w:rsidRDefault="00DA44F9" w:rsidP="00D2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1273,956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shd w:val="clear" w:color="000000" w:fill="FFFFFF"/>
          </w:tcPr>
          <w:p w:rsidR="00D23119" w:rsidRPr="00D81488" w:rsidRDefault="00D23119" w:rsidP="00D23119">
            <w:pPr>
              <w:spacing w:before="40" w:after="40"/>
            </w:pPr>
          </w:p>
        </w:tc>
        <w:tc>
          <w:tcPr>
            <w:tcW w:w="2066" w:type="dxa"/>
            <w:shd w:val="clear" w:color="000000" w:fill="FFFFFF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иные МБТ из бюджета района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D23119" w:rsidRPr="00834FA7" w:rsidRDefault="00F40416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995,000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D23119" w:rsidRPr="00834FA7" w:rsidRDefault="00F40416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A30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="00834FA7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23119" w:rsidRPr="00834FA7" w:rsidRDefault="00B31EF2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  <w:r w:rsidR="00834FA7">
              <w:rPr>
                <w:sz w:val="18"/>
                <w:szCs w:val="18"/>
              </w:rPr>
              <w:t>,000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31EF2" w:rsidRPr="00D81488" w:rsidTr="00D23119">
        <w:trPr>
          <w:trHeight w:val="338"/>
        </w:trPr>
        <w:tc>
          <w:tcPr>
            <w:tcW w:w="907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tcBorders>
              <w:top w:val="nil"/>
            </w:tcBorders>
            <w:shd w:val="clear" w:color="000000" w:fill="FFFFFF"/>
          </w:tcPr>
          <w:p w:rsidR="00D23119" w:rsidRPr="00D81488" w:rsidRDefault="00D23119" w:rsidP="00D23119">
            <w:pPr>
              <w:spacing w:before="40" w:after="40"/>
            </w:pPr>
          </w:p>
        </w:tc>
        <w:tc>
          <w:tcPr>
            <w:tcW w:w="2066" w:type="dxa"/>
            <w:shd w:val="clear" w:color="000000" w:fill="FFFFFF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 w:val="restart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  <w:r w:rsidRPr="00D81488">
              <w:t>1</w:t>
            </w:r>
          </w:p>
        </w:tc>
        <w:tc>
          <w:tcPr>
            <w:tcW w:w="4645" w:type="dxa"/>
            <w:vMerge w:val="restart"/>
            <w:shd w:val="clear" w:color="000000" w:fill="FFFFFF"/>
          </w:tcPr>
          <w:p w:rsidR="00D23119" w:rsidRPr="00D81488" w:rsidRDefault="00D23119" w:rsidP="00D23119">
            <w:pPr>
              <w:spacing w:before="40" w:after="40"/>
              <w:rPr>
                <w:bCs/>
              </w:rPr>
            </w:pPr>
          </w:p>
          <w:p w:rsidR="00D23119" w:rsidRPr="00D81488" w:rsidRDefault="00D23119" w:rsidP="00D23119">
            <w:pPr>
              <w:spacing w:before="40" w:after="40"/>
              <w:rPr>
                <w:bCs/>
              </w:rPr>
            </w:pPr>
          </w:p>
          <w:p w:rsidR="00D23119" w:rsidRPr="00D81488" w:rsidRDefault="00D23119" w:rsidP="00D23119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Подпрограмма 1</w:t>
            </w:r>
            <w:r>
              <w:rPr>
                <w:bCs/>
              </w:rPr>
              <w:t>.</w:t>
            </w:r>
          </w:p>
          <w:p w:rsidR="00D23119" w:rsidRPr="00D81488" w:rsidRDefault="00D23119" w:rsidP="00D23119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«Наследие»</w:t>
            </w:r>
          </w:p>
          <w:p w:rsidR="00D23119" w:rsidRPr="00D81488" w:rsidRDefault="00D23119" w:rsidP="00D23119">
            <w:pPr>
              <w:tabs>
                <w:tab w:val="left" w:pos="1102"/>
              </w:tabs>
              <w:spacing w:before="40" w:after="40"/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2066" w:type="dxa"/>
            <w:shd w:val="clear" w:color="000000" w:fill="FFFFFF"/>
          </w:tcPr>
          <w:p w:rsidR="00D23119" w:rsidRPr="00C80628" w:rsidRDefault="00D23119" w:rsidP="00D23119">
            <w:pPr>
              <w:spacing w:before="40" w:after="40"/>
              <w:rPr>
                <w:bCs/>
                <w:sz w:val="20"/>
                <w:szCs w:val="20"/>
                <w:highlight w:val="yellow"/>
              </w:rPr>
            </w:pPr>
            <w:r w:rsidRPr="00C80628">
              <w:rPr>
                <w:bCs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D23119" w:rsidRPr="00DB2CD1" w:rsidRDefault="00715A50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1457,552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D23119" w:rsidRPr="00DB2CD1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B2CD1">
              <w:rPr>
                <w:sz w:val="18"/>
                <w:szCs w:val="18"/>
              </w:rPr>
              <w:t>185,380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DB2CD1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B2CD1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DB2CD1" w:rsidRDefault="00D23119" w:rsidP="00834FA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B2CD1">
              <w:rPr>
                <w:sz w:val="18"/>
                <w:szCs w:val="18"/>
              </w:rPr>
              <w:t>26</w:t>
            </w:r>
            <w:r w:rsidR="00834FA7" w:rsidRPr="00DB2CD1">
              <w:rPr>
                <w:sz w:val="18"/>
                <w:szCs w:val="18"/>
              </w:rPr>
              <w:t>2</w:t>
            </w:r>
            <w:r w:rsidRPr="00DB2CD1">
              <w:rPr>
                <w:sz w:val="18"/>
                <w:szCs w:val="18"/>
              </w:rPr>
              <w:t>,</w:t>
            </w:r>
            <w:r w:rsidR="00834FA7" w:rsidRPr="00DB2CD1">
              <w:rPr>
                <w:sz w:val="18"/>
                <w:szCs w:val="18"/>
              </w:rPr>
              <w:t>172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23119" w:rsidRPr="00C80628" w:rsidRDefault="00B31EF2" w:rsidP="00834FA7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270,000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C80628" w:rsidRDefault="00B31EF2" w:rsidP="00D23119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270,000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3119" w:rsidRPr="00C80628" w:rsidRDefault="00B31EF2" w:rsidP="00D23119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270,000</w:t>
            </w:r>
          </w:p>
        </w:tc>
      </w:tr>
      <w:tr w:rsidR="00B31EF2" w:rsidRPr="00D81488" w:rsidTr="00790A6E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0C403C" w:rsidRPr="00D81488" w:rsidRDefault="000C403C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0C403C" w:rsidRPr="00D81488" w:rsidRDefault="000C403C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shd w:val="clear" w:color="000000" w:fill="FFFFFF"/>
          </w:tcPr>
          <w:p w:rsidR="000C403C" w:rsidRPr="00D81488" w:rsidRDefault="000C403C" w:rsidP="00D23119">
            <w:pPr>
              <w:spacing w:before="40" w:after="40"/>
            </w:pPr>
          </w:p>
        </w:tc>
        <w:tc>
          <w:tcPr>
            <w:tcW w:w="2066" w:type="dxa"/>
            <w:shd w:val="clear" w:color="000000" w:fill="FFFFFF"/>
          </w:tcPr>
          <w:p w:rsidR="000C403C" w:rsidRPr="000C403C" w:rsidRDefault="000C403C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0C403C" w:rsidRPr="00834FA7" w:rsidRDefault="009847BB" w:rsidP="009847B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1347,152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0C403C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130,180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403C" w:rsidRPr="00834FA7" w:rsidRDefault="000C403C" w:rsidP="000C403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144,800</w:t>
            </w:r>
          </w:p>
        </w:tc>
        <w:tc>
          <w:tcPr>
            <w:tcW w:w="1134" w:type="dxa"/>
            <w:shd w:val="clear" w:color="000000" w:fill="FFFFFF"/>
            <w:noWrap/>
          </w:tcPr>
          <w:p w:rsidR="000C403C" w:rsidRDefault="000C403C" w:rsidP="000C403C">
            <w:pPr>
              <w:jc w:val="center"/>
              <w:rPr>
                <w:sz w:val="18"/>
                <w:szCs w:val="18"/>
              </w:rPr>
            </w:pPr>
          </w:p>
          <w:p w:rsidR="000C403C" w:rsidRDefault="000C403C" w:rsidP="000C403C">
            <w:pPr>
              <w:jc w:val="center"/>
            </w:pPr>
            <w:r w:rsidRPr="00455739">
              <w:rPr>
                <w:sz w:val="18"/>
                <w:szCs w:val="18"/>
              </w:rPr>
              <w:t>262,172</w:t>
            </w:r>
          </w:p>
        </w:tc>
        <w:tc>
          <w:tcPr>
            <w:tcW w:w="992" w:type="dxa"/>
            <w:shd w:val="clear" w:color="000000" w:fill="FFFFFF"/>
            <w:noWrap/>
          </w:tcPr>
          <w:p w:rsidR="000C403C" w:rsidRDefault="000C403C" w:rsidP="000C403C">
            <w:pPr>
              <w:jc w:val="center"/>
              <w:rPr>
                <w:sz w:val="18"/>
                <w:szCs w:val="18"/>
              </w:rPr>
            </w:pPr>
          </w:p>
          <w:p w:rsidR="000C403C" w:rsidRDefault="00B31EF2" w:rsidP="000C403C">
            <w:pPr>
              <w:jc w:val="center"/>
            </w:pPr>
            <w:r>
              <w:rPr>
                <w:sz w:val="18"/>
                <w:szCs w:val="18"/>
              </w:rPr>
              <w:t>270,000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C403C" w:rsidRDefault="000C403C" w:rsidP="000C403C">
            <w:pPr>
              <w:jc w:val="center"/>
              <w:rPr>
                <w:sz w:val="18"/>
                <w:szCs w:val="18"/>
              </w:rPr>
            </w:pPr>
          </w:p>
          <w:p w:rsidR="000C403C" w:rsidRDefault="00B31EF2" w:rsidP="000C403C">
            <w:pPr>
              <w:jc w:val="center"/>
            </w:pPr>
            <w:r>
              <w:rPr>
                <w:sz w:val="18"/>
                <w:szCs w:val="18"/>
              </w:rPr>
              <w:t>270,000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</w:tcPr>
          <w:p w:rsidR="000C403C" w:rsidRDefault="000C403C" w:rsidP="000C403C">
            <w:pPr>
              <w:jc w:val="center"/>
              <w:rPr>
                <w:sz w:val="18"/>
                <w:szCs w:val="18"/>
              </w:rPr>
            </w:pPr>
          </w:p>
          <w:p w:rsidR="000C403C" w:rsidRDefault="00B31EF2" w:rsidP="000C403C">
            <w:pPr>
              <w:jc w:val="center"/>
            </w:pPr>
            <w:r>
              <w:rPr>
                <w:sz w:val="18"/>
                <w:szCs w:val="18"/>
              </w:rPr>
              <w:t>270,000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shd w:val="clear" w:color="000000" w:fill="FFFFFF"/>
          </w:tcPr>
          <w:p w:rsidR="00D23119" w:rsidRPr="00D81488" w:rsidRDefault="00D23119" w:rsidP="00D23119">
            <w:pPr>
              <w:spacing w:before="40" w:after="40"/>
            </w:pPr>
          </w:p>
        </w:tc>
        <w:tc>
          <w:tcPr>
            <w:tcW w:w="2066" w:type="dxa"/>
            <w:shd w:val="clear" w:color="000000" w:fill="FFFFFF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иные  МБТ из бюджета района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110,400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A3003C" w:rsidP="00A3003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C40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0C403C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C403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628" w:rsidRPr="00D81488" w:rsidRDefault="00C80628" w:rsidP="00D23119">
            <w:pPr>
              <w:spacing w:before="40" w:after="40"/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628" w:rsidRPr="00D81488" w:rsidRDefault="00C80628" w:rsidP="00D23119">
            <w:pPr>
              <w:spacing w:before="40" w:after="40"/>
              <w:jc w:val="center"/>
            </w:pPr>
            <w:r w:rsidRPr="00D81488">
              <w:t>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Default="00C80628" w:rsidP="00D23119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Подпрограмма 2</w:t>
            </w:r>
            <w:r>
              <w:rPr>
                <w:bCs/>
              </w:rPr>
              <w:t>.</w:t>
            </w:r>
          </w:p>
          <w:p w:rsidR="00C80628" w:rsidRPr="00D81488" w:rsidRDefault="00C80628" w:rsidP="00D23119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«Культура»</w:t>
            </w:r>
          </w:p>
          <w:p w:rsidR="00C80628" w:rsidRPr="00D81488" w:rsidRDefault="00C80628" w:rsidP="00D23119">
            <w:pPr>
              <w:spacing w:before="40" w:after="40"/>
              <w:jc w:val="center"/>
              <w:rPr>
                <w:bCs/>
              </w:rPr>
            </w:pPr>
          </w:p>
          <w:p w:rsidR="00C80628" w:rsidRPr="00D81488" w:rsidRDefault="00C80628" w:rsidP="00D23119">
            <w:pPr>
              <w:spacing w:before="40" w:after="40"/>
              <w:jc w:val="center"/>
              <w:rPr>
                <w:bCs/>
              </w:rPr>
            </w:pPr>
          </w:p>
          <w:p w:rsidR="00C80628" w:rsidRPr="00D81488" w:rsidRDefault="00C80628" w:rsidP="00D23119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C80628" w:rsidRDefault="00C80628" w:rsidP="00D23119">
            <w:pPr>
              <w:spacing w:before="40" w:after="40"/>
              <w:rPr>
                <w:bCs/>
                <w:sz w:val="20"/>
                <w:szCs w:val="20"/>
                <w:highlight w:val="yellow"/>
              </w:rPr>
            </w:pPr>
            <w:r w:rsidRPr="00C80628">
              <w:rPr>
                <w:bCs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DB2CD1" w:rsidRDefault="00E0128C" w:rsidP="007F64F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6042,873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DB2CD1" w:rsidRDefault="007F64F8" w:rsidP="00D23119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DB2CD1">
              <w:rPr>
                <w:bCs/>
                <w:sz w:val="18"/>
                <w:szCs w:val="18"/>
              </w:rPr>
              <w:t>850,000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DB2CD1" w:rsidRDefault="00F40416" w:rsidP="00D23119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1103,8000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DB2CD1" w:rsidRDefault="00B200DF" w:rsidP="00D23119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946,457</w:t>
            </w:r>
            <w:r w:rsidR="00715A5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C80628" w:rsidRDefault="00715A50" w:rsidP="00D23119">
            <w:pPr>
              <w:spacing w:before="40" w:after="4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1069,33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C80628" w:rsidRDefault="00715A50" w:rsidP="009C7173">
            <w:pPr>
              <w:spacing w:before="40" w:after="4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1069,33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0628" w:rsidRPr="00C80628" w:rsidRDefault="009847B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1003,956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D81488" w:rsidRDefault="00C80628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D81488" w:rsidRDefault="00C80628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D81488" w:rsidRDefault="00C80628" w:rsidP="00D23119">
            <w:pPr>
              <w:spacing w:before="40" w:after="40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0C403C" w:rsidRDefault="00C80628" w:rsidP="00D23119">
            <w:pPr>
              <w:spacing w:before="40" w:after="40"/>
              <w:ind w:hanging="35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0628" w:rsidRPr="00834FA7" w:rsidRDefault="00E0128C" w:rsidP="00217E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5158,273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834FA7" w:rsidRDefault="00C80628" w:rsidP="000C4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834FA7" w:rsidRDefault="00C80628" w:rsidP="000C403C">
            <w:pPr>
              <w:jc w:val="center"/>
              <w:rPr>
                <w:sz w:val="18"/>
                <w:szCs w:val="18"/>
              </w:rPr>
            </w:pPr>
            <w:r w:rsidRPr="00834FA7">
              <w:rPr>
                <w:sz w:val="18"/>
                <w:szCs w:val="18"/>
              </w:rPr>
              <w:t>851,0</w:t>
            </w:r>
            <w:r w:rsidR="00F4041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834FA7" w:rsidRDefault="00B200DF" w:rsidP="000C403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711,457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834FA7" w:rsidRDefault="00715A50" w:rsidP="000C403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803,33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834FA7" w:rsidRDefault="00B31EF2" w:rsidP="00715A5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15A50">
              <w:rPr>
                <w:bCs/>
                <w:sz w:val="18"/>
                <w:szCs w:val="18"/>
              </w:rPr>
              <w:t>06</w:t>
            </w:r>
            <w:r>
              <w:rPr>
                <w:bCs/>
                <w:sz w:val="18"/>
                <w:szCs w:val="18"/>
              </w:rPr>
              <w:t>9,3</w:t>
            </w:r>
            <w:r w:rsidR="009C7173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0628" w:rsidRDefault="009847BB" w:rsidP="00715A50">
            <w:r>
              <w:rPr>
                <w:bCs/>
                <w:sz w:val="18"/>
                <w:szCs w:val="18"/>
              </w:rPr>
              <w:t>1003,956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Иные МБТ  из бюджета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9C7173" w:rsidP="009C71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</w:t>
            </w:r>
            <w:r w:rsidR="000C403C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A30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="000C403C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B31EF2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  <w:r w:rsidR="000C403C">
              <w:rPr>
                <w:sz w:val="18"/>
                <w:szCs w:val="18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31EF2" w:rsidRPr="00D81488" w:rsidTr="00D23119">
        <w:trPr>
          <w:trHeight w:val="38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</w:tbl>
    <w:p w:rsidR="009D203A" w:rsidRDefault="009D203A" w:rsidP="00EF62DE">
      <w:pPr>
        <w:jc w:val="center"/>
        <w:rPr>
          <w:b/>
          <w:sz w:val="28"/>
          <w:szCs w:val="28"/>
        </w:rPr>
        <w:sectPr w:rsidR="009D203A" w:rsidSect="002E4F6C">
          <w:headerReference w:type="default" r:id="rId10"/>
          <w:pgSz w:w="16838" w:h="11906" w:orient="landscape"/>
          <w:pgMar w:top="1701" w:right="851" w:bottom="851" w:left="425" w:header="709" w:footer="709" w:gutter="0"/>
          <w:cols w:space="708"/>
          <w:titlePg/>
          <w:docGrid w:linePitch="360"/>
        </w:sectPr>
      </w:pPr>
    </w:p>
    <w:p w:rsidR="00EF62DE" w:rsidRDefault="00EF62DE" w:rsidP="00EF62DE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 xml:space="preserve">. </w:t>
      </w:r>
      <w:r w:rsidRPr="003A2FF8">
        <w:rPr>
          <w:b/>
          <w:sz w:val="28"/>
          <w:szCs w:val="28"/>
        </w:rPr>
        <w:t xml:space="preserve">Механизм реализации, система управления реализацией </w:t>
      </w:r>
      <w:r w:rsidR="00904D36" w:rsidRPr="003A2FF8">
        <w:rPr>
          <w:b/>
          <w:sz w:val="28"/>
          <w:szCs w:val="28"/>
        </w:rPr>
        <w:t>П</w:t>
      </w:r>
      <w:r w:rsidRPr="003A2FF8">
        <w:rPr>
          <w:b/>
          <w:sz w:val="28"/>
          <w:szCs w:val="28"/>
        </w:rPr>
        <w:t>рограммы и контроль хода ее реализации</w:t>
      </w:r>
      <w:r w:rsidRPr="00560809">
        <w:rPr>
          <w:b/>
          <w:sz w:val="28"/>
          <w:szCs w:val="28"/>
        </w:rPr>
        <w:t xml:space="preserve"> </w:t>
      </w:r>
    </w:p>
    <w:p w:rsidR="00EF62DE" w:rsidRDefault="00EF62DE" w:rsidP="00EF62DE">
      <w:pPr>
        <w:jc w:val="center"/>
        <w:rPr>
          <w:b/>
          <w:sz w:val="28"/>
          <w:szCs w:val="28"/>
        </w:rPr>
      </w:pPr>
    </w:p>
    <w:p w:rsidR="003603A4" w:rsidRPr="00A84C7F" w:rsidRDefault="00EF62DE" w:rsidP="003603A4">
      <w:pPr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F56CBD">
        <w:rPr>
          <w:sz w:val="28"/>
          <w:szCs w:val="28"/>
        </w:rPr>
        <w:t xml:space="preserve">. </w:t>
      </w:r>
      <w:r w:rsidRPr="00495461">
        <w:rPr>
          <w:sz w:val="28"/>
          <w:szCs w:val="28"/>
        </w:rPr>
        <w:t xml:space="preserve">Управление реализацией </w:t>
      </w:r>
      <w:r>
        <w:rPr>
          <w:sz w:val="28"/>
          <w:szCs w:val="28"/>
        </w:rPr>
        <w:t>Программы</w:t>
      </w:r>
      <w:r w:rsidRPr="00495461">
        <w:rPr>
          <w:sz w:val="28"/>
          <w:szCs w:val="28"/>
        </w:rPr>
        <w:t xml:space="preserve"> осуществляется</w:t>
      </w:r>
      <w:r w:rsidRPr="00AB5125">
        <w:rPr>
          <w:sz w:val="28"/>
          <w:szCs w:val="28"/>
        </w:rPr>
        <w:t xml:space="preserve"> </w:t>
      </w:r>
      <w:r w:rsidR="003603A4">
        <w:rPr>
          <w:spacing w:val="-2"/>
          <w:sz w:val="28"/>
          <w:szCs w:val="28"/>
        </w:rPr>
        <w:t>муниципальным образованием Пугачёвский сельсовет</w:t>
      </w:r>
      <w:r w:rsidR="003603A4" w:rsidRPr="0047218C">
        <w:rPr>
          <w:spacing w:val="-2"/>
          <w:sz w:val="28"/>
          <w:szCs w:val="28"/>
        </w:rPr>
        <w:t xml:space="preserve"> </w:t>
      </w:r>
      <w:r w:rsidR="003603A4">
        <w:rPr>
          <w:sz w:val="28"/>
          <w:szCs w:val="28"/>
        </w:rPr>
        <w:t>Оренбургского района Оренбургской области</w:t>
      </w:r>
      <w:r w:rsidR="003603A4" w:rsidRPr="00A84C7F">
        <w:rPr>
          <w:sz w:val="28"/>
          <w:szCs w:val="28"/>
        </w:rPr>
        <w:t>;</w:t>
      </w:r>
    </w:p>
    <w:p w:rsidR="00EF62DE" w:rsidRPr="00AB5125" w:rsidRDefault="00EF62DE" w:rsidP="00EF62DE">
      <w:pPr>
        <w:ind w:firstLine="720"/>
        <w:jc w:val="both"/>
        <w:rPr>
          <w:sz w:val="28"/>
          <w:szCs w:val="28"/>
        </w:rPr>
      </w:pPr>
    </w:p>
    <w:p w:rsidR="00EF62DE" w:rsidRPr="00F60184" w:rsidRDefault="00EF62DE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F56C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125">
        <w:rPr>
          <w:rFonts w:ascii="Times New Roman" w:hAnsi="Times New Roman"/>
          <w:sz w:val="28"/>
          <w:szCs w:val="28"/>
        </w:rPr>
        <w:t>Ответственный исполнитель</w:t>
      </w:r>
      <w:r w:rsidRPr="00794E21">
        <w:rPr>
          <w:rFonts w:ascii="Times New Roman" w:hAnsi="Times New Roman"/>
          <w:sz w:val="28"/>
          <w:szCs w:val="28"/>
        </w:rPr>
        <w:t xml:space="preserve"> и соисполнители муниципальной </w:t>
      </w:r>
      <w:r w:rsidR="00F56CBD">
        <w:rPr>
          <w:rFonts w:ascii="Times New Roman" w:hAnsi="Times New Roman"/>
          <w:sz w:val="28"/>
          <w:szCs w:val="28"/>
        </w:rPr>
        <w:t>П</w:t>
      </w:r>
      <w:r w:rsidRPr="00794E21">
        <w:rPr>
          <w:rFonts w:ascii="Times New Roman" w:hAnsi="Times New Roman"/>
          <w:sz w:val="28"/>
          <w:szCs w:val="28"/>
        </w:rPr>
        <w:t xml:space="preserve">рограммы в соответствии с действующим законодательством несут </w:t>
      </w:r>
      <w:r w:rsidRPr="00606C27">
        <w:rPr>
          <w:rFonts w:ascii="Times New Roman" w:hAnsi="Times New Roman"/>
          <w:sz w:val="28"/>
          <w:szCs w:val="28"/>
        </w:rPr>
        <w:t>субсидиарн</w:t>
      </w:r>
      <w:r>
        <w:rPr>
          <w:rFonts w:ascii="Times New Roman" w:hAnsi="Times New Roman"/>
          <w:sz w:val="28"/>
          <w:szCs w:val="28"/>
        </w:rPr>
        <w:t>ую</w:t>
      </w:r>
      <w:r w:rsidRPr="00794E21">
        <w:rPr>
          <w:rFonts w:ascii="Times New Roman" w:hAnsi="Times New Roman"/>
          <w:sz w:val="28"/>
          <w:szCs w:val="28"/>
        </w:rPr>
        <w:t xml:space="preserve"> ответственность</w:t>
      </w:r>
      <w:r w:rsidRPr="00F60184">
        <w:rPr>
          <w:rFonts w:ascii="Times New Roman" w:hAnsi="Times New Roman"/>
          <w:sz w:val="28"/>
          <w:szCs w:val="28"/>
        </w:rPr>
        <w:t xml:space="preserve"> за реализацию </w:t>
      </w:r>
      <w:r w:rsidR="00F56CBD"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 и достижение утвержденных значений целевых показателей (индикаторов), целевое и эффективное использование средств, выделяемых на реализацию </w:t>
      </w:r>
      <w:r w:rsidR="00F56CBD"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рограммы.</w:t>
      </w:r>
    </w:p>
    <w:p w:rsidR="00EF62DE" w:rsidRPr="00F60184" w:rsidRDefault="00EF62DE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61"/>
      <w:r>
        <w:rPr>
          <w:rFonts w:ascii="Times New Roman" w:hAnsi="Times New Roman"/>
          <w:sz w:val="28"/>
          <w:szCs w:val="28"/>
        </w:rPr>
        <w:t>6.3</w:t>
      </w:r>
      <w:r w:rsidR="00F56C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184">
        <w:rPr>
          <w:rFonts w:ascii="Times New Roman" w:hAnsi="Times New Roman"/>
          <w:sz w:val="28"/>
          <w:szCs w:val="28"/>
        </w:rPr>
        <w:t>Руководитель</w:t>
      </w:r>
      <w:r w:rsidR="009D203A">
        <w:rPr>
          <w:rFonts w:ascii="Times New Roman" w:hAnsi="Times New Roman"/>
          <w:sz w:val="28"/>
          <w:szCs w:val="28"/>
        </w:rPr>
        <w:t xml:space="preserve"> (директор)</w:t>
      </w:r>
      <w:r w:rsidR="0088674C">
        <w:rPr>
          <w:rFonts w:ascii="Times New Roman" w:hAnsi="Times New Roman"/>
          <w:sz w:val="28"/>
          <w:szCs w:val="28"/>
        </w:rPr>
        <w:t xml:space="preserve"> </w:t>
      </w:r>
      <w:r w:rsidR="009D203A">
        <w:rPr>
          <w:rFonts w:ascii="Times New Roman" w:hAnsi="Times New Roman"/>
          <w:sz w:val="28"/>
          <w:szCs w:val="28"/>
        </w:rPr>
        <w:t>учреждения,</w:t>
      </w:r>
      <w:r w:rsidRPr="00F60184">
        <w:rPr>
          <w:rFonts w:ascii="Times New Roman" w:hAnsi="Times New Roman"/>
          <w:sz w:val="28"/>
          <w:szCs w:val="28"/>
        </w:rPr>
        <w:t xml:space="preserve"> являющегося ответственным </w:t>
      </w:r>
      <w:r>
        <w:rPr>
          <w:rFonts w:ascii="Times New Roman" w:hAnsi="Times New Roman"/>
          <w:sz w:val="28"/>
          <w:szCs w:val="28"/>
        </w:rPr>
        <w:t>со</w:t>
      </w:r>
      <w:r w:rsidRPr="00F60184">
        <w:rPr>
          <w:rFonts w:ascii="Times New Roman" w:hAnsi="Times New Roman"/>
          <w:sz w:val="28"/>
          <w:szCs w:val="28"/>
        </w:rPr>
        <w:t xml:space="preserve">исполнителем </w:t>
      </w:r>
      <w:r w:rsidR="00F56CBD"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рограммы, несет персональную ответственность за итоги реализации </w:t>
      </w:r>
      <w:r w:rsidR="00F56CBD"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рограммы, не</w:t>
      </w:r>
      <w:r w:rsidR="003E0088">
        <w:rPr>
          <w:rFonts w:ascii="Times New Roman" w:hAnsi="Times New Roman"/>
          <w:sz w:val="28"/>
          <w:szCs w:val="28"/>
        </w:rPr>
        <w:t xml:space="preserve"> </w:t>
      </w:r>
      <w:r w:rsidRPr="00F60184">
        <w:rPr>
          <w:rFonts w:ascii="Times New Roman" w:hAnsi="Times New Roman"/>
          <w:sz w:val="28"/>
          <w:szCs w:val="28"/>
        </w:rPr>
        <w:t>достижение</w:t>
      </w:r>
      <w:r w:rsidR="0088674C">
        <w:rPr>
          <w:rFonts w:ascii="Times New Roman" w:hAnsi="Times New Roman"/>
          <w:sz w:val="28"/>
          <w:szCs w:val="28"/>
        </w:rPr>
        <w:t xml:space="preserve"> </w:t>
      </w:r>
      <w:r w:rsidRPr="00F60184">
        <w:rPr>
          <w:rFonts w:ascii="Times New Roman" w:hAnsi="Times New Roman"/>
          <w:sz w:val="28"/>
          <w:szCs w:val="28"/>
        </w:rPr>
        <w:t xml:space="preserve">целевых показателей (индикаторов)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1267BD">
        <w:rPr>
          <w:rFonts w:ascii="Times New Roman" w:hAnsi="Times New Roman"/>
          <w:sz w:val="28"/>
          <w:szCs w:val="28"/>
        </w:rPr>
        <w:t xml:space="preserve">фактически осуществленного финансирования на реализацию </w:t>
      </w:r>
      <w:r w:rsidR="00F56CB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Pr="00F60184">
        <w:rPr>
          <w:rFonts w:ascii="Times New Roman" w:hAnsi="Times New Roman"/>
          <w:sz w:val="28"/>
          <w:szCs w:val="28"/>
        </w:rPr>
        <w:t>, несвое</w:t>
      </w:r>
      <w:r w:rsidR="00F56CBD">
        <w:rPr>
          <w:rFonts w:ascii="Times New Roman" w:hAnsi="Times New Roman"/>
          <w:sz w:val="28"/>
          <w:szCs w:val="28"/>
        </w:rPr>
        <w:t>временное внесение изменений в П</w:t>
      </w:r>
      <w:r w:rsidRPr="00F60184">
        <w:rPr>
          <w:rFonts w:ascii="Times New Roman" w:hAnsi="Times New Roman"/>
          <w:sz w:val="28"/>
          <w:szCs w:val="28"/>
        </w:rPr>
        <w:t xml:space="preserve">рограмму и непредставление отчетности о реализации </w:t>
      </w:r>
      <w:r w:rsidR="00F56CBD"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рограммы.</w:t>
      </w:r>
    </w:p>
    <w:p w:rsidR="00EF62DE" w:rsidRPr="00F60184" w:rsidRDefault="00EF62DE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F56CBD">
        <w:rPr>
          <w:rFonts w:ascii="Times New Roman" w:hAnsi="Times New Roman"/>
          <w:sz w:val="28"/>
          <w:szCs w:val="28"/>
        </w:rPr>
        <w:t xml:space="preserve">. </w:t>
      </w:r>
      <w:r w:rsidRPr="00F60184">
        <w:rPr>
          <w:rFonts w:ascii="Times New Roman" w:hAnsi="Times New Roman"/>
          <w:sz w:val="28"/>
          <w:szCs w:val="28"/>
        </w:rPr>
        <w:t xml:space="preserve">В ходе реализации </w:t>
      </w:r>
      <w:r w:rsidR="00F56CBD"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 ответственный исполнитель:</w:t>
      </w:r>
    </w:p>
    <w:bookmarkEnd w:id="1"/>
    <w:p w:rsidR="00EF62DE" w:rsidRPr="006548D9" w:rsidRDefault="00EF62DE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</w:t>
      </w:r>
      <w:r w:rsidRPr="006548D9">
        <w:rPr>
          <w:rFonts w:ascii="Times New Roman" w:hAnsi="Times New Roman"/>
          <w:sz w:val="28"/>
          <w:szCs w:val="28"/>
        </w:rPr>
        <w:t xml:space="preserve"> определя</w:t>
      </w:r>
      <w:r>
        <w:rPr>
          <w:rFonts w:ascii="Times New Roman" w:hAnsi="Times New Roman"/>
          <w:sz w:val="28"/>
          <w:szCs w:val="28"/>
        </w:rPr>
        <w:t>ет</w:t>
      </w:r>
      <w:r w:rsidR="00886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6548D9">
        <w:rPr>
          <w:rFonts w:ascii="Times New Roman" w:hAnsi="Times New Roman"/>
          <w:sz w:val="28"/>
          <w:szCs w:val="28"/>
        </w:rPr>
        <w:t xml:space="preserve">ормы и методы организации управления реализацией </w:t>
      </w:r>
      <w:r w:rsidR="00F56CBD">
        <w:rPr>
          <w:rFonts w:ascii="Times New Roman" w:hAnsi="Times New Roman"/>
          <w:sz w:val="28"/>
          <w:szCs w:val="28"/>
        </w:rPr>
        <w:t>П</w:t>
      </w:r>
      <w:r w:rsidRPr="006548D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EF62DE" w:rsidRPr="006548D9" w:rsidRDefault="00EF62DE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48D9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6548D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88674C">
        <w:rPr>
          <w:rFonts w:ascii="Times New Roman" w:hAnsi="Times New Roman"/>
          <w:sz w:val="28"/>
          <w:szCs w:val="28"/>
        </w:rPr>
        <w:t xml:space="preserve"> </w:t>
      </w:r>
      <w:r w:rsidRPr="006548D9">
        <w:rPr>
          <w:rFonts w:ascii="Times New Roman" w:hAnsi="Times New Roman"/>
          <w:sz w:val="28"/>
          <w:szCs w:val="28"/>
        </w:rPr>
        <w:t>своевременн</w:t>
      </w:r>
      <w:r>
        <w:rPr>
          <w:rFonts w:ascii="Times New Roman" w:hAnsi="Times New Roman"/>
          <w:sz w:val="28"/>
          <w:szCs w:val="28"/>
        </w:rPr>
        <w:t>ым</w:t>
      </w:r>
      <w:r w:rsidR="00886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исполнением </w:t>
      </w:r>
      <w:r w:rsidRPr="006548D9">
        <w:rPr>
          <w:rFonts w:ascii="Times New Roman" w:hAnsi="Times New Roman"/>
          <w:sz w:val="28"/>
          <w:szCs w:val="28"/>
        </w:rPr>
        <w:t>программных мероприятий, целев</w:t>
      </w:r>
      <w:r>
        <w:rPr>
          <w:rFonts w:ascii="Times New Roman" w:hAnsi="Times New Roman"/>
          <w:sz w:val="28"/>
          <w:szCs w:val="28"/>
        </w:rPr>
        <w:t>ым</w:t>
      </w:r>
      <w:r w:rsidRPr="006548D9">
        <w:rPr>
          <w:rFonts w:ascii="Times New Roman" w:hAnsi="Times New Roman"/>
          <w:sz w:val="28"/>
          <w:szCs w:val="28"/>
        </w:rPr>
        <w:t xml:space="preserve"> и эффективн</w:t>
      </w:r>
      <w:r>
        <w:rPr>
          <w:rFonts w:ascii="Times New Roman" w:hAnsi="Times New Roman"/>
          <w:sz w:val="28"/>
          <w:szCs w:val="28"/>
        </w:rPr>
        <w:t>ым</w:t>
      </w:r>
      <w:r w:rsidRPr="006548D9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ем</w:t>
      </w:r>
      <w:r w:rsidRPr="006548D9">
        <w:rPr>
          <w:rFonts w:ascii="Times New Roman" w:hAnsi="Times New Roman"/>
          <w:sz w:val="28"/>
          <w:szCs w:val="28"/>
        </w:rPr>
        <w:t xml:space="preserve"> средств, направляемых на реализацию программных мероприятий;</w:t>
      </w:r>
    </w:p>
    <w:p w:rsidR="00EF62DE" w:rsidRPr="006548D9" w:rsidRDefault="00EF62DE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2" w:name="sub_64"/>
      <w:r w:rsidRPr="006548D9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6548D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88674C">
        <w:rPr>
          <w:rFonts w:ascii="Times New Roman" w:hAnsi="Times New Roman"/>
          <w:sz w:val="28"/>
          <w:szCs w:val="28"/>
        </w:rPr>
        <w:t xml:space="preserve"> </w:t>
      </w:r>
      <w:r w:rsidRPr="006548D9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ей</w:t>
      </w:r>
      <w:r w:rsidRPr="006548D9">
        <w:rPr>
          <w:rFonts w:ascii="Times New Roman" w:hAnsi="Times New Roman"/>
          <w:sz w:val="28"/>
          <w:szCs w:val="28"/>
        </w:rPr>
        <w:t xml:space="preserve"> </w:t>
      </w:r>
      <w:r w:rsidR="000A55FB">
        <w:rPr>
          <w:rFonts w:ascii="Times New Roman" w:hAnsi="Times New Roman"/>
          <w:sz w:val="28"/>
          <w:szCs w:val="28"/>
        </w:rPr>
        <w:t>П</w:t>
      </w:r>
      <w:r w:rsidRPr="006548D9">
        <w:rPr>
          <w:rFonts w:ascii="Times New Roman" w:hAnsi="Times New Roman"/>
          <w:sz w:val="28"/>
          <w:szCs w:val="28"/>
        </w:rPr>
        <w:t>рограммы в целом;</w:t>
      </w:r>
    </w:p>
    <w:bookmarkEnd w:id="2"/>
    <w:p w:rsidR="00EF62DE" w:rsidRPr="006548D9" w:rsidRDefault="00EF62DE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48D9">
        <w:rPr>
          <w:rFonts w:ascii="Times New Roman" w:hAnsi="Times New Roman"/>
          <w:sz w:val="28"/>
          <w:szCs w:val="28"/>
        </w:rPr>
        <w:t xml:space="preserve">уточняет с </w:t>
      </w:r>
      <w:r>
        <w:rPr>
          <w:rFonts w:ascii="Times New Roman" w:hAnsi="Times New Roman"/>
          <w:sz w:val="28"/>
          <w:szCs w:val="28"/>
        </w:rPr>
        <w:t>со</w:t>
      </w:r>
      <w:r w:rsidRPr="006548D9">
        <w:rPr>
          <w:rFonts w:ascii="Times New Roman" w:hAnsi="Times New Roman"/>
          <w:sz w:val="28"/>
          <w:szCs w:val="28"/>
        </w:rPr>
        <w:t xml:space="preserve">исполнителями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6548D9">
        <w:rPr>
          <w:rFonts w:ascii="Times New Roman" w:hAnsi="Times New Roman"/>
          <w:sz w:val="28"/>
          <w:szCs w:val="28"/>
        </w:rPr>
        <w:t xml:space="preserve">рограммы возможные сроки </w:t>
      </w:r>
      <w:r>
        <w:rPr>
          <w:rFonts w:ascii="Times New Roman" w:hAnsi="Times New Roman"/>
          <w:sz w:val="28"/>
          <w:szCs w:val="28"/>
        </w:rPr>
        <w:t>ис</w:t>
      </w:r>
      <w:r w:rsidRPr="006548D9">
        <w:rPr>
          <w:rFonts w:ascii="Times New Roman" w:hAnsi="Times New Roman"/>
          <w:sz w:val="28"/>
          <w:szCs w:val="28"/>
        </w:rPr>
        <w:t>полнения программных мероприятий, объемы и источники финансирования;</w:t>
      </w:r>
    </w:p>
    <w:p w:rsidR="00EF62DE" w:rsidRPr="00D71177" w:rsidRDefault="00EF62DE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>готовит предложения по уточнению перечня программных мероприятий на очередной финансовый год и перераспределению финансовых ресурсов между программными мероприятиями, уточняет затраты по программным мероприятиям и обосновывает предлагаемые изменения;</w:t>
      </w:r>
    </w:p>
    <w:p w:rsidR="00EF62DE" w:rsidRPr="00D71177" w:rsidRDefault="00EF62DE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>подготавл</w:t>
      </w:r>
      <w:r w:rsidR="000A55FB">
        <w:rPr>
          <w:rFonts w:ascii="Times New Roman" w:hAnsi="Times New Roman"/>
          <w:sz w:val="28"/>
          <w:szCs w:val="28"/>
        </w:rPr>
        <w:t>ивает отчеты о ходе реализации П</w:t>
      </w:r>
      <w:r w:rsidRPr="00D71177">
        <w:rPr>
          <w:rFonts w:ascii="Times New Roman" w:hAnsi="Times New Roman"/>
          <w:sz w:val="28"/>
          <w:szCs w:val="28"/>
        </w:rPr>
        <w:t>рограммы;</w:t>
      </w:r>
    </w:p>
    <w:p w:rsidR="00EF62DE" w:rsidRPr="00D71177" w:rsidRDefault="00EF62DE" w:rsidP="00EF62DE">
      <w:pPr>
        <w:pStyle w:val="HTML"/>
        <w:widowControl w:val="0"/>
        <w:numPr>
          <w:ilvl w:val="0"/>
          <w:numId w:val="8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осуществляет оценку эффективности 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</w:t>
      </w:r>
      <w:r w:rsidR="00904D36">
        <w:rPr>
          <w:rFonts w:ascii="Times New Roman" w:hAnsi="Times New Roman"/>
          <w:sz w:val="28"/>
          <w:szCs w:val="28"/>
        </w:rPr>
        <w:t>.</w:t>
      </w:r>
    </w:p>
    <w:p w:rsidR="00EF62DE" w:rsidRDefault="00EF62DE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02A3D">
        <w:rPr>
          <w:rFonts w:ascii="Times New Roman" w:hAnsi="Times New Roman"/>
          <w:sz w:val="28"/>
          <w:szCs w:val="28"/>
        </w:rPr>
        <w:t>5</w:t>
      </w:r>
      <w:r w:rsidR="000A55FB">
        <w:rPr>
          <w:rFonts w:ascii="Times New Roman" w:hAnsi="Times New Roman"/>
          <w:sz w:val="28"/>
          <w:szCs w:val="28"/>
        </w:rPr>
        <w:t xml:space="preserve">. </w:t>
      </w:r>
      <w:r w:rsidRPr="00F60184">
        <w:rPr>
          <w:rFonts w:ascii="Times New Roman" w:hAnsi="Times New Roman"/>
          <w:sz w:val="28"/>
          <w:szCs w:val="28"/>
        </w:rPr>
        <w:t>К отчету прилагается аналитическая записка, которая должна содержать:</w:t>
      </w:r>
    </w:p>
    <w:p w:rsidR="00EF62DE" w:rsidRPr="00D71177" w:rsidRDefault="00EF62DE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информацию о ходе и полноте </w:t>
      </w:r>
      <w:r>
        <w:rPr>
          <w:rFonts w:ascii="Times New Roman" w:hAnsi="Times New Roman"/>
          <w:sz w:val="28"/>
          <w:szCs w:val="28"/>
        </w:rPr>
        <w:t>ис</w:t>
      </w:r>
      <w:r w:rsidRPr="00D71177">
        <w:rPr>
          <w:rFonts w:ascii="Times New Roman" w:hAnsi="Times New Roman"/>
          <w:sz w:val="28"/>
          <w:szCs w:val="28"/>
        </w:rPr>
        <w:t xml:space="preserve">полнения программных мероприятий или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 xml:space="preserve">рограммы в целом (в случае окончания срока действия </w:t>
      </w:r>
      <w:r w:rsidR="000A55FB"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рограммы);</w:t>
      </w:r>
    </w:p>
    <w:p w:rsidR="00EF62DE" w:rsidRPr="00D71177" w:rsidRDefault="00EF62DE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анализ причин неисполнения или несвоевременного </w:t>
      </w:r>
      <w:r>
        <w:rPr>
          <w:rFonts w:ascii="Times New Roman" w:hAnsi="Times New Roman"/>
          <w:sz w:val="28"/>
          <w:szCs w:val="28"/>
        </w:rPr>
        <w:t>ис</w:t>
      </w:r>
      <w:r w:rsidRPr="00D71177">
        <w:rPr>
          <w:rFonts w:ascii="Times New Roman" w:hAnsi="Times New Roman"/>
          <w:sz w:val="28"/>
          <w:szCs w:val="28"/>
        </w:rPr>
        <w:t>полнения программных мероприятий, объемов финансирования, достижения (не</w:t>
      </w:r>
      <w:r w:rsidR="000A55FB">
        <w:rPr>
          <w:rFonts w:ascii="Times New Roman" w:hAnsi="Times New Roman"/>
          <w:sz w:val="28"/>
          <w:szCs w:val="28"/>
        </w:rPr>
        <w:t xml:space="preserve"> </w:t>
      </w:r>
      <w:r w:rsidRPr="00D71177">
        <w:rPr>
          <w:rFonts w:ascii="Times New Roman" w:hAnsi="Times New Roman"/>
          <w:sz w:val="28"/>
          <w:szCs w:val="28"/>
        </w:rPr>
        <w:t>достижения) целевых показателей (индикаторов);</w:t>
      </w:r>
    </w:p>
    <w:p w:rsidR="00EF62DE" w:rsidRPr="00D71177" w:rsidRDefault="00EF62DE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оценку эффективности 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рограммы;</w:t>
      </w:r>
    </w:p>
    <w:p w:rsidR="00EF62DE" w:rsidRPr="00D71177" w:rsidRDefault="00EF62DE" w:rsidP="00EF62DE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177">
        <w:rPr>
          <w:rFonts w:ascii="Times New Roman" w:hAnsi="Times New Roman"/>
          <w:sz w:val="28"/>
          <w:szCs w:val="28"/>
        </w:rPr>
        <w:t xml:space="preserve">предложения по дальнейшей реализации программных </w:t>
      </w:r>
      <w:r w:rsidRPr="00D71177">
        <w:rPr>
          <w:rFonts w:ascii="Times New Roman" w:hAnsi="Times New Roman"/>
          <w:sz w:val="28"/>
          <w:szCs w:val="28"/>
        </w:rPr>
        <w:lastRenderedPageBreak/>
        <w:t xml:space="preserve">мероприятий, привлечению дополнительных источников финансирования, увеличению эффективности (при достижении программных целей) или прекращению дальнейшей 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D71177">
        <w:rPr>
          <w:rFonts w:ascii="Times New Roman" w:hAnsi="Times New Roman"/>
          <w:sz w:val="28"/>
          <w:szCs w:val="28"/>
        </w:rPr>
        <w:t>рограммы и т.п.</w:t>
      </w:r>
    </w:p>
    <w:p w:rsidR="00EF62DE" w:rsidRDefault="00EF62DE" w:rsidP="00EF62D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611"/>
      <w:bookmarkStart w:id="4" w:name="sub_67"/>
      <w:r>
        <w:rPr>
          <w:rFonts w:ascii="Times New Roman" w:hAnsi="Times New Roman"/>
          <w:sz w:val="28"/>
          <w:szCs w:val="28"/>
        </w:rPr>
        <w:t>6.</w:t>
      </w:r>
      <w:r w:rsidR="000E10AA">
        <w:rPr>
          <w:rFonts w:ascii="Times New Roman" w:hAnsi="Times New Roman"/>
          <w:sz w:val="28"/>
          <w:szCs w:val="28"/>
        </w:rPr>
        <w:t>7</w:t>
      </w:r>
      <w:r w:rsidR="000A55FB">
        <w:rPr>
          <w:rFonts w:ascii="Times New Roman" w:hAnsi="Times New Roman"/>
          <w:sz w:val="28"/>
          <w:szCs w:val="28"/>
        </w:rPr>
        <w:t>. По П</w:t>
      </w:r>
      <w:r w:rsidRPr="008C0927">
        <w:rPr>
          <w:rFonts w:ascii="Times New Roman" w:hAnsi="Times New Roman"/>
          <w:sz w:val="28"/>
          <w:szCs w:val="28"/>
        </w:rPr>
        <w:t xml:space="preserve">рограмме, </w:t>
      </w:r>
      <w:r>
        <w:rPr>
          <w:rFonts w:ascii="Times New Roman" w:hAnsi="Times New Roman"/>
          <w:sz w:val="28"/>
          <w:szCs w:val="28"/>
        </w:rPr>
        <w:t>с</w:t>
      </w:r>
      <w:r w:rsidRPr="008C0927">
        <w:rPr>
          <w:rFonts w:ascii="Times New Roman" w:hAnsi="Times New Roman"/>
          <w:sz w:val="28"/>
          <w:szCs w:val="28"/>
        </w:rPr>
        <w:t>рок реализации которой завершен в отчетном году, ответственный</w:t>
      </w:r>
      <w:r w:rsidRPr="00F60184">
        <w:rPr>
          <w:rFonts w:ascii="Times New Roman" w:hAnsi="Times New Roman"/>
          <w:sz w:val="28"/>
          <w:szCs w:val="28"/>
        </w:rPr>
        <w:t xml:space="preserve"> исполнитель </w:t>
      </w:r>
      <w:r>
        <w:rPr>
          <w:rFonts w:ascii="Times New Roman" w:hAnsi="Times New Roman"/>
          <w:sz w:val="28"/>
          <w:szCs w:val="28"/>
        </w:rPr>
        <w:t xml:space="preserve">до 01 апреля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F60184">
        <w:rPr>
          <w:rFonts w:ascii="Times New Roman" w:hAnsi="Times New Roman"/>
          <w:sz w:val="28"/>
          <w:szCs w:val="28"/>
        </w:rPr>
        <w:t>готовит в</w:t>
      </w:r>
      <w:r w:rsidRPr="008C0927">
        <w:rPr>
          <w:rFonts w:ascii="Times New Roman" w:hAnsi="Times New Roman"/>
          <w:sz w:val="28"/>
          <w:szCs w:val="28"/>
        </w:rPr>
        <w:t xml:space="preserve"> установленном порядке проект муниципального правового акта об итогах </w:t>
      </w:r>
      <w:r>
        <w:rPr>
          <w:rFonts w:ascii="Times New Roman" w:hAnsi="Times New Roman"/>
          <w:sz w:val="28"/>
          <w:szCs w:val="28"/>
        </w:rPr>
        <w:t xml:space="preserve">исполнения, </w:t>
      </w:r>
      <w:bookmarkEnd w:id="3"/>
      <w:r>
        <w:rPr>
          <w:rFonts w:ascii="Times New Roman" w:hAnsi="Times New Roman"/>
          <w:sz w:val="28"/>
          <w:szCs w:val="28"/>
        </w:rPr>
        <w:t xml:space="preserve">объемах финансирования и </w:t>
      </w:r>
      <w:r w:rsidRPr="008C0927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ах</w:t>
      </w:r>
      <w:r w:rsidRPr="008C0927">
        <w:rPr>
          <w:rFonts w:ascii="Times New Roman" w:hAnsi="Times New Roman"/>
          <w:sz w:val="28"/>
          <w:szCs w:val="28"/>
        </w:rPr>
        <w:t xml:space="preserve"> об эффективности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8C0927">
        <w:rPr>
          <w:rFonts w:ascii="Times New Roman" w:hAnsi="Times New Roman"/>
          <w:sz w:val="28"/>
          <w:szCs w:val="28"/>
        </w:rPr>
        <w:t>рограммы в целом</w:t>
      </w:r>
      <w:r>
        <w:rPr>
          <w:rFonts w:ascii="Times New Roman" w:hAnsi="Times New Roman"/>
          <w:sz w:val="28"/>
          <w:szCs w:val="28"/>
        </w:rPr>
        <w:t>.</w:t>
      </w:r>
    </w:p>
    <w:p w:rsidR="00EF62DE" w:rsidRPr="00730ACC" w:rsidRDefault="00EF62DE" w:rsidP="00EF62DE">
      <w:pPr>
        <w:pStyle w:val="3"/>
        <w:spacing w:after="0"/>
        <w:ind w:left="0" w:firstLine="720"/>
        <w:rPr>
          <w:sz w:val="28"/>
          <w:szCs w:val="28"/>
        </w:rPr>
      </w:pPr>
      <w:r w:rsidRPr="00730ACC">
        <w:rPr>
          <w:sz w:val="28"/>
          <w:szCs w:val="28"/>
        </w:rPr>
        <w:t>6.</w:t>
      </w:r>
      <w:r w:rsidR="000E10AA">
        <w:rPr>
          <w:sz w:val="28"/>
          <w:szCs w:val="28"/>
        </w:rPr>
        <w:t>8</w:t>
      </w:r>
      <w:r w:rsidR="000A55FB">
        <w:rPr>
          <w:sz w:val="28"/>
          <w:szCs w:val="28"/>
        </w:rPr>
        <w:t xml:space="preserve">. </w:t>
      </w:r>
      <w:r w:rsidRPr="00730ACC">
        <w:rPr>
          <w:sz w:val="28"/>
          <w:szCs w:val="28"/>
        </w:rPr>
        <w:t xml:space="preserve">Механизм реализации </w:t>
      </w:r>
      <w:r w:rsidR="000A55FB">
        <w:rPr>
          <w:sz w:val="28"/>
          <w:szCs w:val="28"/>
        </w:rPr>
        <w:t>П</w:t>
      </w:r>
      <w:r w:rsidRPr="00730ACC">
        <w:rPr>
          <w:sz w:val="28"/>
          <w:szCs w:val="28"/>
        </w:rPr>
        <w:t>рограммы предусматривает:</w:t>
      </w:r>
    </w:p>
    <w:p w:rsidR="00EF62DE" w:rsidRPr="00730ACC" w:rsidRDefault="00EF62DE" w:rsidP="00EF62DE">
      <w:pPr>
        <w:pStyle w:val="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30ACC">
        <w:rPr>
          <w:sz w:val="28"/>
          <w:szCs w:val="28"/>
        </w:rPr>
        <w:t>рациональное  использование бюджетных средств.</w:t>
      </w:r>
    </w:p>
    <w:p w:rsidR="00EF62DE" w:rsidRPr="00730ACC" w:rsidRDefault="00EF62DE" w:rsidP="00EF62DE">
      <w:pPr>
        <w:pStyle w:val="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30ACC">
        <w:rPr>
          <w:sz w:val="28"/>
          <w:szCs w:val="28"/>
        </w:rPr>
        <w:t>привлечение  внебюджетных  средств.</w:t>
      </w:r>
    </w:p>
    <w:p w:rsidR="00EF62DE" w:rsidRPr="00730ACC" w:rsidRDefault="00EF62DE" w:rsidP="00EF62DE">
      <w:pPr>
        <w:pStyle w:val="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30ACC">
        <w:rPr>
          <w:sz w:val="28"/>
          <w:szCs w:val="28"/>
        </w:rPr>
        <w:t>формирование рабочих документов:  организационного  плана действий по реализации мероприятий Программы, проектов, плана проведения конкретных мероприятий,  договоров (соглашений), заключенных с исполнителями программных  мероприятий, гласность в реализации программных мероприятий.</w:t>
      </w:r>
    </w:p>
    <w:p w:rsidR="009D203A" w:rsidRPr="00653115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E10AA">
        <w:rPr>
          <w:rFonts w:ascii="Times New Roman" w:hAnsi="Times New Roman"/>
          <w:sz w:val="28"/>
          <w:szCs w:val="28"/>
        </w:rPr>
        <w:t>9</w:t>
      </w:r>
      <w:r w:rsidR="000A55FB">
        <w:rPr>
          <w:rFonts w:ascii="Times New Roman" w:hAnsi="Times New Roman"/>
          <w:sz w:val="28"/>
          <w:szCs w:val="28"/>
        </w:rPr>
        <w:t xml:space="preserve">. </w:t>
      </w:r>
      <w:r w:rsidRPr="00653115">
        <w:rPr>
          <w:rFonts w:ascii="Times New Roman" w:hAnsi="Times New Roman"/>
          <w:sz w:val="28"/>
          <w:szCs w:val="28"/>
        </w:rPr>
        <w:t>Основаниями для внесения изменени</w:t>
      </w:r>
      <w:r>
        <w:rPr>
          <w:rFonts w:ascii="Times New Roman" w:hAnsi="Times New Roman"/>
          <w:sz w:val="28"/>
          <w:szCs w:val="28"/>
        </w:rPr>
        <w:t>й</w:t>
      </w:r>
      <w:r w:rsidR="00886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A55F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</w:t>
      </w:r>
      <w:r w:rsidRPr="00653115">
        <w:rPr>
          <w:rFonts w:ascii="Times New Roman" w:hAnsi="Times New Roman"/>
          <w:sz w:val="28"/>
          <w:szCs w:val="28"/>
        </w:rPr>
        <w:t>или досрочно</w:t>
      </w:r>
      <w:r>
        <w:rPr>
          <w:rFonts w:ascii="Times New Roman" w:hAnsi="Times New Roman"/>
          <w:sz w:val="28"/>
          <w:szCs w:val="28"/>
        </w:rPr>
        <w:t>го</w:t>
      </w:r>
      <w:r w:rsidRPr="00653115">
        <w:rPr>
          <w:rFonts w:ascii="Times New Roman" w:hAnsi="Times New Roman"/>
          <w:sz w:val="28"/>
          <w:szCs w:val="28"/>
        </w:rPr>
        <w:t xml:space="preserve"> прекращени</w:t>
      </w:r>
      <w:r>
        <w:rPr>
          <w:rFonts w:ascii="Times New Roman" w:hAnsi="Times New Roman"/>
          <w:sz w:val="28"/>
          <w:szCs w:val="28"/>
        </w:rPr>
        <w:t>я</w:t>
      </w:r>
      <w:r w:rsidR="00886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653115">
        <w:rPr>
          <w:rFonts w:ascii="Times New Roman" w:hAnsi="Times New Roman"/>
          <w:sz w:val="28"/>
          <w:szCs w:val="28"/>
        </w:rPr>
        <w:t xml:space="preserve"> являются:</w:t>
      </w:r>
    </w:p>
    <w:p w:rsidR="009D203A" w:rsidRPr="00653115" w:rsidRDefault="009D203A" w:rsidP="009D203A">
      <w:pPr>
        <w:pStyle w:val="HTML"/>
        <w:widowControl w:val="0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необходимость приведения положений </w:t>
      </w:r>
      <w:r w:rsidR="000A55FB"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 в соответствие с действующим законодательством;</w:t>
      </w:r>
    </w:p>
    <w:p w:rsidR="009D203A" w:rsidRPr="00653115" w:rsidRDefault="00FB2E50" w:rsidP="00360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2) </w:t>
      </w:r>
      <w:r w:rsidR="009D203A" w:rsidRPr="00653115">
        <w:rPr>
          <w:sz w:val="28"/>
          <w:szCs w:val="28"/>
        </w:rPr>
        <w:t>корректировка плановых объемов финансирования программных мероприятий</w:t>
      </w:r>
      <w:r w:rsidR="009D203A">
        <w:rPr>
          <w:sz w:val="28"/>
          <w:szCs w:val="28"/>
        </w:rPr>
        <w:t>,</w:t>
      </w:r>
      <w:r w:rsidR="0088674C">
        <w:rPr>
          <w:sz w:val="28"/>
          <w:szCs w:val="28"/>
        </w:rPr>
        <w:t xml:space="preserve"> </w:t>
      </w:r>
      <w:r w:rsidR="009D203A">
        <w:rPr>
          <w:sz w:val="28"/>
          <w:szCs w:val="28"/>
        </w:rPr>
        <w:t xml:space="preserve">связанных </w:t>
      </w:r>
      <w:r w:rsidR="009D203A" w:rsidRPr="00653115">
        <w:rPr>
          <w:sz w:val="28"/>
          <w:szCs w:val="28"/>
        </w:rPr>
        <w:t xml:space="preserve">с уменьшением или перераспределением объемов финансирования внутри </w:t>
      </w:r>
      <w:r w:rsidR="000A55FB">
        <w:rPr>
          <w:sz w:val="28"/>
          <w:szCs w:val="28"/>
        </w:rPr>
        <w:t>П</w:t>
      </w:r>
      <w:r w:rsidR="009D203A" w:rsidRPr="00653115">
        <w:rPr>
          <w:sz w:val="28"/>
          <w:szCs w:val="28"/>
        </w:rPr>
        <w:t xml:space="preserve">рограммы в связи с экономией, сложившейся по результатам размещения заказов, с увеличением объема финансирования </w:t>
      </w:r>
      <w:r w:rsidR="000A55FB">
        <w:rPr>
          <w:sz w:val="28"/>
          <w:szCs w:val="28"/>
        </w:rPr>
        <w:t>П</w:t>
      </w:r>
      <w:r w:rsidR="009D203A" w:rsidRPr="00653115">
        <w:rPr>
          <w:sz w:val="28"/>
          <w:szCs w:val="28"/>
        </w:rPr>
        <w:t xml:space="preserve">рограммы за счет дополнительных доходов бюджета </w:t>
      </w:r>
      <w:r w:rsidR="00B37E7C">
        <w:rPr>
          <w:sz w:val="28"/>
          <w:szCs w:val="28"/>
        </w:rPr>
        <w:t xml:space="preserve"> </w:t>
      </w:r>
      <w:r w:rsidR="003603A4">
        <w:rPr>
          <w:spacing w:val="-2"/>
          <w:sz w:val="28"/>
          <w:szCs w:val="28"/>
        </w:rPr>
        <w:t>муниципального образования Пугачёвский сельсовет</w:t>
      </w:r>
      <w:r w:rsidR="003603A4" w:rsidRPr="0047218C">
        <w:rPr>
          <w:spacing w:val="-2"/>
          <w:sz w:val="28"/>
          <w:szCs w:val="28"/>
        </w:rPr>
        <w:t xml:space="preserve"> </w:t>
      </w:r>
      <w:r w:rsidR="003603A4">
        <w:rPr>
          <w:sz w:val="28"/>
          <w:szCs w:val="28"/>
        </w:rPr>
        <w:t xml:space="preserve">Оренбургского района Оренбургской области </w:t>
      </w:r>
      <w:r w:rsidR="009D203A" w:rsidRPr="00653115">
        <w:rPr>
          <w:sz w:val="28"/>
          <w:szCs w:val="28"/>
        </w:rPr>
        <w:t xml:space="preserve">или требуемого для обеспечения </w:t>
      </w:r>
      <w:proofErr w:type="spellStart"/>
      <w:r w:rsidR="009D203A" w:rsidRPr="00653115">
        <w:rPr>
          <w:sz w:val="28"/>
          <w:szCs w:val="28"/>
        </w:rPr>
        <w:t>софинансирования</w:t>
      </w:r>
      <w:proofErr w:type="spellEnd"/>
      <w:r w:rsidR="009D203A" w:rsidRPr="00653115">
        <w:rPr>
          <w:sz w:val="28"/>
          <w:szCs w:val="28"/>
        </w:rPr>
        <w:t xml:space="preserve"> </w:t>
      </w:r>
      <w:r w:rsidR="0088674C">
        <w:rPr>
          <w:sz w:val="28"/>
          <w:szCs w:val="28"/>
        </w:rPr>
        <w:t xml:space="preserve">иных межбюджетных трансфертов </w:t>
      </w:r>
      <w:r w:rsidR="009D203A" w:rsidRPr="00653115">
        <w:rPr>
          <w:sz w:val="28"/>
          <w:szCs w:val="28"/>
        </w:rPr>
        <w:t>из вышестоящих бюджетов, выделенных в рамках федеральных (государственных) и</w:t>
      </w:r>
      <w:proofErr w:type="gramEnd"/>
      <w:r w:rsidR="009D203A" w:rsidRPr="00653115">
        <w:rPr>
          <w:sz w:val="28"/>
          <w:szCs w:val="28"/>
        </w:rPr>
        <w:t xml:space="preserve">/или областных </w:t>
      </w:r>
      <w:r w:rsidR="000A55FB">
        <w:rPr>
          <w:sz w:val="28"/>
          <w:szCs w:val="28"/>
        </w:rPr>
        <w:t>П</w:t>
      </w:r>
      <w:r w:rsidR="009D203A" w:rsidRPr="00653115">
        <w:rPr>
          <w:sz w:val="28"/>
          <w:szCs w:val="28"/>
        </w:rPr>
        <w:t>рограмм</w:t>
      </w:r>
      <w:r w:rsidR="009D203A">
        <w:rPr>
          <w:sz w:val="28"/>
          <w:szCs w:val="28"/>
        </w:rPr>
        <w:t xml:space="preserve">, </w:t>
      </w:r>
      <w:r w:rsidR="009D203A" w:rsidRPr="0012217E">
        <w:rPr>
          <w:sz w:val="28"/>
          <w:szCs w:val="28"/>
        </w:rPr>
        <w:t>с приведением в соответствие с решением о бюджете</w:t>
      </w:r>
      <w:r w:rsidR="009D203A" w:rsidRPr="00653115">
        <w:rPr>
          <w:sz w:val="28"/>
          <w:szCs w:val="28"/>
        </w:rPr>
        <w:t>;</w:t>
      </w:r>
    </w:p>
    <w:p w:rsidR="009D203A" w:rsidRDefault="00FB2E50" w:rsidP="00FB2E5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</w:t>
      </w:r>
      <w:r w:rsidR="009D203A" w:rsidRPr="00653115">
        <w:rPr>
          <w:rFonts w:ascii="Times New Roman" w:hAnsi="Times New Roman"/>
          <w:sz w:val="28"/>
          <w:szCs w:val="28"/>
        </w:rPr>
        <w:t xml:space="preserve">изменение (увеличение или сокращение) перечня программных мероприятий </w:t>
      </w:r>
      <w:r w:rsidR="000A55FB">
        <w:rPr>
          <w:rFonts w:ascii="Times New Roman" w:hAnsi="Times New Roman"/>
          <w:sz w:val="28"/>
          <w:szCs w:val="28"/>
        </w:rPr>
        <w:t>П</w:t>
      </w:r>
      <w:r w:rsidR="009D203A" w:rsidRPr="00653115">
        <w:rPr>
          <w:rFonts w:ascii="Times New Roman" w:hAnsi="Times New Roman"/>
          <w:sz w:val="28"/>
          <w:szCs w:val="28"/>
        </w:rPr>
        <w:t>рограммы</w:t>
      </w:r>
      <w:r w:rsidR="009D203A">
        <w:rPr>
          <w:rFonts w:ascii="Times New Roman" w:hAnsi="Times New Roman"/>
          <w:sz w:val="28"/>
          <w:szCs w:val="28"/>
        </w:rPr>
        <w:t xml:space="preserve"> с соответствующим изменением </w:t>
      </w:r>
      <w:r w:rsidR="009D203A" w:rsidRPr="00653115">
        <w:rPr>
          <w:rFonts w:ascii="Times New Roman" w:hAnsi="Times New Roman"/>
          <w:sz w:val="28"/>
          <w:szCs w:val="28"/>
        </w:rPr>
        <w:t>(увеличение</w:t>
      </w:r>
      <w:r w:rsidR="009D203A">
        <w:rPr>
          <w:rFonts w:ascii="Times New Roman" w:hAnsi="Times New Roman"/>
          <w:sz w:val="28"/>
          <w:szCs w:val="28"/>
        </w:rPr>
        <w:t>м</w:t>
      </w:r>
      <w:r w:rsidR="009D203A" w:rsidRPr="00653115">
        <w:rPr>
          <w:rFonts w:ascii="Times New Roman" w:hAnsi="Times New Roman"/>
          <w:sz w:val="28"/>
          <w:szCs w:val="28"/>
        </w:rPr>
        <w:t xml:space="preserve"> или </w:t>
      </w:r>
    </w:p>
    <w:p w:rsidR="009D203A" w:rsidRPr="00653115" w:rsidRDefault="00CB43CE" w:rsidP="00CB43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D203A" w:rsidRPr="00653115">
        <w:rPr>
          <w:rFonts w:ascii="Times New Roman" w:hAnsi="Times New Roman"/>
          <w:sz w:val="28"/>
          <w:szCs w:val="28"/>
        </w:rPr>
        <w:t>окращение</w:t>
      </w:r>
      <w:r w:rsidR="009D203A">
        <w:rPr>
          <w:rFonts w:ascii="Times New Roman" w:hAnsi="Times New Roman"/>
          <w:sz w:val="28"/>
          <w:szCs w:val="28"/>
        </w:rPr>
        <w:t>м</w:t>
      </w:r>
      <w:r w:rsidR="009D203A" w:rsidRPr="00653115">
        <w:rPr>
          <w:rFonts w:ascii="Times New Roman" w:hAnsi="Times New Roman"/>
          <w:sz w:val="28"/>
          <w:szCs w:val="28"/>
        </w:rPr>
        <w:t xml:space="preserve">) финансирования указанных мероприятий, сроков 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="009D203A" w:rsidRPr="00653115">
        <w:rPr>
          <w:rFonts w:ascii="Times New Roman" w:hAnsi="Times New Roman"/>
          <w:sz w:val="28"/>
          <w:szCs w:val="28"/>
        </w:rPr>
        <w:t>рограммы;</w:t>
      </w:r>
    </w:p>
    <w:p w:rsidR="009D203A" w:rsidRPr="00653115" w:rsidRDefault="00FB2E50" w:rsidP="00FB2E5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</w:t>
      </w:r>
      <w:r w:rsidR="009D203A" w:rsidRPr="00653115">
        <w:rPr>
          <w:rFonts w:ascii="Times New Roman" w:hAnsi="Times New Roman"/>
          <w:sz w:val="28"/>
          <w:szCs w:val="28"/>
        </w:rPr>
        <w:t>н</w:t>
      </w:r>
      <w:r w:rsidR="009D203A">
        <w:rPr>
          <w:rFonts w:ascii="Times New Roman" w:hAnsi="Times New Roman"/>
          <w:sz w:val="28"/>
          <w:szCs w:val="28"/>
        </w:rPr>
        <w:t>е</w:t>
      </w:r>
      <w:r w:rsidR="009D203A" w:rsidRPr="00653115">
        <w:rPr>
          <w:rFonts w:ascii="Times New Roman" w:hAnsi="Times New Roman"/>
          <w:sz w:val="28"/>
          <w:szCs w:val="28"/>
        </w:rPr>
        <w:t xml:space="preserve">эффективность </w:t>
      </w:r>
      <w:r w:rsidR="009D203A">
        <w:rPr>
          <w:rFonts w:ascii="Times New Roman" w:hAnsi="Times New Roman"/>
          <w:sz w:val="28"/>
          <w:szCs w:val="28"/>
        </w:rPr>
        <w:t xml:space="preserve">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="009D203A">
        <w:rPr>
          <w:rFonts w:ascii="Times New Roman" w:hAnsi="Times New Roman"/>
          <w:sz w:val="28"/>
          <w:szCs w:val="28"/>
        </w:rPr>
        <w:t>рограммы (</w:t>
      </w:r>
      <w:r w:rsidR="009D203A" w:rsidRPr="00653115">
        <w:rPr>
          <w:rFonts w:ascii="Times New Roman" w:hAnsi="Times New Roman"/>
          <w:sz w:val="28"/>
          <w:szCs w:val="28"/>
        </w:rPr>
        <w:t>программных мероприятий</w:t>
      </w:r>
      <w:r w:rsidR="009D203A">
        <w:rPr>
          <w:rFonts w:ascii="Times New Roman" w:hAnsi="Times New Roman"/>
          <w:sz w:val="28"/>
          <w:szCs w:val="28"/>
        </w:rPr>
        <w:t xml:space="preserve">) </w:t>
      </w:r>
      <w:r w:rsidR="009D203A" w:rsidRPr="00653115">
        <w:rPr>
          <w:rFonts w:ascii="Times New Roman" w:hAnsi="Times New Roman"/>
          <w:sz w:val="28"/>
          <w:szCs w:val="28"/>
        </w:rPr>
        <w:t xml:space="preserve">по результатам </w:t>
      </w:r>
      <w:r w:rsidR="009D203A">
        <w:rPr>
          <w:rFonts w:ascii="Times New Roman" w:hAnsi="Times New Roman"/>
          <w:sz w:val="28"/>
          <w:szCs w:val="28"/>
        </w:rPr>
        <w:t xml:space="preserve">ежегодной </w:t>
      </w:r>
      <w:r w:rsidR="009D203A" w:rsidRPr="00653115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="009D203A" w:rsidRPr="00653115">
        <w:rPr>
          <w:rFonts w:ascii="Times New Roman" w:hAnsi="Times New Roman"/>
          <w:sz w:val="28"/>
          <w:szCs w:val="28"/>
        </w:rPr>
        <w:t>рограммы;</w:t>
      </w:r>
    </w:p>
    <w:p w:rsidR="009D203A" w:rsidRPr="00653115" w:rsidRDefault="009D203A" w:rsidP="00FB2E50">
      <w:pPr>
        <w:pStyle w:val="HTML"/>
        <w:widowControl w:val="0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возникновение иных обстоятельств, препятствующих или способствующих 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(</w:t>
      </w:r>
      <w:r w:rsidRPr="00653115">
        <w:rPr>
          <w:rFonts w:ascii="Times New Roman" w:hAnsi="Times New Roman"/>
          <w:sz w:val="28"/>
          <w:szCs w:val="28"/>
        </w:rPr>
        <w:t>программных мероприятий</w:t>
      </w:r>
      <w:r>
        <w:rPr>
          <w:rFonts w:ascii="Times New Roman" w:hAnsi="Times New Roman"/>
          <w:sz w:val="28"/>
          <w:szCs w:val="28"/>
        </w:rPr>
        <w:t>)</w:t>
      </w:r>
      <w:r w:rsidRPr="00653115">
        <w:rPr>
          <w:rFonts w:ascii="Times New Roman" w:hAnsi="Times New Roman"/>
          <w:sz w:val="28"/>
          <w:szCs w:val="28"/>
        </w:rPr>
        <w:t>;</w:t>
      </w:r>
    </w:p>
    <w:p w:rsidR="009D203A" w:rsidRDefault="009D203A" w:rsidP="00FB2E50">
      <w:pPr>
        <w:pStyle w:val="HTML"/>
        <w:widowControl w:val="0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досрочное </w:t>
      </w:r>
      <w:r>
        <w:rPr>
          <w:rFonts w:ascii="Times New Roman" w:hAnsi="Times New Roman"/>
          <w:sz w:val="28"/>
          <w:szCs w:val="28"/>
        </w:rPr>
        <w:t>ис</w:t>
      </w:r>
      <w:r w:rsidRPr="00653115">
        <w:rPr>
          <w:rFonts w:ascii="Times New Roman" w:hAnsi="Times New Roman"/>
          <w:sz w:val="28"/>
          <w:szCs w:val="28"/>
        </w:rPr>
        <w:t xml:space="preserve">полнение </w:t>
      </w:r>
      <w:r w:rsidR="000A55FB"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рограммы.</w:t>
      </w:r>
    </w:p>
    <w:p w:rsidR="009D203A" w:rsidRPr="00A73267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0E10AA">
        <w:rPr>
          <w:rFonts w:ascii="Times New Roman" w:hAnsi="Times New Roman"/>
          <w:sz w:val="28"/>
          <w:szCs w:val="28"/>
        </w:rPr>
        <w:t>0</w:t>
      </w:r>
      <w:r w:rsidR="000A55FB">
        <w:rPr>
          <w:rFonts w:ascii="Times New Roman" w:hAnsi="Times New Roman"/>
          <w:sz w:val="28"/>
          <w:szCs w:val="28"/>
        </w:rPr>
        <w:t xml:space="preserve">. </w:t>
      </w:r>
      <w:r w:rsidRPr="00A73267">
        <w:rPr>
          <w:rFonts w:ascii="Times New Roman" w:hAnsi="Times New Roman"/>
          <w:sz w:val="28"/>
          <w:szCs w:val="28"/>
        </w:rPr>
        <w:t xml:space="preserve">Досрочное прекращение 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A73267">
        <w:rPr>
          <w:rFonts w:ascii="Times New Roman" w:hAnsi="Times New Roman"/>
          <w:sz w:val="28"/>
          <w:szCs w:val="28"/>
        </w:rPr>
        <w:t>рограммы обязательно в случаях:</w:t>
      </w:r>
    </w:p>
    <w:p w:rsidR="009D203A" w:rsidRPr="00653115" w:rsidRDefault="009D203A" w:rsidP="009D203A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изменения законодательства об организации местного самоуправления, предусматривающего исключение полномочий по решению вопросов местного значения органов местного самоуправления по существу </w:t>
      </w:r>
      <w:r w:rsidR="000A55FB"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рограммы;</w:t>
      </w:r>
    </w:p>
    <w:p w:rsidR="00FB2E50" w:rsidRPr="00A84C7F" w:rsidRDefault="009D203A" w:rsidP="00FB2E50">
      <w:pPr>
        <w:jc w:val="both"/>
        <w:rPr>
          <w:sz w:val="28"/>
          <w:szCs w:val="28"/>
        </w:rPr>
      </w:pPr>
      <w:r w:rsidRPr="00653115">
        <w:rPr>
          <w:sz w:val="28"/>
          <w:szCs w:val="28"/>
        </w:rPr>
        <w:lastRenderedPageBreak/>
        <w:t xml:space="preserve">изменения приоритетов и целей </w:t>
      </w:r>
      <w:r>
        <w:rPr>
          <w:sz w:val="28"/>
          <w:szCs w:val="28"/>
        </w:rPr>
        <w:t>с</w:t>
      </w:r>
      <w:r w:rsidRPr="00653115">
        <w:rPr>
          <w:sz w:val="28"/>
          <w:szCs w:val="28"/>
        </w:rPr>
        <w:t xml:space="preserve">тратегии социально-экономического развития </w:t>
      </w:r>
      <w:r w:rsidR="00FB2E50">
        <w:rPr>
          <w:spacing w:val="-2"/>
          <w:sz w:val="28"/>
          <w:szCs w:val="28"/>
        </w:rPr>
        <w:t>муниципального образования Пугачёвский сельсовет</w:t>
      </w:r>
      <w:r w:rsidR="00FB2E50" w:rsidRPr="0047218C">
        <w:rPr>
          <w:spacing w:val="-2"/>
          <w:sz w:val="28"/>
          <w:szCs w:val="28"/>
        </w:rPr>
        <w:t xml:space="preserve"> </w:t>
      </w:r>
      <w:r w:rsidR="00FB2E50">
        <w:rPr>
          <w:sz w:val="28"/>
          <w:szCs w:val="28"/>
        </w:rPr>
        <w:t>Оренбургского района Оренбургской области</w:t>
      </w:r>
      <w:r w:rsidR="00FB2E50" w:rsidRPr="00A84C7F">
        <w:rPr>
          <w:sz w:val="28"/>
          <w:szCs w:val="28"/>
        </w:rPr>
        <w:t>;</w:t>
      </w:r>
    </w:p>
    <w:p w:rsidR="009D203A" w:rsidRDefault="009D203A" w:rsidP="009D203A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15">
        <w:rPr>
          <w:rFonts w:ascii="Times New Roman" w:hAnsi="Times New Roman"/>
          <w:sz w:val="28"/>
          <w:szCs w:val="28"/>
        </w:rPr>
        <w:t xml:space="preserve">установления в ходе </w:t>
      </w:r>
      <w:proofErr w:type="gramStart"/>
      <w:r w:rsidRPr="00653115">
        <w:rPr>
          <w:rFonts w:ascii="Times New Roman" w:hAnsi="Times New Roman"/>
          <w:sz w:val="28"/>
          <w:szCs w:val="28"/>
        </w:rPr>
        <w:t xml:space="preserve">проведения ежегодной оценки эффективности 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 невозможности достижения запланированных конечных</w:t>
      </w:r>
      <w:proofErr w:type="gramEnd"/>
      <w:r w:rsidRPr="00653115">
        <w:rPr>
          <w:rFonts w:ascii="Times New Roman" w:hAnsi="Times New Roman"/>
          <w:sz w:val="28"/>
          <w:szCs w:val="28"/>
        </w:rPr>
        <w:t xml:space="preserve"> показателей (индикаторов), общих целей и результатов </w:t>
      </w:r>
      <w:r w:rsidR="000A55FB">
        <w:rPr>
          <w:rFonts w:ascii="Times New Roman" w:hAnsi="Times New Roman"/>
          <w:sz w:val="28"/>
          <w:szCs w:val="28"/>
        </w:rPr>
        <w:t>П</w:t>
      </w:r>
      <w:r w:rsidRPr="00653115">
        <w:rPr>
          <w:rFonts w:ascii="Times New Roman" w:hAnsi="Times New Roman"/>
          <w:sz w:val="28"/>
          <w:szCs w:val="28"/>
        </w:rPr>
        <w:t>рограммы.</w:t>
      </w:r>
    </w:p>
    <w:p w:rsidR="009D203A" w:rsidRPr="000C54CB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0E10AA">
        <w:rPr>
          <w:rFonts w:ascii="Times New Roman" w:hAnsi="Times New Roman"/>
          <w:sz w:val="28"/>
          <w:szCs w:val="28"/>
        </w:rPr>
        <w:t>1</w:t>
      </w:r>
      <w:r w:rsidR="000A55F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C54CB">
        <w:rPr>
          <w:rFonts w:ascii="Times New Roman" w:hAnsi="Times New Roman"/>
          <w:sz w:val="28"/>
          <w:szCs w:val="28"/>
        </w:rPr>
        <w:t xml:space="preserve">В случае принятия решения о сокращении бюджетных ассигнований на реализацию </w:t>
      </w:r>
      <w:r w:rsidR="000A55FB"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или о досрочном прекращении 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и при наличии заключенных во исполнение соответствующей </w:t>
      </w:r>
      <w:r w:rsidR="000A55FB">
        <w:rPr>
          <w:rFonts w:ascii="Times New Roman" w:hAnsi="Times New Roman"/>
          <w:sz w:val="28"/>
          <w:szCs w:val="28"/>
        </w:rPr>
        <w:t>П</w:t>
      </w:r>
      <w:r w:rsidRPr="000C54CB">
        <w:rPr>
          <w:rFonts w:ascii="Times New Roman" w:hAnsi="Times New Roman"/>
          <w:sz w:val="28"/>
          <w:szCs w:val="28"/>
        </w:rPr>
        <w:t xml:space="preserve">рограммы муниципальных контрактов, в бюджете </w:t>
      </w:r>
      <w:r>
        <w:rPr>
          <w:rFonts w:ascii="Times New Roman" w:hAnsi="Times New Roman"/>
          <w:sz w:val="28"/>
          <w:szCs w:val="28"/>
        </w:rPr>
        <w:t xml:space="preserve">МО </w:t>
      </w:r>
      <w:r w:rsidR="00E14106">
        <w:rPr>
          <w:rFonts w:ascii="Times New Roman" w:hAnsi="Times New Roman"/>
          <w:sz w:val="28"/>
          <w:szCs w:val="28"/>
        </w:rPr>
        <w:t>Пугачёвский сельсовет</w:t>
      </w:r>
      <w:r w:rsidR="00FB2E50">
        <w:rPr>
          <w:rFonts w:ascii="Times New Roman" w:hAnsi="Times New Roman"/>
          <w:sz w:val="28"/>
          <w:szCs w:val="28"/>
        </w:rPr>
        <w:t xml:space="preserve"> Оренбургского района Оренбургской области</w:t>
      </w:r>
      <w:r w:rsidRPr="000C54CB">
        <w:rPr>
          <w:rFonts w:ascii="Times New Roman" w:hAnsi="Times New Roman"/>
          <w:sz w:val="28"/>
          <w:szCs w:val="28"/>
        </w:rPr>
        <w:t xml:space="preserve"> предусматриваются бюджетные ассигнования на исполнение расходных обязательств, вытекающих из указанных муниципальных контрактов, по которым сторонами не достигнуто соглашение об их прекращении.</w:t>
      </w:r>
      <w:proofErr w:type="gramEnd"/>
    </w:p>
    <w:p w:rsidR="009D203A" w:rsidRPr="00653115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9D203A" w:rsidRDefault="009D203A" w:rsidP="009D203A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560809">
        <w:rPr>
          <w:b/>
          <w:sz w:val="28"/>
          <w:szCs w:val="28"/>
        </w:rPr>
        <w:t xml:space="preserve">Ожидаемый (планируемый) эффект от реализации </w:t>
      </w:r>
      <w:r w:rsidR="00CB43CE">
        <w:rPr>
          <w:b/>
          <w:sz w:val="28"/>
          <w:szCs w:val="28"/>
        </w:rPr>
        <w:t>П</w:t>
      </w:r>
      <w:r w:rsidRPr="00560809">
        <w:rPr>
          <w:b/>
          <w:sz w:val="28"/>
          <w:szCs w:val="28"/>
        </w:rPr>
        <w:t xml:space="preserve">рограммы </w:t>
      </w:r>
    </w:p>
    <w:p w:rsidR="009D203A" w:rsidRDefault="009D203A" w:rsidP="009D203A">
      <w:pPr>
        <w:jc w:val="center"/>
        <w:rPr>
          <w:b/>
          <w:sz w:val="28"/>
          <w:szCs w:val="28"/>
        </w:rPr>
      </w:pPr>
    </w:p>
    <w:p w:rsidR="009D203A" w:rsidRPr="00844B7B" w:rsidRDefault="009D203A" w:rsidP="009D203A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0628D">
        <w:rPr>
          <w:sz w:val="28"/>
          <w:szCs w:val="28"/>
        </w:rPr>
        <w:t>Реализация Программы к 20</w:t>
      </w:r>
      <w:r w:rsidR="00D23119">
        <w:rPr>
          <w:sz w:val="28"/>
          <w:szCs w:val="28"/>
        </w:rPr>
        <w:t>24</w:t>
      </w:r>
      <w:r w:rsidRPr="0000628D">
        <w:rPr>
          <w:sz w:val="28"/>
          <w:szCs w:val="28"/>
        </w:rPr>
        <w:t xml:space="preserve"> году позволит создать условия, обеспечивающие равный и свободный доступ населению ко всему спектру </w:t>
      </w:r>
      <w:r w:rsidRPr="00844B7B">
        <w:rPr>
          <w:sz w:val="28"/>
          <w:szCs w:val="28"/>
        </w:rPr>
        <w:t>культурных благ, укрепить позитивный образ Оренбуржья.</w:t>
      </w:r>
    </w:p>
    <w:p w:rsidR="009D203A" w:rsidRDefault="009D203A" w:rsidP="00FB2E50">
      <w:pPr>
        <w:jc w:val="both"/>
        <w:rPr>
          <w:sz w:val="28"/>
          <w:szCs w:val="28"/>
        </w:rPr>
      </w:pPr>
      <w:r w:rsidRPr="00823775">
        <w:rPr>
          <w:sz w:val="28"/>
          <w:szCs w:val="28"/>
        </w:rPr>
        <w:t xml:space="preserve">Цели и задачи Программы соответствуют целям и задачам основных направлений социально-экономического развития </w:t>
      </w:r>
      <w:r w:rsidR="00FB2E50">
        <w:rPr>
          <w:spacing w:val="-2"/>
          <w:sz w:val="28"/>
          <w:szCs w:val="28"/>
        </w:rPr>
        <w:t>муниципального образования Пугачёвский сельсовет</w:t>
      </w:r>
      <w:r w:rsidR="00FB2E50" w:rsidRPr="0047218C">
        <w:rPr>
          <w:spacing w:val="-2"/>
          <w:sz w:val="28"/>
          <w:szCs w:val="28"/>
        </w:rPr>
        <w:t xml:space="preserve"> </w:t>
      </w:r>
      <w:r w:rsidR="00FB2E50">
        <w:rPr>
          <w:sz w:val="28"/>
          <w:szCs w:val="28"/>
        </w:rPr>
        <w:t xml:space="preserve">Оренбургского района Оренбургской области </w:t>
      </w:r>
      <w:r w:rsidRPr="00823775">
        <w:rPr>
          <w:sz w:val="28"/>
          <w:szCs w:val="28"/>
        </w:rPr>
        <w:t xml:space="preserve">в части создания условий для последовательного проведения политики повышения уровня и качества дополнительного образования  в сфере  культуры </w:t>
      </w:r>
      <w:r>
        <w:rPr>
          <w:sz w:val="28"/>
          <w:szCs w:val="28"/>
        </w:rPr>
        <w:t xml:space="preserve"> и обеспечения </w:t>
      </w:r>
      <w:r w:rsidRPr="007B0B24">
        <w:rPr>
          <w:sz w:val="28"/>
          <w:szCs w:val="28"/>
        </w:rPr>
        <w:t xml:space="preserve">прав граждан на участие в культурной жизни, реализация творческого потенциала населения </w:t>
      </w:r>
      <w:r w:rsidR="001153D4">
        <w:rPr>
          <w:sz w:val="28"/>
          <w:szCs w:val="28"/>
        </w:rPr>
        <w:t>муниципального образования</w:t>
      </w:r>
      <w:r w:rsidR="00E14106" w:rsidRPr="00E14106">
        <w:rPr>
          <w:sz w:val="28"/>
          <w:szCs w:val="28"/>
        </w:rPr>
        <w:t xml:space="preserve"> </w:t>
      </w:r>
      <w:r w:rsidR="00E14106">
        <w:rPr>
          <w:sz w:val="28"/>
          <w:szCs w:val="28"/>
        </w:rPr>
        <w:t>Пугачёвский сельсовет</w:t>
      </w:r>
      <w:r w:rsidR="00FB2E50">
        <w:rPr>
          <w:sz w:val="28"/>
          <w:szCs w:val="28"/>
        </w:rPr>
        <w:t xml:space="preserve"> Оренбургского района Оренбургской области</w:t>
      </w:r>
      <w:proofErr w:type="gramStart"/>
      <w:r w:rsidR="001153D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D203A" w:rsidRPr="00823775" w:rsidRDefault="009D203A" w:rsidP="00FB2E50">
      <w:pPr>
        <w:jc w:val="both"/>
        <w:rPr>
          <w:sz w:val="28"/>
          <w:szCs w:val="28"/>
        </w:rPr>
      </w:pPr>
      <w:r w:rsidRPr="00823775">
        <w:rPr>
          <w:sz w:val="28"/>
          <w:szCs w:val="28"/>
        </w:rPr>
        <w:t xml:space="preserve">Эффективность реализации и </w:t>
      </w:r>
      <w:proofErr w:type="gramStart"/>
      <w:r w:rsidRPr="00823775">
        <w:rPr>
          <w:sz w:val="28"/>
          <w:szCs w:val="28"/>
        </w:rPr>
        <w:t>использования</w:t>
      </w:r>
      <w:proofErr w:type="gramEnd"/>
      <w:r w:rsidRPr="00823775">
        <w:rPr>
          <w:sz w:val="28"/>
          <w:szCs w:val="28"/>
        </w:rPr>
        <w:t xml:space="preserve"> выделенных на Программу средств бюджета </w:t>
      </w:r>
      <w:r w:rsidR="00FB2E50">
        <w:rPr>
          <w:spacing w:val="-2"/>
          <w:sz w:val="28"/>
          <w:szCs w:val="28"/>
        </w:rPr>
        <w:t>муниципального образования Пугачёвский сельсовет</w:t>
      </w:r>
      <w:r w:rsidR="00FB2E50" w:rsidRPr="0047218C">
        <w:rPr>
          <w:spacing w:val="-2"/>
          <w:sz w:val="28"/>
          <w:szCs w:val="28"/>
        </w:rPr>
        <w:t xml:space="preserve"> </w:t>
      </w:r>
      <w:r w:rsidR="00FB2E50">
        <w:rPr>
          <w:sz w:val="28"/>
          <w:szCs w:val="28"/>
        </w:rPr>
        <w:t xml:space="preserve">Оренбургского района Оренбургской области </w:t>
      </w:r>
      <w:r w:rsidRPr="00823775">
        <w:rPr>
          <w:sz w:val="28"/>
          <w:szCs w:val="28"/>
        </w:rPr>
        <w:t xml:space="preserve"> будет обеспечиваться за счет:</w:t>
      </w:r>
    </w:p>
    <w:p w:rsidR="009D203A" w:rsidRPr="00823775" w:rsidRDefault="009D203A" w:rsidP="009D203A">
      <w:pPr>
        <w:shd w:val="clear" w:color="auto" w:fill="FFFFFF"/>
        <w:ind w:right="11" w:firstLine="686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исключения возможности нецелевого использования бюджетных средств;</w:t>
      </w:r>
    </w:p>
    <w:p w:rsidR="009D203A" w:rsidRPr="00823775" w:rsidRDefault="009D203A" w:rsidP="009D203A">
      <w:pPr>
        <w:shd w:val="clear" w:color="auto" w:fill="FFFFFF"/>
        <w:ind w:right="11" w:firstLine="684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прозрачности использования бюджетных средств;</w:t>
      </w:r>
    </w:p>
    <w:p w:rsidR="009D203A" w:rsidRPr="00823775" w:rsidRDefault="009D203A" w:rsidP="009D203A">
      <w:pPr>
        <w:shd w:val="clear" w:color="auto" w:fill="FFFFFF"/>
        <w:ind w:right="11" w:firstLine="684"/>
        <w:jc w:val="both"/>
        <w:rPr>
          <w:sz w:val="28"/>
          <w:szCs w:val="28"/>
        </w:rPr>
      </w:pPr>
      <w:r w:rsidRPr="00823775">
        <w:rPr>
          <w:sz w:val="28"/>
          <w:szCs w:val="28"/>
        </w:rPr>
        <w:t>- адресного предоставления бюджетных средств.</w:t>
      </w:r>
    </w:p>
    <w:p w:rsidR="009D203A" w:rsidRPr="00823775" w:rsidRDefault="009D203A" w:rsidP="00FB2E50">
      <w:pPr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ab/>
      </w:r>
      <w:r w:rsidRPr="00823775">
        <w:rPr>
          <w:bCs/>
          <w:color w:val="000000"/>
          <w:sz w:val="28"/>
          <w:szCs w:val="28"/>
          <w:bdr w:val="none" w:sz="0" w:space="0" w:color="auto" w:frame="1"/>
        </w:rPr>
        <w:t xml:space="preserve">Оценка ожидаемой социальной эффективности Программы выражается в </w:t>
      </w:r>
      <w:r w:rsidRPr="00823775">
        <w:rPr>
          <w:sz w:val="28"/>
          <w:szCs w:val="28"/>
        </w:rPr>
        <w:t>сохранени</w:t>
      </w:r>
      <w:r w:rsidR="00CB43CE"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культурного наследия и развити</w:t>
      </w:r>
      <w:r w:rsidR="00CB43CE"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творческого потенциала, росте объема и расширени</w:t>
      </w:r>
      <w:r w:rsidR="00CB43CE"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спектра услуг</w:t>
      </w:r>
      <w:r w:rsidR="00CB43CE">
        <w:rPr>
          <w:sz w:val="28"/>
          <w:szCs w:val="28"/>
        </w:rPr>
        <w:t>,</w:t>
      </w:r>
      <w:r w:rsidR="000E10AA">
        <w:rPr>
          <w:sz w:val="28"/>
          <w:szCs w:val="28"/>
        </w:rPr>
        <w:t xml:space="preserve"> </w:t>
      </w:r>
      <w:r w:rsidR="00CB43CE" w:rsidRPr="00823775">
        <w:rPr>
          <w:sz w:val="28"/>
          <w:szCs w:val="28"/>
        </w:rPr>
        <w:t xml:space="preserve">оказываемых в сфере культуры </w:t>
      </w:r>
      <w:r w:rsidRPr="00823775">
        <w:rPr>
          <w:sz w:val="28"/>
          <w:szCs w:val="28"/>
        </w:rPr>
        <w:t xml:space="preserve">населению </w:t>
      </w:r>
      <w:r w:rsidR="00FB2E50">
        <w:rPr>
          <w:spacing w:val="-2"/>
          <w:sz w:val="28"/>
          <w:szCs w:val="28"/>
        </w:rPr>
        <w:t>муниципального образования Пугачёвский сельсовет</w:t>
      </w:r>
      <w:r w:rsidR="00FB2E50" w:rsidRPr="0047218C">
        <w:rPr>
          <w:spacing w:val="-2"/>
          <w:sz w:val="28"/>
          <w:szCs w:val="28"/>
        </w:rPr>
        <w:t xml:space="preserve"> </w:t>
      </w:r>
      <w:r w:rsidR="00FB2E50">
        <w:rPr>
          <w:sz w:val="28"/>
          <w:szCs w:val="28"/>
        </w:rPr>
        <w:t xml:space="preserve">Оренбургского района Оренбургской области; </w:t>
      </w:r>
      <w:r w:rsidRPr="00823775">
        <w:rPr>
          <w:sz w:val="28"/>
          <w:szCs w:val="28"/>
        </w:rPr>
        <w:t xml:space="preserve"> создании благоприятных условий для улучшения культурно</w:t>
      </w:r>
      <w:r w:rsidR="000A55FB">
        <w:rPr>
          <w:sz w:val="28"/>
          <w:szCs w:val="28"/>
        </w:rPr>
        <w:t xml:space="preserve"> </w:t>
      </w:r>
      <w:r w:rsidRPr="00823775">
        <w:rPr>
          <w:sz w:val="28"/>
          <w:szCs w:val="28"/>
        </w:rPr>
        <w:t>-</w:t>
      </w:r>
      <w:r w:rsidR="000A55FB">
        <w:rPr>
          <w:sz w:val="28"/>
          <w:szCs w:val="28"/>
        </w:rPr>
        <w:t xml:space="preserve"> </w:t>
      </w:r>
      <w:r w:rsidRPr="00823775">
        <w:rPr>
          <w:sz w:val="28"/>
          <w:szCs w:val="28"/>
        </w:rPr>
        <w:t>досугового обслуживания населения, укреплени</w:t>
      </w:r>
      <w:r w:rsidR="00CB43CE"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материально-технической базы отрасли, развити</w:t>
      </w:r>
      <w:r w:rsidR="00CB43CE">
        <w:rPr>
          <w:sz w:val="28"/>
          <w:szCs w:val="28"/>
        </w:rPr>
        <w:t>и</w:t>
      </w:r>
      <w:r w:rsidRPr="00823775">
        <w:rPr>
          <w:sz w:val="28"/>
          <w:szCs w:val="28"/>
        </w:rPr>
        <w:t xml:space="preserve"> самодеятельного художественного творчества.  </w:t>
      </w:r>
    </w:p>
    <w:p w:rsidR="009D203A" w:rsidRPr="00844B7B" w:rsidRDefault="001153D4" w:rsidP="009D203A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Кроме того, о</w:t>
      </w:r>
      <w:r w:rsidR="009D203A" w:rsidRPr="00844B7B">
        <w:rPr>
          <w:bCs/>
          <w:color w:val="000000"/>
          <w:sz w:val="28"/>
          <w:szCs w:val="28"/>
          <w:bdr w:val="none" w:sz="0" w:space="0" w:color="auto" w:frame="1"/>
        </w:rPr>
        <w:t>ценка ожидаемой экономической эффективности Программы будет выражаться в</w:t>
      </w:r>
      <w:r w:rsidR="009D203A" w:rsidRPr="00844B7B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="009D203A" w:rsidRPr="00844B7B">
        <w:rPr>
          <w:color w:val="000000"/>
          <w:sz w:val="28"/>
          <w:szCs w:val="28"/>
        </w:rPr>
        <w:t>увеличении доходов учреждений от предоставления платных услуг, привлечени</w:t>
      </w:r>
      <w:r w:rsidR="000A55FB">
        <w:rPr>
          <w:color w:val="000000"/>
          <w:sz w:val="28"/>
          <w:szCs w:val="28"/>
        </w:rPr>
        <w:t>я</w:t>
      </w:r>
      <w:r w:rsidR="009D203A" w:rsidRPr="00844B7B">
        <w:rPr>
          <w:color w:val="000000"/>
          <w:sz w:val="28"/>
          <w:szCs w:val="28"/>
        </w:rPr>
        <w:t xml:space="preserve"> дополнительных финансовых сре</w:t>
      </w:r>
      <w:proofErr w:type="gramStart"/>
      <w:r w:rsidR="009D203A" w:rsidRPr="00844B7B">
        <w:rPr>
          <w:color w:val="000000"/>
          <w:sz w:val="28"/>
          <w:szCs w:val="28"/>
        </w:rPr>
        <w:t>дств в б</w:t>
      </w:r>
      <w:proofErr w:type="gramEnd"/>
      <w:r w:rsidR="009D203A" w:rsidRPr="00844B7B">
        <w:rPr>
          <w:color w:val="000000"/>
          <w:sz w:val="28"/>
          <w:szCs w:val="28"/>
        </w:rPr>
        <w:t>юджет отрасли.</w:t>
      </w:r>
    </w:p>
    <w:p w:rsidR="009D203A" w:rsidRPr="00844B7B" w:rsidRDefault="009D203A" w:rsidP="009D203A">
      <w:pPr>
        <w:jc w:val="both"/>
        <w:rPr>
          <w:b/>
          <w:sz w:val="28"/>
          <w:szCs w:val="28"/>
        </w:rPr>
      </w:pPr>
    </w:p>
    <w:p w:rsidR="009D203A" w:rsidRDefault="009D203A" w:rsidP="009D203A">
      <w:pPr>
        <w:jc w:val="center"/>
        <w:rPr>
          <w:b/>
          <w:sz w:val="28"/>
          <w:szCs w:val="28"/>
        </w:rPr>
      </w:pPr>
      <w:r w:rsidRPr="0056080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560809">
        <w:rPr>
          <w:b/>
          <w:sz w:val="28"/>
          <w:szCs w:val="28"/>
        </w:rPr>
        <w:t xml:space="preserve"> Методика оценки эффективности</w:t>
      </w:r>
    </w:p>
    <w:p w:rsidR="009D203A" w:rsidRDefault="009D203A" w:rsidP="009D203A">
      <w:pPr>
        <w:jc w:val="center"/>
        <w:rPr>
          <w:b/>
          <w:sz w:val="28"/>
          <w:szCs w:val="28"/>
        </w:rPr>
      </w:pP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Ежегодная о</w:t>
      </w:r>
      <w:r w:rsidR="000A55FB">
        <w:rPr>
          <w:rFonts w:ascii="Times New Roman" w:hAnsi="Times New Roman"/>
          <w:sz w:val="28"/>
          <w:szCs w:val="28"/>
        </w:rPr>
        <w:t>ценка эффективности реализации П</w:t>
      </w:r>
      <w:r w:rsidRPr="00F60184">
        <w:rPr>
          <w:rFonts w:ascii="Times New Roman" w:hAnsi="Times New Roman"/>
          <w:sz w:val="28"/>
          <w:szCs w:val="28"/>
        </w:rPr>
        <w:t xml:space="preserve">рограммы осуществляется с целью выявления реального соотношения достигаемых в ходе 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>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60184">
        <w:rPr>
          <w:rFonts w:ascii="Times New Roman" w:hAnsi="Times New Roman"/>
          <w:sz w:val="28"/>
          <w:szCs w:val="28"/>
        </w:rPr>
        <w:t xml:space="preserve">является составной частью отчета о ходе реализации </w:t>
      </w:r>
      <w:r w:rsidR="000A55FB">
        <w:rPr>
          <w:rFonts w:ascii="Times New Roman" w:hAnsi="Times New Roman"/>
          <w:sz w:val="28"/>
          <w:szCs w:val="28"/>
        </w:rPr>
        <w:t>П</w:t>
      </w:r>
      <w:r w:rsidRPr="00F60184">
        <w:rPr>
          <w:rFonts w:ascii="Times New Roman" w:hAnsi="Times New Roman"/>
          <w:sz w:val="28"/>
          <w:szCs w:val="28"/>
        </w:rPr>
        <w:t xml:space="preserve">рограммы и проводится ответственным исполнителем по итогам ее реализации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F60184">
        <w:rPr>
          <w:rFonts w:ascii="Times New Roman" w:hAnsi="Times New Roman"/>
          <w:sz w:val="28"/>
          <w:szCs w:val="28"/>
        </w:rPr>
        <w:t>отчетный</w:t>
      </w:r>
      <w:proofErr w:type="gramEnd"/>
      <w:r w:rsidRPr="00F60184">
        <w:rPr>
          <w:rFonts w:ascii="Times New Roman" w:hAnsi="Times New Roman"/>
          <w:sz w:val="28"/>
          <w:szCs w:val="28"/>
        </w:rPr>
        <w:t xml:space="preserve"> финансовый год и в целом </w:t>
      </w:r>
      <w:r w:rsidR="000A55FB">
        <w:rPr>
          <w:rFonts w:ascii="Times New Roman" w:hAnsi="Times New Roman"/>
          <w:sz w:val="28"/>
          <w:szCs w:val="28"/>
        </w:rPr>
        <w:t>по факту завершения реализации П</w:t>
      </w:r>
      <w:r w:rsidRPr="00F60184">
        <w:rPr>
          <w:rFonts w:ascii="Times New Roman" w:hAnsi="Times New Roman"/>
          <w:sz w:val="28"/>
          <w:szCs w:val="28"/>
        </w:rPr>
        <w:t xml:space="preserve">рограммы. </w:t>
      </w:r>
    </w:p>
    <w:p w:rsidR="009D203A" w:rsidRPr="00BF7053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BF7053">
        <w:rPr>
          <w:rFonts w:ascii="Times New Roman" w:hAnsi="Times New Roman"/>
          <w:sz w:val="28"/>
          <w:szCs w:val="28"/>
        </w:rPr>
        <w:t xml:space="preserve">Для оценки эффективности муниципальной </w:t>
      </w:r>
      <w:r w:rsidR="000A55FB">
        <w:rPr>
          <w:rFonts w:ascii="Times New Roman" w:hAnsi="Times New Roman"/>
          <w:sz w:val="28"/>
          <w:szCs w:val="28"/>
        </w:rPr>
        <w:t>П</w:t>
      </w:r>
      <w:r w:rsidRPr="00BF7053">
        <w:rPr>
          <w:rFonts w:ascii="Times New Roman" w:hAnsi="Times New Roman"/>
          <w:sz w:val="28"/>
          <w:szCs w:val="28"/>
        </w:rPr>
        <w:t>рограммы используются следующие критерии:</w:t>
      </w:r>
    </w:p>
    <w:p w:rsidR="009D203A" w:rsidRDefault="009D203A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</w:t>
      </w:r>
      <w:r>
        <w:rPr>
          <w:rFonts w:ascii="Times New Roman" w:hAnsi="Times New Roman"/>
          <w:sz w:val="28"/>
          <w:szCs w:val="28"/>
        </w:rPr>
        <w:t>ь</w:t>
      </w:r>
      <w:r w:rsidRPr="00BD7015">
        <w:rPr>
          <w:rFonts w:ascii="Times New Roman" w:hAnsi="Times New Roman"/>
          <w:sz w:val="28"/>
          <w:szCs w:val="28"/>
        </w:rPr>
        <w:t xml:space="preserve"> достижения целей и решения задач муниципальной </w:t>
      </w:r>
      <w:r w:rsidR="000A55FB">
        <w:rPr>
          <w:rFonts w:ascii="Times New Roman" w:hAnsi="Times New Roman"/>
          <w:sz w:val="28"/>
          <w:szCs w:val="28"/>
        </w:rPr>
        <w:t>П</w:t>
      </w:r>
      <w:r w:rsidRPr="00BD701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9D203A" w:rsidRDefault="009D203A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степень достижения целей и решения задач подпрограмм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9D203A" w:rsidRDefault="009D203A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 xml:space="preserve">степень реализации основных мероприятий </w:t>
      </w:r>
      <w:r w:rsidR="000A55FB">
        <w:rPr>
          <w:rFonts w:ascii="Times New Roman" w:hAnsi="Times New Roman"/>
          <w:sz w:val="28"/>
          <w:szCs w:val="28"/>
        </w:rPr>
        <w:t>П</w:t>
      </w:r>
      <w:r w:rsidRPr="00BD7015">
        <w:rPr>
          <w:rFonts w:ascii="Times New Roman" w:hAnsi="Times New Roman"/>
          <w:sz w:val="28"/>
          <w:szCs w:val="28"/>
        </w:rPr>
        <w:t>рограммы и достижения ожидаемых непосредственных результатов их реализации (далее - степень реализации мероприятий);</w:t>
      </w:r>
    </w:p>
    <w:p w:rsidR="009D203A" w:rsidRDefault="009D203A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015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затрат;</w:t>
      </w:r>
    </w:p>
    <w:p w:rsidR="009D203A" w:rsidRDefault="009D203A" w:rsidP="009D203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2EF">
        <w:rPr>
          <w:rFonts w:ascii="Times New Roman" w:hAnsi="Times New Roman"/>
          <w:sz w:val="28"/>
          <w:szCs w:val="28"/>
        </w:rPr>
        <w:t>эффективность использования средств бюджета</w:t>
      </w:r>
      <w:r>
        <w:rPr>
          <w:rFonts w:ascii="Times New Roman" w:hAnsi="Times New Roman"/>
          <w:sz w:val="28"/>
          <w:szCs w:val="28"/>
        </w:rPr>
        <w:t>.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="003B11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3D7">
        <w:rPr>
          <w:rFonts w:ascii="Times New Roman" w:hAnsi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2767">
        <w:rPr>
          <w:rFonts w:ascii="Times New Roman" w:hAnsi="Times New Roman"/>
          <w:sz w:val="28"/>
          <w:szCs w:val="28"/>
        </w:rPr>
        <w:t>СРм</w:t>
      </w:r>
      <w:proofErr w:type="spellEnd"/>
      <w:r w:rsidRPr="0037276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72767">
        <w:rPr>
          <w:rFonts w:ascii="Times New Roman" w:hAnsi="Times New Roman"/>
          <w:sz w:val="28"/>
          <w:szCs w:val="28"/>
        </w:rPr>
        <w:t>Мв</w:t>
      </w:r>
      <w:proofErr w:type="spellEnd"/>
      <w:r w:rsidRPr="00372767">
        <w:rPr>
          <w:rFonts w:ascii="Times New Roman" w:hAnsi="Times New Roman"/>
          <w:sz w:val="28"/>
          <w:szCs w:val="28"/>
        </w:rPr>
        <w:t xml:space="preserve"> / М,</w:t>
      </w:r>
    </w:p>
    <w:p w:rsidR="009D203A" w:rsidRPr="00372767" w:rsidRDefault="009D203A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67">
        <w:rPr>
          <w:rFonts w:ascii="Times New Roman" w:hAnsi="Times New Roman" w:cs="Times New Roman"/>
          <w:sz w:val="28"/>
          <w:szCs w:val="28"/>
        </w:rPr>
        <w:t>где:</w:t>
      </w:r>
    </w:p>
    <w:p w:rsidR="009D203A" w:rsidRPr="00372767" w:rsidRDefault="009D203A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767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372767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9D203A" w:rsidRPr="00372767" w:rsidRDefault="009D203A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767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372767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D203A" w:rsidRDefault="009D203A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767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9D203A" w:rsidRPr="000816F2" w:rsidRDefault="009D203A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9D203A" w:rsidRDefault="009D203A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показателей, считается выполненным в полном объеме, если фактически достигнутое значение показателя составляет не менее 95% </w:t>
      </w:r>
      <w:proofErr w:type="gramStart"/>
      <w:r w:rsidRPr="000816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16F2">
        <w:rPr>
          <w:rFonts w:ascii="Times New Roman" w:hAnsi="Times New Roman" w:cs="Times New Roman"/>
          <w:sz w:val="28"/>
          <w:szCs w:val="28"/>
        </w:rPr>
        <w:t xml:space="preserve"> запланированного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03A" w:rsidRPr="000816F2" w:rsidRDefault="009D203A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 xml:space="preserve">- мероприятие, предусматривающее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услуг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0816F2">
        <w:rPr>
          <w:rFonts w:ascii="Times New Roman" w:hAnsi="Times New Roman" w:cs="Times New Roman"/>
          <w:sz w:val="28"/>
          <w:szCs w:val="28"/>
        </w:rPr>
        <w:t xml:space="preserve">работ)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заданий, финансовое </w:t>
      </w:r>
      <w:r w:rsidRPr="000816F2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которых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бюд</w:t>
      </w:r>
      <w:r w:rsidRPr="000816F2">
        <w:rPr>
          <w:rFonts w:ascii="Times New Roman" w:hAnsi="Times New Roman" w:cs="Times New Roman"/>
          <w:sz w:val="28"/>
          <w:szCs w:val="28"/>
        </w:rPr>
        <w:t xml:space="preserve">жета, считается выполненным в полном объеме в случае выполнения сводных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816F2">
        <w:rPr>
          <w:rFonts w:ascii="Times New Roman" w:hAnsi="Times New Roman" w:cs="Times New Roman"/>
          <w:sz w:val="28"/>
          <w:szCs w:val="28"/>
        </w:rPr>
        <w:t xml:space="preserve"> заданий по объему и по качеству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816F2">
        <w:rPr>
          <w:rFonts w:ascii="Times New Roman" w:hAnsi="Times New Roman" w:cs="Times New Roman"/>
          <w:sz w:val="28"/>
          <w:szCs w:val="28"/>
        </w:rPr>
        <w:t xml:space="preserve"> услуг (работ) не менее чем на 95% от установленных значений на отчетный год;</w:t>
      </w:r>
    </w:p>
    <w:p w:rsidR="009D203A" w:rsidRDefault="009D203A" w:rsidP="009D203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16F2">
        <w:rPr>
          <w:rFonts w:ascii="Times New Roman" w:hAnsi="Times New Roman" w:cs="Times New Roman"/>
          <w:sz w:val="28"/>
          <w:szCs w:val="28"/>
        </w:rPr>
        <w:t>- по иным мероприятиям результаты реализации могут оцениваться как наступление или не</w:t>
      </w:r>
      <w:r w:rsidR="003B110D">
        <w:rPr>
          <w:rFonts w:ascii="Times New Roman" w:hAnsi="Times New Roman" w:cs="Times New Roman"/>
          <w:sz w:val="28"/>
          <w:szCs w:val="28"/>
        </w:rPr>
        <w:t xml:space="preserve"> </w:t>
      </w:r>
      <w:r w:rsidRPr="000816F2">
        <w:rPr>
          <w:rFonts w:ascii="Times New Roman" w:hAnsi="Times New Roman" w:cs="Times New Roman"/>
          <w:sz w:val="28"/>
          <w:szCs w:val="28"/>
        </w:rPr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3B110D">
        <w:rPr>
          <w:rFonts w:ascii="Times New Roman" w:hAnsi="Times New Roman"/>
          <w:sz w:val="28"/>
          <w:szCs w:val="28"/>
        </w:rPr>
        <w:t xml:space="preserve">. </w:t>
      </w:r>
      <w:r w:rsidRPr="00AD285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9D203A" w:rsidRPr="000202D3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202D3">
        <w:rPr>
          <w:rFonts w:ascii="Times New Roman" w:hAnsi="Times New Roman"/>
          <w:sz w:val="28"/>
          <w:szCs w:val="28"/>
        </w:rPr>
        <w:t>ССуз</w:t>
      </w:r>
      <w:proofErr w:type="spellEnd"/>
      <w:r w:rsidRPr="000202D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202D3">
        <w:rPr>
          <w:rFonts w:ascii="Times New Roman" w:hAnsi="Times New Roman"/>
          <w:sz w:val="28"/>
          <w:szCs w:val="28"/>
        </w:rPr>
        <w:t>Зф</w:t>
      </w:r>
      <w:proofErr w:type="spellEnd"/>
      <w:r w:rsidRPr="000202D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202D3">
        <w:rPr>
          <w:rFonts w:ascii="Times New Roman" w:hAnsi="Times New Roman"/>
          <w:sz w:val="28"/>
          <w:szCs w:val="28"/>
        </w:rPr>
        <w:t>Зп</w:t>
      </w:r>
      <w:proofErr w:type="spellEnd"/>
      <w:r w:rsidRPr="000202D3">
        <w:rPr>
          <w:rFonts w:ascii="Times New Roman" w:hAnsi="Times New Roman"/>
          <w:sz w:val="28"/>
          <w:szCs w:val="28"/>
        </w:rPr>
        <w:t>,</w:t>
      </w:r>
    </w:p>
    <w:p w:rsidR="009D203A" w:rsidRDefault="009D203A" w:rsidP="009D2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03A" w:rsidRPr="000202D3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2D3">
        <w:rPr>
          <w:rFonts w:ascii="Times New Roman" w:hAnsi="Times New Roman" w:cs="Times New Roman"/>
          <w:sz w:val="28"/>
          <w:szCs w:val="28"/>
        </w:rPr>
        <w:t>где:</w:t>
      </w:r>
    </w:p>
    <w:p w:rsidR="009D203A" w:rsidRPr="000202D3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2D3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0202D3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0202D3">
        <w:rPr>
          <w:rFonts w:ascii="Times New Roman" w:hAnsi="Times New Roman" w:cs="Times New Roman"/>
          <w:sz w:val="28"/>
          <w:szCs w:val="28"/>
        </w:rPr>
        <w:t>;</w:t>
      </w:r>
    </w:p>
    <w:p w:rsidR="009D203A" w:rsidRPr="000202D3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2D3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0202D3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9D203A" w:rsidRPr="000202D3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2D3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0202D3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="003B11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AD0">
        <w:rPr>
          <w:rFonts w:ascii="Times New Roman" w:hAnsi="Times New Roman"/>
          <w:sz w:val="28"/>
          <w:szCs w:val="28"/>
        </w:rPr>
        <w:t>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1AD0">
        <w:rPr>
          <w:rFonts w:ascii="Times New Roman" w:hAnsi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11AD0">
        <w:rPr>
          <w:rFonts w:ascii="Times New Roman" w:hAnsi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11AD0">
        <w:rPr>
          <w:rFonts w:ascii="Times New Roman" w:hAnsi="Times New Roman"/>
          <w:sz w:val="28"/>
          <w:szCs w:val="28"/>
        </w:rPr>
        <w:t>ССуз</w:t>
      </w:r>
      <w:proofErr w:type="spellEnd"/>
      <w:r w:rsidRPr="00E11AD0">
        <w:rPr>
          <w:rFonts w:ascii="Times New Roman" w:hAnsi="Times New Roman"/>
          <w:sz w:val="28"/>
          <w:szCs w:val="28"/>
        </w:rPr>
        <w:t>,</w:t>
      </w:r>
    </w:p>
    <w:p w:rsidR="009D203A" w:rsidRPr="00E11AD0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</w:p>
    <w:p w:rsidR="009D203A" w:rsidRPr="00E11AD0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где:</w:t>
      </w:r>
    </w:p>
    <w:p w:rsidR="009D203A" w:rsidRPr="00E11AD0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бюджета;</w:t>
      </w:r>
    </w:p>
    <w:p w:rsidR="009D203A" w:rsidRPr="00E11AD0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бюджета;</w:t>
      </w:r>
    </w:p>
    <w:p w:rsidR="009D203A" w:rsidRPr="00E11AD0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 бюджета.</w:t>
      </w:r>
    </w:p>
    <w:p w:rsidR="009D203A" w:rsidRPr="00E11AD0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</w:t>
      </w:r>
      <w:r w:rsidR="003B110D">
        <w:rPr>
          <w:rFonts w:ascii="Times New Roman" w:hAnsi="Times New Roman" w:cs="Times New Roman"/>
          <w:sz w:val="28"/>
          <w:szCs w:val="28"/>
        </w:rPr>
        <w:t xml:space="preserve"> </w:t>
      </w:r>
      <w:r w:rsidRPr="00E11AD0">
        <w:rPr>
          <w:rFonts w:ascii="Times New Roman" w:hAnsi="Times New Roman" w:cs="Times New Roman"/>
          <w:sz w:val="28"/>
          <w:szCs w:val="28"/>
        </w:rPr>
        <w:t>из средств 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9D203A" w:rsidRPr="00E11AD0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9D203A" w:rsidRPr="00E11AD0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1AD0">
        <w:rPr>
          <w:rFonts w:ascii="Times New Roman" w:hAnsi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11AD0">
        <w:rPr>
          <w:rFonts w:ascii="Times New Roman" w:hAnsi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11AD0">
        <w:rPr>
          <w:rFonts w:ascii="Times New Roman" w:hAnsi="Times New Roman"/>
          <w:sz w:val="28"/>
          <w:szCs w:val="28"/>
        </w:rPr>
        <w:t>ССуз</w:t>
      </w:r>
      <w:proofErr w:type="spellEnd"/>
      <w:r w:rsidRPr="00E11AD0">
        <w:rPr>
          <w:rFonts w:ascii="Times New Roman" w:hAnsi="Times New Roman"/>
          <w:sz w:val="28"/>
          <w:szCs w:val="28"/>
        </w:rPr>
        <w:t>,</w:t>
      </w:r>
    </w:p>
    <w:p w:rsidR="009D203A" w:rsidRPr="00E11AD0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03A" w:rsidRPr="00E11AD0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D0">
        <w:rPr>
          <w:rFonts w:ascii="Times New Roman" w:hAnsi="Times New Roman" w:cs="Times New Roman"/>
          <w:sz w:val="28"/>
          <w:szCs w:val="28"/>
        </w:rPr>
        <w:t>где:</w:t>
      </w:r>
    </w:p>
    <w:p w:rsidR="009D203A" w:rsidRPr="00E11AD0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9D203A" w:rsidRPr="00E11AD0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AD0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11AD0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подпрограммы;</w:t>
      </w:r>
    </w:p>
    <w:p w:rsidR="009D203A" w:rsidRPr="00795BC8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BC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95BC8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r w:rsidR="003B110D">
        <w:rPr>
          <w:rFonts w:ascii="Times New Roman" w:hAnsi="Times New Roman"/>
          <w:sz w:val="28"/>
          <w:szCs w:val="28"/>
        </w:rPr>
        <w:t xml:space="preserve">. </w:t>
      </w:r>
      <w:r w:rsidRPr="00D33B2F">
        <w:rPr>
          <w:rFonts w:ascii="Times New Roman" w:hAnsi="Times New Roman"/>
          <w:sz w:val="28"/>
          <w:szCs w:val="28"/>
        </w:rPr>
        <w:t xml:space="preserve">Для оценки степени достижения целей и решения задач (далее - степень реализации) подпрограмм определяется степень достижения </w:t>
      </w:r>
      <w:r w:rsidRPr="00D33B2F">
        <w:rPr>
          <w:rFonts w:ascii="Times New Roman" w:hAnsi="Times New Roman"/>
          <w:sz w:val="28"/>
          <w:szCs w:val="28"/>
        </w:rPr>
        <w:lastRenderedPageBreak/>
        <w:t>плановых значений каждого показателя (индикатора), характеризующего цели и задачи подпрограммы.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</w:t>
      </w:r>
      <w:r w:rsidR="003B110D">
        <w:rPr>
          <w:rFonts w:ascii="Times New Roman" w:hAnsi="Times New Roman"/>
          <w:sz w:val="28"/>
          <w:szCs w:val="28"/>
        </w:rPr>
        <w:t xml:space="preserve">. </w:t>
      </w:r>
      <w:r w:rsidRPr="0079522C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both"/>
        <w:rPr>
          <w:rFonts w:ascii="Times New Roman" w:hAnsi="Times New Roman"/>
          <w:sz w:val="28"/>
          <w:szCs w:val="28"/>
        </w:rPr>
      </w:pPr>
      <w:r w:rsidRPr="008C1C8A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4"/>
        </w:rPr>
      </w:pPr>
      <w:r>
        <w:rPr>
          <w:noProof/>
          <w:position w:val="-14"/>
        </w:rPr>
        <w:drawing>
          <wp:inline distT="0" distB="0" distL="0" distR="0">
            <wp:extent cx="1768475" cy="302895"/>
            <wp:effectExtent l="1905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rPr>
          <w:rFonts w:ascii="Times New Roman" w:hAnsi="Times New Roman"/>
          <w:sz w:val="28"/>
          <w:szCs w:val="28"/>
        </w:rPr>
      </w:pPr>
      <w:r w:rsidRPr="008C1C8A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4"/>
        </w:rPr>
      </w:pPr>
      <w:r>
        <w:rPr>
          <w:noProof/>
          <w:position w:val="-14"/>
        </w:rPr>
        <w:drawing>
          <wp:inline distT="0" distB="0" distL="0" distR="0">
            <wp:extent cx="1847215" cy="320675"/>
            <wp:effectExtent l="19050" t="0" r="63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3A" w:rsidRPr="008C1C8A" w:rsidRDefault="009D203A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8C1C8A">
        <w:rPr>
          <w:rFonts w:ascii="Times New Roman" w:hAnsi="Times New Roman" w:cs="Times New Roman"/>
          <w:sz w:val="28"/>
          <w:szCs w:val="28"/>
        </w:rPr>
        <w:t>где:</w:t>
      </w:r>
    </w:p>
    <w:p w:rsidR="009D203A" w:rsidRPr="008C1C8A" w:rsidRDefault="009D203A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" cy="266700"/>
            <wp:effectExtent l="19050" t="0" r="762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C8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1C8A">
        <w:rPr>
          <w:rFonts w:ascii="Times New Roman" w:hAnsi="Times New Roman" w:cs="Times New Roman"/>
          <w:sz w:val="28"/>
          <w:szCs w:val="28"/>
        </w:rPr>
        <w:t>, характеризующего цели и задачи подпрограммы;</w:t>
      </w:r>
    </w:p>
    <w:p w:rsidR="009D203A" w:rsidRPr="008C1C8A" w:rsidRDefault="009D203A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" cy="314960"/>
            <wp:effectExtent l="0" t="0" r="762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C8A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9D203A" w:rsidRPr="0072493B" w:rsidRDefault="009D203A" w:rsidP="009D203A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25" cy="308610"/>
            <wp:effectExtent l="0" t="0" r="0" b="0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93B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9D203A" w:rsidRPr="0072493B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8.7</w:t>
      </w:r>
      <w:r w:rsidR="003B110D">
        <w:rPr>
          <w:rFonts w:ascii="Times New Roman" w:hAnsi="Times New Roman"/>
          <w:sz w:val="28"/>
          <w:szCs w:val="28"/>
        </w:rPr>
        <w:t>.</w:t>
      </w:r>
      <w:r w:rsidRPr="0072493B">
        <w:rPr>
          <w:rFonts w:ascii="Times New Roman" w:hAnsi="Times New Roman"/>
          <w:sz w:val="28"/>
          <w:szCs w:val="28"/>
        </w:rPr>
        <w:t xml:space="preserve"> Степень реализации подпрограммы рассчитывается по формуле:</w:t>
      </w:r>
    </w:p>
    <w:p w:rsidR="009D203A" w:rsidRPr="0072493B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28"/>
        </w:rPr>
      </w:pPr>
      <w:r>
        <w:rPr>
          <w:noProof/>
          <w:position w:val="-28"/>
        </w:rPr>
        <w:drawing>
          <wp:inline distT="0" distB="0" distL="0" distR="0">
            <wp:extent cx="1580515" cy="532765"/>
            <wp:effectExtent l="19050" t="0" r="635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3A" w:rsidRPr="0072493B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где:</w:t>
      </w:r>
    </w:p>
    <w:p w:rsidR="009D203A" w:rsidRPr="0072493B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985" cy="314960"/>
            <wp:effectExtent l="0" t="0" r="0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93B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9D203A" w:rsidRPr="0072493B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284480"/>
            <wp:effectExtent l="19050" t="0" r="9525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93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9D203A" w:rsidRPr="0072493B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9D203A" w:rsidRPr="0072493B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090" cy="229870"/>
            <wp:effectExtent l="0" t="0" r="0" b="0"/>
            <wp:docPr id="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93B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090" cy="229870"/>
            <wp:effectExtent l="0" t="0" r="0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93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2493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2493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D203A" w:rsidRPr="0072493B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72493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2493B">
        <w:rPr>
          <w:rFonts w:ascii="Times New Roman" w:hAnsi="Times New Roman" w:cs="Times New Roman"/>
          <w:sz w:val="28"/>
          <w:szCs w:val="28"/>
        </w:rPr>
        <w:t>:</w:t>
      </w:r>
    </w:p>
    <w:p w:rsidR="009D203A" w:rsidRPr="0072493B" w:rsidRDefault="009D203A" w:rsidP="009D203A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1568450" cy="520700"/>
            <wp:effectExtent l="0" t="0" r="0" b="0"/>
            <wp:docPr id="3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3A" w:rsidRPr="0072493B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195" cy="229870"/>
            <wp:effectExtent l="19050" t="0" r="8255" b="0"/>
            <wp:docPr id="3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93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 (индикатора),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" cy="254635"/>
            <wp:effectExtent l="19050" t="0" r="635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93B">
        <w:rPr>
          <w:rFonts w:ascii="Times New Roman" w:hAnsi="Times New Roman" w:cs="Times New Roman"/>
          <w:sz w:val="28"/>
          <w:szCs w:val="28"/>
        </w:rPr>
        <w:t>.</w:t>
      </w:r>
    </w:p>
    <w:p w:rsidR="009D203A" w:rsidRPr="0072493B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8.8</w:t>
      </w:r>
      <w:r w:rsidR="003B110D">
        <w:rPr>
          <w:rFonts w:ascii="Times New Roman" w:hAnsi="Times New Roman"/>
          <w:sz w:val="28"/>
          <w:szCs w:val="28"/>
        </w:rPr>
        <w:t xml:space="preserve">. </w:t>
      </w:r>
      <w:r w:rsidRPr="0072493B">
        <w:rPr>
          <w:rFonts w:ascii="Times New Roman" w:hAnsi="Times New Roman"/>
          <w:sz w:val="28"/>
          <w:szCs w:val="28"/>
        </w:rPr>
        <w:t xml:space="preserve">Эффективность реализации подпрограммы оценивается в зависимости от значений оценки степени реализации подпрограммы и </w:t>
      </w:r>
      <w:r w:rsidRPr="0072493B">
        <w:rPr>
          <w:rFonts w:ascii="Times New Roman" w:hAnsi="Times New Roman"/>
          <w:sz w:val="28"/>
          <w:szCs w:val="28"/>
        </w:rPr>
        <w:lastRenderedPageBreak/>
        <w:t>оценки эффективности использования средств бюджета по следующей формуле:</w:t>
      </w:r>
    </w:p>
    <w:p w:rsidR="009D203A" w:rsidRPr="0072493B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338580" cy="278765"/>
            <wp:effectExtent l="19050" t="0" r="0" b="0"/>
            <wp:docPr id="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3A" w:rsidRPr="0072493B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где:</w:t>
      </w:r>
    </w:p>
    <w:p w:rsidR="009D203A" w:rsidRPr="0072493B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310" cy="278765"/>
            <wp:effectExtent l="19050" t="0" r="8890" b="0"/>
            <wp:docPr id="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93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9D203A" w:rsidRPr="0072493B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310" cy="278765"/>
            <wp:effectExtent l="19050" t="0" r="8890" b="0"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93B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9D203A" w:rsidRPr="0072493B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308610"/>
            <wp:effectExtent l="0" t="0" r="9525" b="0"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93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9D203A" w:rsidRPr="0072493B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72493B">
        <w:rPr>
          <w:rFonts w:ascii="Times New Roman" w:hAnsi="Times New Roman"/>
          <w:sz w:val="28"/>
          <w:szCs w:val="28"/>
        </w:rPr>
        <w:t>8.9</w:t>
      </w:r>
      <w:r w:rsidR="003B110D">
        <w:rPr>
          <w:rFonts w:ascii="Times New Roman" w:hAnsi="Times New Roman"/>
          <w:sz w:val="28"/>
          <w:szCs w:val="28"/>
        </w:rPr>
        <w:t>.</w:t>
      </w:r>
      <w:r w:rsidRPr="0072493B">
        <w:rPr>
          <w:rFonts w:ascii="Times New Roman" w:hAnsi="Times New Roman"/>
          <w:sz w:val="28"/>
          <w:szCs w:val="28"/>
        </w:rPr>
        <w:t xml:space="preserve"> Эффективность реализации подпрограммы признается высокой, в случае если значение </w:t>
      </w:r>
      <w:proofErr w:type="spellStart"/>
      <w:r w:rsidRPr="0072493B">
        <w:rPr>
          <w:rFonts w:ascii="Times New Roman" w:hAnsi="Times New Roman"/>
          <w:sz w:val="28"/>
          <w:szCs w:val="28"/>
        </w:rPr>
        <w:t>ЭРп</w:t>
      </w:r>
      <w:proofErr w:type="spellEnd"/>
      <w:r w:rsidRPr="0072493B">
        <w:rPr>
          <w:rFonts w:ascii="Times New Roman" w:hAnsi="Times New Roman"/>
          <w:sz w:val="28"/>
          <w:szCs w:val="28"/>
        </w:rPr>
        <w:t>/</w:t>
      </w:r>
      <w:proofErr w:type="gramStart"/>
      <w:r w:rsidRPr="0072493B">
        <w:rPr>
          <w:rFonts w:ascii="Times New Roman" w:hAnsi="Times New Roman"/>
          <w:sz w:val="28"/>
          <w:szCs w:val="28"/>
        </w:rPr>
        <w:t>п</w:t>
      </w:r>
      <w:proofErr w:type="gramEnd"/>
      <w:r w:rsidRPr="0072493B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9D203A" w:rsidRPr="0072493B" w:rsidRDefault="009D203A" w:rsidP="009D203A">
      <w:pPr>
        <w:pStyle w:val="ConsPlusNormal"/>
        <w:suppressAutoHyphens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proofErr w:type="spellStart"/>
      <w:r w:rsidRPr="007249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2493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249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493B">
        <w:rPr>
          <w:rFonts w:ascii="Times New Roman" w:hAnsi="Times New Roman" w:cs="Times New Roman"/>
          <w:sz w:val="28"/>
          <w:szCs w:val="28"/>
        </w:rPr>
        <w:t xml:space="preserve"> составляет не менее 0,75.</w:t>
      </w:r>
    </w:p>
    <w:p w:rsidR="009D203A" w:rsidRPr="0072493B" w:rsidRDefault="009D203A" w:rsidP="009D203A">
      <w:pPr>
        <w:pStyle w:val="ConsPlusNormal"/>
        <w:suppressAutoHyphens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493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</w:t>
      </w:r>
      <w:r w:rsidR="003B11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97C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C697C">
        <w:rPr>
          <w:rFonts w:ascii="Times New Roman" w:hAnsi="Times New Roman"/>
          <w:sz w:val="28"/>
          <w:szCs w:val="28"/>
        </w:rPr>
        <w:t xml:space="preserve"> </w:t>
      </w:r>
      <w:r w:rsidR="003B110D">
        <w:rPr>
          <w:rFonts w:ascii="Times New Roman" w:hAnsi="Times New Roman"/>
          <w:sz w:val="28"/>
          <w:szCs w:val="28"/>
        </w:rPr>
        <w:t>П</w:t>
      </w:r>
      <w:r w:rsidRPr="008C697C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в целом </w:t>
      </w:r>
      <w:r w:rsidRPr="008C697C">
        <w:rPr>
          <w:rFonts w:ascii="Times New Roman" w:hAnsi="Times New Roman"/>
          <w:sz w:val="28"/>
          <w:szCs w:val="28"/>
        </w:rPr>
        <w:t xml:space="preserve">оценивается в зависимости от значений оценки степени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C697C">
        <w:rPr>
          <w:rFonts w:ascii="Times New Roman" w:hAnsi="Times New Roman"/>
          <w:sz w:val="28"/>
          <w:szCs w:val="28"/>
        </w:rPr>
        <w:t xml:space="preserve"> </w:t>
      </w:r>
      <w:r w:rsidR="003B110D">
        <w:rPr>
          <w:rFonts w:ascii="Times New Roman" w:hAnsi="Times New Roman"/>
          <w:sz w:val="28"/>
          <w:szCs w:val="28"/>
        </w:rPr>
        <w:t>П</w:t>
      </w:r>
      <w:r w:rsidRPr="008C697C">
        <w:rPr>
          <w:rFonts w:ascii="Times New Roman" w:hAnsi="Times New Roman"/>
          <w:sz w:val="28"/>
          <w:szCs w:val="28"/>
        </w:rPr>
        <w:t>рограммы и оценки эффективности реализации входящих в нее подпрограмм по следующей формуле:</w: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center"/>
        <w:rPr>
          <w:sz w:val="28"/>
          <w:szCs w:val="28"/>
        </w:rPr>
      </w:pPr>
      <w:r w:rsidRPr="00DE5018">
        <w:rPr>
          <w:position w:val="-28"/>
          <w:sz w:val="28"/>
          <w:szCs w:val="28"/>
        </w:rPr>
        <w:object w:dxaOrig="40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75pt;height:41.7pt" o:ole="">
            <v:imagedata r:id="rId26" o:title=""/>
          </v:shape>
          <o:OLEObject Type="Embed" ProgID="Equation.3" ShapeID="_x0000_i1025" DrawAspect="Content" ObjectID="_1705817045" r:id="rId27"/>
        </w:object>
      </w:r>
    </w:p>
    <w:p w:rsidR="009D203A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</w:p>
    <w:p w:rsidR="009D203A" w:rsidRDefault="009D203A" w:rsidP="001153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6096" w:hanging="2977"/>
        <w:rPr>
          <w:sz w:val="28"/>
          <w:szCs w:val="28"/>
        </w:rPr>
      </w:pPr>
      <w:r w:rsidRPr="00DE5018">
        <w:rPr>
          <w:position w:val="-28"/>
          <w:sz w:val="28"/>
          <w:szCs w:val="28"/>
        </w:rPr>
        <w:object w:dxaOrig="2299" w:dyaOrig="680">
          <v:shape id="_x0000_i1026" type="#_x0000_t75" style="width:138.7pt;height:41.7pt" o:ole="">
            <v:imagedata r:id="rId28" o:title=""/>
          </v:shape>
          <o:OLEObject Type="Embed" ProgID="Equation.3" ShapeID="_x0000_i1026" DrawAspect="Content" ObjectID="_1705817046" r:id="rId29"/>
        </w:object>
      </w:r>
      <w:r w:rsidRPr="00B51AED">
        <w:rPr>
          <w:sz w:val="24"/>
          <w:szCs w:val="24"/>
        </w:rPr>
        <w:t>(</w:t>
      </w:r>
      <w:r w:rsidRPr="00B51AED">
        <w:rPr>
          <w:rFonts w:ascii="Times New Roman" w:hAnsi="Times New Roman"/>
          <w:sz w:val="24"/>
          <w:szCs w:val="24"/>
        </w:rPr>
        <w:t>при отсутствии целевых показателей (индикаторов) в целом по муниципальной программе)</w:t>
      </w:r>
    </w:p>
    <w:p w:rsidR="009D203A" w:rsidRDefault="009D203A" w:rsidP="001153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6096" w:hanging="2977"/>
        <w:rPr>
          <w:rFonts w:ascii="Times New Roman" w:hAnsi="Times New Roman"/>
          <w:sz w:val="28"/>
          <w:szCs w:val="28"/>
        </w:rPr>
      </w:pPr>
    </w:p>
    <w:p w:rsidR="009D203A" w:rsidRPr="004757C1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7C1">
        <w:rPr>
          <w:rFonts w:ascii="Times New Roman" w:hAnsi="Times New Roman" w:cs="Times New Roman"/>
          <w:sz w:val="28"/>
          <w:szCs w:val="28"/>
        </w:rPr>
        <w:t>где:</w:t>
      </w:r>
    </w:p>
    <w:p w:rsidR="009D203A" w:rsidRPr="004757C1" w:rsidRDefault="009D203A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757C1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7C1">
        <w:rPr>
          <w:rFonts w:ascii="Times New Roman" w:hAnsi="Times New Roman" w:cs="Times New Roman"/>
          <w:sz w:val="28"/>
          <w:szCs w:val="28"/>
        </w:rPr>
        <w:t xml:space="preserve"> </w:t>
      </w:r>
      <w:r w:rsidR="003B110D">
        <w:rPr>
          <w:rFonts w:ascii="Times New Roman" w:hAnsi="Times New Roman" w:cs="Times New Roman"/>
          <w:sz w:val="28"/>
          <w:szCs w:val="28"/>
        </w:rPr>
        <w:t>П</w:t>
      </w:r>
      <w:r w:rsidRPr="004757C1">
        <w:rPr>
          <w:rFonts w:ascii="Times New Roman" w:hAnsi="Times New Roman" w:cs="Times New Roman"/>
          <w:sz w:val="28"/>
          <w:szCs w:val="28"/>
        </w:rPr>
        <w:t>рограммы;</w:t>
      </w:r>
    </w:p>
    <w:p w:rsidR="009D203A" w:rsidRPr="004757C1" w:rsidRDefault="009D203A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4757C1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7C1">
        <w:rPr>
          <w:rFonts w:ascii="Times New Roman" w:hAnsi="Times New Roman" w:cs="Times New Roman"/>
          <w:sz w:val="28"/>
          <w:szCs w:val="28"/>
        </w:rPr>
        <w:t xml:space="preserve"> </w:t>
      </w:r>
      <w:r w:rsidR="003B110D">
        <w:rPr>
          <w:rFonts w:ascii="Times New Roman" w:hAnsi="Times New Roman" w:cs="Times New Roman"/>
          <w:sz w:val="28"/>
          <w:szCs w:val="28"/>
        </w:rPr>
        <w:t>П</w:t>
      </w:r>
      <w:r w:rsidRPr="004757C1">
        <w:rPr>
          <w:rFonts w:ascii="Times New Roman" w:hAnsi="Times New Roman" w:cs="Times New Roman"/>
          <w:sz w:val="28"/>
          <w:szCs w:val="28"/>
        </w:rPr>
        <w:t>рограммы;</w:t>
      </w:r>
    </w:p>
    <w:p w:rsidR="009D203A" w:rsidRDefault="009D203A" w:rsidP="009D203A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4757C1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9D203A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195" cy="248285"/>
            <wp:effectExtent l="19050" t="0" r="8255" b="0"/>
            <wp:docPr id="3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AEA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B110D">
        <w:rPr>
          <w:rFonts w:ascii="Times New Roman" w:hAnsi="Times New Roman" w:cs="Times New Roman"/>
          <w:sz w:val="28"/>
          <w:szCs w:val="28"/>
        </w:rPr>
        <w:t xml:space="preserve"> П</w:t>
      </w:r>
      <w:r w:rsidRPr="00490AEA">
        <w:rPr>
          <w:rFonts w:ascii="Times New Roman" w:hAnsi="Times New Roman" w:cs="Times New Roman"/>
          <w:sz w:val="28"/>
          <w:szCs w:val="28"/>
        </w:rPr>
        <w:t xml:space="preserve">рограммы, определяемый в методике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90AEA">
        <w:rPr>
          <w:rFonts w:ascii="Times New Roman" w:hAnsi="Times New Roman" w:cs="Times New Roman"/>
          <w:sz w:val="28"/>
          <w:szCs w:val="28"/>
        </w:rPr>
        <w:t xml:space="preserve"> </w:t>
      </w:r>
      <w:r w:rsidR="003B110D">
        <w:rPr>
          <w:rFonts w:ascii="Times New Roman" w:hAnsi="Times New Roman" w:cs="Times New Roman"/>
          <w:sz w:val="28"/>
          <w:szCs w:val="28"/>
        </w:rPr>
        <w:t>П</w:t>
      </w:r>
      <w:r w:rsidRPr="00490AEA">
        <w:rPr>
          <w:rFonts w:ascii="Times New Roman" w:hAnsi="Times New Roman" w:cs="Times New Roman"/>
          <w:sz w:val="28"/>
          <w:szCs w:val="28"/>
        </w:rPr>
        <w:t xml:space="preserve">рограммы ответственным исполнителем. По умолчанию </w:t>
      </w:r>
      <w:proofErr w:type="spellStart"/>
      <w:r w:rsidRPr="00490AEA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490AEA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9765" cy="248285"/>
            <wp:effectExtent l="19050" t="0" r="0" b="0"/>
            <wp:docPr id="3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AEA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490AE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490AEA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90AEA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бюджета (кассового исполнения) на реализацию j-ой подпрограммы в отчетном году, Ф - объем фактических расходов из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90AEA">
        <w:rPr>
          <w:rFonts w:ascii="Times New Roman" w:hAnsi="Times New Roman" w:cs="Times New Roman"/>
          <w:sz w:val="28"/>
          <w:szCs w:val="28"/>
        </w:rPr>
        <w:t xml:space="preserve"> </w:t>
      </w:r>
      <w:r w:rsidR="003B110D">
        <w:rPr>
          <w:rFonts w:ascii="Times New Roman" w:hAnsi="Times New Roman" w:cs="Times New Roman"/>
          <w:sz w:val="28"/>
          <w:szCs w:val="28"/>
        </w:rPr>
        <w:t>П</w:t>
      </w:r>
      <w:r w:rsidRPr="00490AEA">
        <w:rPr>
          <w:rFonts w:ascii="Times New Roman" w:hAnsi="Times New Roman" w:cs="Times New Roman"/>
          <w:sz w:val="28"/>
          <w:szCs w:val="28"/>
        </w:rPr>
        <w:t>рограммы;</w:t>
      </w:r>
    </w:p>
    <w:p w:rsidR="009D203A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316">
        <w:rPr>
          <w:rFonts w:ascii="Times New Roman" w:hAnsi="Times New Roman" w:cs="Times New Roman"/>
          <w:sz w:val="28"/>
          <w:szCs w:val="28"/>
        </w:rPr>
        <w:t>j - количество подпрограмм.</w:t>
      </w:r>
    </w:p>
    <w:p w:rsidR="009D203A" w:rsidRPr="00B60E45" w:rsidRDefault="009D203A" w:rsidP="009D203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8.11</w:t>
      </w:r>
      <w:r w:rsidR="003B110D">
        <w:rPr>
          <w:rFonts w:ascii="Times New Roman" w:hAnsi="Times New Roman"/>
          <w:sz w:val="28"/>
          <w:szCs w:val="28"/>
        </w:rPr>
        <w:t xml:space="preserve">. </w:t>
      </w:r>
      <w:r w:rsidRPr="00B60E45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60E45">
        <w:rPr>
          <w:rFonts w:ascii="Times New Roman" w:hAnsi="Times New Roman"/>
          <w:sz w:val="28"/>
          <w:szCs w:val="28"/>
        </w:rPr>
        <w:t xml:space="preserve"> </w:t>
      </w:r>
      <w:r w:rsidR="003B110D">
        <w:rPr>
          <w:rFonts w:ascii="Times New Roman" w:hAnsi="Times New Roman"/>
          <w:sz w:val="28"/>
          <w:szCs w:val="28"/>
        </w:rPr>
        <w:t>П</w:t>
      </w:r>
      <w:r w:rsidRPr="00B60E45">
        <w:rPr>
          <w:rFonts w:ascii="Times New Roman" w:hAnsi="Times New Roman"/>
          <w:sz w:val="28"/>
          <w:szCs w:val="28"/>
        </w:rPr>
        <w:t xml:space="preserve">рограммы </w:t>
      </w:r>
      <w:r w:rsidRPr="00B60E45">
        <w:rPr>
          <w:rFonts w:ascii="Times New Roman" w:hAnsi="Times New Roman"/>
          <w:sz w:val="28"/>
          <w:szCs w:val="28"/>
        </w:rPr>
        <w:lastRenderedPageBreak/>
        <w:t xml:space="preserve">признается высокой, в случае если значение </w:t>
      </w:r>
      <w:proofErr w:type="spellStart"/>
      <w:r w:rsidRPr="00B60E45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>м</w:t>
      </w:r>
      <w:r w:rsidRPr="00B60E45">
        <w:rPr>
          <w:rFonts w:ascii="Times New Roman" w:hAnsi="Times New Roman"/>
          <w:sz w:val="28"/>
          <w:szCs w:val="28"/>
        </w:rPr>
        <w:t>п</w:t>
      </w:r>
      <w:proofErr w:type="spellEnd"/>
      <w:r w:rsidRPr="00B60E45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9D203A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6F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6A6F">
        <w:rPr>
          <w:rFonts w:ascii="Times New Roman" w:hAnsi="Times New Roman" w:cs="Times New Roman"/>
          <w:sz w:val="28"/>
          <w:szCs w:val="28"/>
        </w:rPr>
        <w:t xml:space="preserve"> </w:t>
      </w:r>
      <w:r w:rsidR="003B110D">
        <w:rPr>
          <w:rFonts w:ascii="Times New Roman" w:hAnsi="Times New Roman" w:cs="Times New Roman"/>
          <w:sz w:val="28"/>
          <w:szCs w:val="28"/>
        </w:rPr>
        <w:t>П</w:t>
      </w:r>
      <w:r w:rsidRPr="00DF6A6F">
        <w:rPr>
          <w:rFonts w:ascii="Times New Roman" w:hAnsi="Times New Roman" w:cs="Times New Roman"/>
          <w:sz w:val="28"/>
          <w:szCs w:val="28"/>
        </w:rPr>
        <w:t xml:space="preserve">рограммы признается удовлетворительной, в случае если значение </w:t>
      </w:r>
      <w:proofErr w:type="spellStart"/>
      <w:r w:rsidRPr="00DF6A6F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6A6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F6A6F">
        <w:rPr>
          <w:rFonts w:ascii="Times New Roman" w:hAnsi="Times New Roman" w:cs="Times New Roman"/>
          <w:sz w:val="28"/>
          <w:szCs w:val="28"/>
        </w:rPr>
        <w:t xml:space="preserve"> составляет не менее 0,7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6A6F">
        <w:rPr>
          <w:rFonts w:ascii="Times New Roman" w:hAnsi="Times New Roman" w:cs="Times New Roman"/>
          <w:sz w:val="28"/>
          <w:szCs w:val="28"/>
        </w:rPr>
        <w:t>.</w:t>
      </w:r>
    </w:p>
    <w:p w:rsidR="009D203A" w:rsidRDefault="009D203A" w:rsidP="009D203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A6F">
        <w:rPr>
          <w:rFonts w:ascii="Times New Roman" w:hAnsi="Times New Roman" w:cs="Times New Roman"/>
          <w:sz w:val="28"/>
          <w:szCs w:val="28"/>
        </w:rPr>
        <w:t xml:space="preserve">В остальных случаях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6A6F">
        <w:rPr>
          <w:rFonts w:ascii="Times New Roman" w:hAnsi="Times New Roman" w:cs="Times New Roman"/>
          <w:sz w:val="28"/>
          <w:szCs w:val="28"/>
        </w:rPr>
        <w:t xml:space="preserve"> </w:t>
      </w:r>
      <w:r w:rsidR="003B110D">
        <w:rPr>
          <w:rFonts w:ascii="Times New Roman" w:hAnsi="Times New Roman" w:cs="Times New Roman"/>
          <w:sz w:val="28"/>
          <w:szCs w:val="28"/>
        </w:rPr>
        <w:t>П</w:t>
      </w:r>
      <w:r w:rsidRPr="00DF6A6F">
        <w:rPr>
          <w:rFonts w:ascii="Times New Roman" w:hAnsi="Times New Roman" w:cs="Times New Roman"/>
          <w:sz w:val="28"/>
          <w:szCs w:val="28"/>
        </w:rPr>
        <w:t>рограммы признается неудовлетворительной.</w:t>
      </w:r>
    </w:p>
    <w:p w:rsidR="009D203A" w:rsidRDefault="009D203A" w:rsidP="009D203A">
      <w:pPr>
        <w:rPr>
          <w:sz w:val="28"/>
          <w:szCs w:val="28"/>
        </w:rPr>
      </w:pPr>
    </w:p>
    <w:p w:rsidR="009D203A" w:rsidRDefault="009D203A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381817">
      <w:pPr>
        <w:ind w:left="4860" w:right="96" w:firstLine="360"/>
        <w:jc w:val="right"/>
        <w:rPr>
          <w:sz w:val="28"/>
          <w:szCs w:val="28"/>
        </w:rPr>
        <w:sectPr w:rsidR="00381817" w:rsidSect="00A24896">
          <w:headerReference w:type="even" r:id="rId32"/>
          <w:headerReference w:type="default" r:id="rId33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81817" w:rsidRPr="00EB54B2" w:rsidRDefault="00381817" w:rsidP="00381817">
      <w:pPr>
        <w:ind w:left="4860" w:right="96" w:firstLine="360"/>
        <w:jc w:val="right"/>
        <w:rPr>
          <w:szCs w:val="28"/>
        </w:rPr>
      </w:pPr>
      <w:r w:rsidRPr="00EB54B2">
        <w:rPr>
          <w:szCs w:val="28"/>
        </w:rPr>
        <w:lastRenderedPageBreak/>
        <w:t>Приложение</w:t>
      </w:r>
      <w:r w:rsidR="002558FA">
        <w:rPr>
          <w:szCs w:val="28"/>
        </w:rPr>
        <w:t xml:space="preserve"> № 2</w:t>
      </w:r>
      <w:r w:rsidRPr="00EB54B2">
        <w:rPr>
          <w:szCs w:val="28"/>
        </w:rPr>
        <w:t xml:space="preserve"> </w:t>
      </w:r>
    </w:p>
    <w:p w:rsidR="00381817" w:rsidRPr="00EB54B2" w:rsidRDefault="00381817" w:rsidP="00381817">
      <w:pPr>
        <w:ind w:left="4860" w:right="96" w:firstLine="360"/>
        <w:jc w:val="right"/>
        <w:rPr>
          <w:szCs w:val="28"/>
        </w:rPr>
      </w:pPr>
      <w:r w:rsidRPr="00EB54B2">
        <w:rPr>
          <w:szCs w:val="28"/>
        </w:rPr>
        <w:t xml:space="preserve">к муниципальной </w:t>
      </w:r>
      <w:r w:rsidR="003B110D" w:rsidRPr="00EB54B2">
        <w:rPr>
          <w:szCs w:val="28"/>
        </w:rPr>
        <w:t>П</w:t>
      </w:r>
      <w:r w:rsidRPr="00EB54B2">
        <w:rPr>
          <w:szCs w:val="28"/>
        </w:rPr>
        <w:t>рограмме</w:t>
      </w:r>
    </w:p>
    <w:p w:rsidR="00FB2E50" w:rsidRPr="00EB54B2" w:rsidRDefault="00381817" w:rsidP="00FB2E50">
      <w:pPr>
        <w:jc w:val="right"/>
        <w:rPr>
          <w:spacing w:val="-2"/>
          <w:szCs w:val="28"/>
        </w:rPr>
      </w:pPr>
      <w:r w:rsidRPr="00EB54B2">
        <w:rPr>
          <w:szCs w:val="28"/>
        </w:rPr>
        <w:t>«Развитие культуры</w:t>
      </w:r>
      <w:r w:rsidR="00E14106" w:rsidRPr="00EB54B2">
        <w:rPr>
          <w:szCs w:val="28"/>
        </w:rPr>
        <w:t xml:space="preserve"> </w:t>
      </w:r>
      <w:proofErr w:type="gramStart"/>
      <w:r w:rsidR="00FB2E50" w:rsidRPr="00EB54B2">
        <w:rPr>
          <w:spacing w:val="-2"/>
          <w:szCs w:val="28"/>
        </w:rPr>
        <w:t>муниципального</w:t>
      </w:r>
      <w:proofErr w:type="gramEnd"/>
    </w:p>
    <w:p w:rsidR="00FB2E50" w:rsidRPr="00EB54B2" w:rsidRDefault="00FB2E50" w:rsidP="00FB2E50">
      <w:pPr>
        <w:jc w:val="right"/>
        <w:rPr>
          <w:spacing w:val="-2"/>
          <w:szCs w:val="28"/>
        </w:rPr>
      </w:pPr>
      <w:r w:rsidRPr="00EB54B2">
        <w:rPr>
          <w:spacing w:val="-2"/>
          <w:szCs w:val="28"/>
        </w:rPr>
        <w:t xml:space="preserve"> образования Пугачёвский сельсовет </w:t>
      </w:r>
    </w:p>
    <w:p w:rsidR="0058303B" w:rsidRPr="00EB54B2" w:rsidRDefault="00FB2E50" w:rsidP="0058303B">
      <w:pPr>
        <w:jc w:val="right"/>
        <w:rPr>
          <w:szCs w:val="28"/>
        </w:rPr>
      </w:pPr>
      <w:r w:rsidRPr="00EB54B2">
        <w:rPr>
          <w:szCs w:val="28"/>
        </w:rPr>
        <w:t>Оренбургского района Оренбургской области</w:t>
      </w:r>
      <w:r w:rsidR="00381817" w:rsidRPr="00EB54B2">
        <w:rPr>
          <w:szCs w:val="28"/>
        </w:rPr>
        <w:t xml:space="preserve">» </w:t>
      </w:r>
    </w:p>
    <w:p w:rsidR="00381817" w:rsidRPr="00EB54B2" w:rsidRDefault="00381817" w:rsidP="0058303B">
      <w:pPr>
        <w:jc w:val="right"/>
        <w:rPr>
          <w:szCs w:val="28"/>
        </w:rPr>
      </w:pPr>
      <w:r w:rsidRPr="00EB54B2">
        <w:rPr>
          <w:szCs w:val="28"/>
        </w:rPr>
        <w:t>на 2019 -20</w:t>
      </w:r>
      <w:r w:rsidR="002F1A16" w:rsidRPr="00EB54B2">
        <w:rPr>
          <w:szCs w:val="28"/>
        </w:rPr>
        <w:t>2</w:t>
      </w:r>
      <w:r w:rsidR="00F8152B">
        <w:rPr>
          <w:szCs w:val="28"/>
        </w:rPr>
        <w:t>4</w:t>
      </w:r>
      <w:r w:rsidRPr="00EB54B2">
        <w:rPr>
          <w:szCs w:val="28"/>
        </w:rPr>
        <w:t xml:space="preserve"> годы</w:t>
      </w:r>
    </w:p>
    <w:p w:rsidR="00381817" w:rsidRDefault="00381817" w:rsidP="00381817">
      <w:pPr>
        <w:ind w:left="4140" w:right="96" w:firstLine="1080"/>
        <w:jc w:val="right"/>
        <w:rPr>
          <w:sz w:val="28"/>
          <w:szCs w:val="28"/>
        </w:rPr>
      </w:pPr>
    </w:p>
    <w:p w:rsidR="00381817" w:rsidRPr="00337FCB" w:rsidRDefault="00381817" w:rsidP="00381817">
      <w:pPr>
        <w:ind w:left="4140" w:right="96" w:firstLine="1080"/>
        <w:jc w:val="center"/>
        <w:rPr>
          <w:sz w:val="28"/>
          <w:szCs w:val="28"/>
        </w:rPr>
      </w:pPr>
    </w:p>
    <w:p w:rsidR="00381817" w:rsidRPr="002F1A16" w:rsidRDefault="00381817" w:rsidP="00381817">
      <w:pPr>
        <w:ind w:right="96"/>
        <w:jc w:val="center"/>
        <w:rPr>
          <w:sz w:val="28"/>
          <w:szCs w:val="28"/>
        </w:rPr>
      </w:pPr>
      <w:r w:rsidRPr="002F1A16">
        <w:rPr>
          <w:sz w:val="28"/>
          <w:szCs w:val="28"/>
        </w:rPr>
        <w:t>Формы отчетов о</w:t>
      </w:r>
      <w:r w:rsidR="003B110D">
        <w:rPr>
          <w:sz w:val="28"/>
          <w:szCs w:val="28"/>
        </w:rPr>
        <w:t xml:space="preserve"> реализации муниципальной П</w:t>
      </w:r>
      <w:r w:rsidRPr="002F1A16">
        <w:rPr>
          <w:sz w:val="28"/>
          <w:szCs w:val="28"/>
        </w:rPr>
        <w:t>рограммы</w:t>
      </w:r>
    </w:p>
    <w:p w:rsidR="0058303B" w:rsidRDefault="0058303B" w:rsidP="00381817">
      <w:pPr>
        <w:ind w:right="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муниципального образования </w:t>
      </w:r>
      <w:r w:rsidR="00E14106">
        <w:rPr>
          <w:sz w:val="28"/>
          <w:szCs w:val="28"/>
        </w:rPr>
        <w:t>Пугачёвский</w:t>
      </w:r>
      <w:r>
        <w:rPr>
          <w:sz w:val="28"/>
          <w:szCs w:val="28"/>
        </w:rPr>
        <w:t xml:space="preserve"> сельсовет Оренбургского района Оренбургской области</w:t>
      </w:r>
      <w:r w:rsidR="00381817" w:rsidRPr="002F1A16">
        <w:rPr>
          <w:sz w:val="28"/>
          <w:szCs w:val="28"/>
        </w:rPr>
        <w:t xml:space="preserve">» </w:t>
      </w:r>
    </w:p>
    <w:p w:rsidR="00381817" w:rsidRPr="002F1A16" w:rsidRDefault="0058303B" w:rsidP="0058303B">
      <w:pPr>
        <w:ind w:right="96"/>
        <w:jc w:val="center"/>
        <w:rPr>
          <w:sz w:val="28"/>
          <w:szCs w:val="28"/>
        </w:rPr>
      </w:pPr>
      <w:r>
        <w:rPr>
          <w:sz w:val="28"/>
          <w:szCs w:val="28"/>
        </w:rPr>
        <w:t>на 2019 -</w:t>
      </w:r>
      <w:r w:rsidR="00D2311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годы» </w:t>
      </w:r>
      <w:r w:rsidR="00381817" w:rsidRPr="002F1A16">
        <w:rPr>
          <w:sz w:val="28"/>
          <w:szCs w:val="28"/>
        </w:rPr>
        <w:t xml:space="preserve">по итогам отчетного финансового года </w:t>
      </w:r>
    </w:p>
    <w:p w:rsidR="00381817" w:rsidRPr="002F1A16" w:rsidRDefault="00381817" w:rsidP="00381817">
      <w:pPr>
        <w:jc w:val="center"/>
        <w:rPr>
          <w:sz w:val="28"/>
          <w:szCs w:val="28"/>
        </w:rPr>
      </w:pPr>
    </w:p>
    <w:p w:rsidR="00381817" w:rsidRDefault="00381817" w:rsidP="00381817">
      <w:pPr>
        <w:jc w:val="center"/>
        <w:rPr>
          <w:sz w:val="28"/>
          <w:szCs w:val="28"/>
        </w:rPr>
      </w:pPr>
      <w:r w:rsidRPr="001376ED">
        <w:rPr>
          <w:sz w:val="28"/>
          <w:szCs w:val="28"/>
        </w:rPr>
        <w:t>Форма 1.</w:t>
      </w:r>
      <w:r w:rsidR="003B110D">
        <w:rPr>
          <w:sz w:val="28"/>
          <w:szCs w:val="28"/>
        </w:rPr>
        <w:t xml:space="preserve"> </w:t>
      </w:r>
      <w:hyperlink r:id="rId34" w:history="1">
        <w:r w:rsidRPr="00D37245">
          <w:rPr>
            <w:sz w:val="28"/>
            <w:szCs w:val="28"/>
          </w:rPr>
          <w:t>Отчет</w:t>
        </w:r>
      </w:hyperlink>
      <w:r w:rsidRPr="00D37245">
        <w:rPr>
          <w:sz w:val="28"/>
          <w:szCs w:val="28"/>
        </w:rPr>
        <w:t xml:space="preserve"> о выполнении основных мероприятий муниципальной </w:t>
      </w:r>
      <w:r w:rsidR="003B110D">
        <w:rPr>
          <w:sz w:val="28"/>
          <w:szCs w:val="28"/>
        </w:rPr>
        <w:t>П</w:t>
      </w:r>
      <w:r w:rsidRPr="00D37245">
        <w:rPr>
          <w:sz w:val="28"/>
          <w:szCs w:val="28"/>
        </w:rPr>
        <w:t>рограммы</w:t>
      </w:r>
    </w:p>
    <w:p w:rsidR="002558FA" w:rsidRDefault="00381817" w:rsidP="00381817">
      <w:pPr>
        <w:ind w:right="96"/>
        <w:jc w:val="center"/>
        <w:rPr>
          <w:sz w:val="28"/>
          <w:szCs w:val="28"/>
        </w:rPr>
      </w:pPr>
      <w:r w:rsidRPr="00A86DEB">
        <w:rPr>
          <w:sz w:val="28"/>
          <w:szCs w:val="28"/>
        </w:rPr>
        <w:t xml:space="preserve">«Развитие культуры </w:t>
      </w:r>
      <w:r w:rsidR="002558FA">
        <w:rPr>
          <w:sz w:val="28"/>
          <w:szCs w:val="28"/>
        </w:rPr>
        <w:t>муниципального образования Пугачёвский сельсовет Оренбургского района Оренбургской области</w:t>
      </w:r>
      <w:r w:rsidRPr="00A86DEB">
        <w:rPr>
          <w:sz w:val="28"/>
          <w:szCs w:val="28"/>
        </w:rPr>
        <w:t xml:space="preserve">» </w:t>
      </w:r>
    </w:p>
    <w:p w:rsidR="00381817" w:rsidRDefault="00381817" w:rsidP="00381817">
      <w:pPr>
        <w:ind w:right="96"/>
        <w:jc w:val="center"/>
        <w:rPr>
          <w:sz w:val="28"/>
          <w:szCs w:val="28"/>
        </w:rPr>
      </w:pPr>
      <w:r w:rsidRPr="00A86DEB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A86DEB">
        <w:rPr>
          <w:sz w:val="28"/>
          <w:szCs w:val="28"/>
        </w:rPr>
        <w:t xml:space="preserve"> -20</w:t>
      </w:r>
      <w:r w:rsidR="00D23119">
        <w:rPr>
          <w:sz w:val="28"/>
          <w:szCs w:val="28"/>
        </w:rPr>
        <w:t>24</w:t>
      </w:r>
      <w:r w:rsidRPr="00A86DEB">
        <w:rPr>
          <w:sz w:val="28"/>
          <w:szCs w:val="28"/>
        </w:rPr>
        <w:t xml:space="preserve"> годы»</w:t>
      </w:r>
    </w:p>
    <w:p w:rsidR="00381817" w:rsidRPr="00D37245" w:rsidRDefault="00381817" w:rsidP="00381817"/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30"/>
        <w:gridCol w:w="3081"/>
        <w:gridCol w:w="2340"/>
        <w:gridCol w:w="2079"/>
        <w:gridCol w:w="1536"/>
        <w:gridCol w:w="1867"/>
        <w:gridCol w:w="1984"/>
      </w:tblGrid>
      <w:tr w:rsidR="001376ED" w:rsidRPr="00D37245" w:rsidTr="001376ED">
        <w:trPr>
          <w:trHeight w:val="20"/>
        </w:trPr>
        <w:tc>
          <w:tcPr>
            <w:tcW w:w="2154" w:type="dxa"/>
            <w:gridSpan w:val="4"/>
            <w:vAlign w:val="center"/>
          </w:tcPr>
          <w:p w:rsidR="001376ED" w:rsidRPr="00CF4CE1" w:rsidRDefault="001376ED" w:rsidP="00BE47D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F4CE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081" w:type="dxa"/>
            <w:vMerge w:val="restart"/>
            <w:vAlign w:val="center"/>
          </w:tcPr>
          <w:p w:rsidR="001376ED" w:rsidRPr="00CF4CE1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340" w:type="dxa"/>
            <w:vMerge w:val="restart"/>
            <w:vAlign w:val="center"/>
          </w:tcPr>
          <w:p w:rsidR="001376ED" w:rsidRPr="00CF4CE1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>Ответственный исполнитель подпрограммы, мероприятия</w:t>
            </w:r>
          </w:p>
        </w:tc>
        <w:tc>
          <w:tcPr>
            <w:tcW w:w="2079" w:type="dxa"/>
            <w:vMerge w:val="restart"/>
            <w:vAlign w:val="center"/>
          </w:tcPr>
          <w:p w:rsidR="001376ED" w:rsidRPr="00CF4CE1" w:rsidRDefault="001376ED" w:rsidP="003B110D">
            <w:pPr>
              <w:spacing w:before="40" w:after="40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536" w:type="dxa"/>
            <w:vMerge w:val="restart"/>
            <w:vAlign w:val="center"/>
          </w:tcPr>
          <w:p w:rsidR="001376ED" w:rsidRPr="00CF4CE1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1867" w:type="dxa"/>
            <w:vMerge w:val="restart"/>
            <w:vAlign w:val="center"/>
          </w:tcPr>
          <w:p w:rsidR="001376ED" w:rsidRPr="00CF4CE1" w:rsidRDefault="001376ED" w:rsidP="00CF4CE1">
            <w:pPr>
              <w:spacing w:before="40" w:after="40"/>
              <w:ind w:left="-226" w:right="-249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984" w:type="dxa"/>
            <w:vMerge w:val="restart"/>
            <w:vAlign w:val="center"/>
          </w:tcPr>
          <w:p w:rsidR="001376ED" w:rsidRPr="00CF4CE1" w:rsidRDefault="001376ED" w:rsidP="001376ED">
            <w:pPr>
              <w:spacing w:before="40" w:after="40"/>
              <w:jc w:val="center"/>
              <w:rPr>
                <w:color w:val="000000"/>
              </w:rPr>
            </w:pPr>
            <w:r w:rsidRPr="00CF4CE1">
              <w:rPr>
                <w:color w:val="000000"/>
                <w:sz w:val="22"/>
                <w:szCs w:val="22"/>
              </w:rPr>
              <w:t>Достигнутый результат</w:t>
            </w:r>
          </w:p>
        </w:tc>
      </w:tr>
      <w:tr w:rsidR="001376ED" w:rsidRPr="00D37245" w:rsidTr="001376ED">
        <w:trPr>
          <w:trHeight w:val="20"/>
        </w:trPr>
        <w:tc>
          <w:tcPr>
            <w:tcW w:w="603" w:type="dxa"/>
            <w:vAlign w:val="center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МП</w:t>
            </w:r>
          </w:p>
        </w:tc>
        <w:tc>
          <w:tcPr>
            <w:tcW w:w="518" w:type="dxa"/>
            <w:vAlign w:val="center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proofErr w:type="spellStart"/>
            <w:r w:rsidRPr="00D37245">
              <w:rPr>
                <w:color w:val="000000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ОМ</w:t>
            </w:r>
          </w:p>
        </w:tc>
        <w:tc>
          <w:tcPr>
            <w:tcW w:w="430" w:type="dxa"/>
            <w:vAlign w:val="center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М</w:t>
            </w:r>
          </w:p>
        </w:tc>
        <w:tc>
          <w:tcPr>
            <w:tcW w:w="3081" w:type="dxa"/>
            <w:vMerge/>
            <w:vAlign w:val="center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079" w:type="dxa"/>
            <w:vMerge/>
            <w:vAlign w:val="center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</w:p>
        </w:tc>
      </w:tr>
      <w:tr w:rsidR="001376ED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</w:p>
        </w:tc>
        <w:tc>
          <w:tcPr>
            <w:tcW w:w="430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1376ED" w:rsidRPr="00E6414E" w:rsidRDefault="003B110D" w:rsidP="00BE47D2">
            <w:pPr>
              <w:spacing w:before="40" w:after="40"/>
            </w:pPr>
            <w:r>
              <w:t xml:space="preserve">Подпрограмма 1. </w:t>
            </w:r>
            <w:r w:rsidR="001376ED" w:rsidRPr="00E6414E">
              <w:t>«Наследие»</w:t>
            </w:r>
          </w:p>
        </w:tc>
        <w:tc>
          <w:tcPr>
            <w:tcW w:w="2340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536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1376ED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</w:pPr>
            <w:r w:rsidRPr="00E6414E">
              <w:t>Основное мероприятие 1.1</w:t>
            </w:r>
            <w:r w:rsidR="003B110D">
              <w:t>.</w:t>
            </w:r>
          </w:p>
          <w:p w:rsidR="001376ED" w:rsidRPr="00E6414E" w:rsidRDefault="001376ED" w:rsidP="00BE47D2">
            <w:pPr>
              <w:spacing w:before="40" w:after="40"/>
            </w:pPr>
            <w:r w:rsidRPr="00E6414E">
              <w:t>«Развитие библиотечного дела»</w:t>
            </w:r>
          </w:p>
        </w:tc>
        <w:tc>
          <w:tcPr>
            <w:tcW w:w="2340" w:type="dxa"/>
            <w:noWrap/>
            <w:vAlign w:val="bottom"/>
          </w:tcPr>
          <w:p w:rsidR="001376ED" w:rsidRPr="000B59C8" w:rsidRDefault="001376ED" w:rsidP="00BE47D2">
            <w:pPr>
              <w:spacing w:before="40" w:after="40"/>
            </w:pPr>
            <w:r w:rsidRPr="000B59C8">
              <w:t> </w:t>
            </w:r>
          </w:p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</w:p>
        </w:tc>
        <w:tc>
          <w:tcPr>
            <w:tcW w:w="2079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1376ED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081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</w:pPr>
            <w:r w:rsidRPr="00E6414E">
              <w:t>Мероприятие 1.1.1</w:t>
            </w:r>
            <w:r w:rsidR="003B110D">
              <w:t>.</w:t>
            </w:r>
          </w:p>
          <w:p w:rsidR="001376ED" w:rsidRPr="00E6414E" w:rsidRDefault="001376ED" w:rsidP="00BE47D2">
            <w:pPr>
              <w:spacing w:before="40" w:after="40"/>
            </w:pPr>
            <w:r w:rsidRPr="00E6414E">
              <w:rPr>
                <w:bCs/>
                <w:sz w:val="20"/>
                <w:szCs w:val="20"/>
              </w:rPr>
              <w:t xml:space="preserve"> «</w:t>
            </w:r>
            <w:r w:rsidRPr="00E6414E">
              <w:rPr>
                <w:bCs/>
              </w:rPr>
              <w:t>Оказание муниципальных услуг (выполнение работ</w:t>
            </w:r>
            <w:proofErr w:type="gramStart"/>
            <w:r w:rsidRPr="00E6414E">
              <w:rPr>
                <w:bCs/>
              </w:rPr>
              <w:t>)</w:t>
            </w:r>
            <w:r w:rsidRPr="00E6414E">
              <w:t>п</w:t>
            </w:r>
            <w:proofErr w:type="gramEnd"/>
            <w:r w:rsidRPr="00E6414E">
              <w:t>о</w:t>
            </w:r>
          </w:p>
          <w:p w:rsidR="001376ED" w:rsidRPr="00E6414E" w:rsidRDefault="001376ED" w:rsidP="00BE47D2">
            <w:pPr>
              <w:spacing w:before="40" w:after="40"/>
            </w:pPr>
            <w:r w:rsidRPr="00E6414E">
              <w:t xml:space="preserve">- библиотечному, библиографическому и информационному обслуживанию </w:t>
            </w:r>
            <w:r w:rsidRPr="00E6414E">
              <w:lastRenderedPageBreak/>
              <w:t>пользователей библиотеки;</w:t>
            </w:r>
          </w:p>
          <w:p w:rsidR="001376ED" w:rsidRPr="00E6414E" w:rsidRDefault="001376ED" w:rsidP="00BE47D2">
            <w:pPr>
              <w:spacing w:before="40" w:after="40"/>
            </w:pPr>
            <w:r w:rsidRPr="00E6414E"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1376ED" w:rsidRPr="00E6414E" w:rsidRDefault="001376ED" w:rsidP="00BE47D2">
            <w:pPr>
              <w:spacing w:before="40" w:after="40"/>
            </w:pPr>
            <w:r w:rsidRPr="00E6414E">
              <w:t>- библиографическая обработка документов и создание каталогов»</w:t>
            </w:r>
          </w:p>
        </w:tc>
        <w:tc>
          <w:tcPr>
            <w:tcW w:w="2340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lastRenderedPageBreak/>
              <w:t> </w:t>
            </w:r>
          </w:p>
        </w:tc>
        <w:tc>
          <w:tcPr>
            <w:tcW w:w="2079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1376ED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proofErr w:type="spellStart"/>
            <w:r w:rsidRPr="00E6414E">
              <w:lastRenderedPageBreak/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081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</w:pPr>
            <w:r w:rsidRPr="00E6414E">
              <w:t>Мероприятие 1.1.2</w:t>
            </w:r>
            <w:r w:rsidR="003B110D">
              <w:t>.</w:t>
            </w:r>
          </w:p>
          <w:p w:rsidR="001376ED" w:rsidRPr="00E6414E" w:rsidRDefault="001376ED" w:rsidP="00BE47D2">
            <w:pPr>
              <w:spacing w:before="40" w:after="40"/>
            </w:pPr>
            <w:r w:rsidRPr="00E6414E">
              <w:t>«</w:t>
            </w:r>
            <w:r w:rsidRPr="00E6414E">
              <w:rPr>
                <w:bCs/>
              </w:rPr>
              <w:t>Обеспечение деятельности библиотеки</w:t>
            </w:r>
            <w:r w:rsidRPr="00E6414E">
              <w:t>»</w:t>
            </w:r>
          </w:p>
        </w:tc>
        <w:tc>
          <w:tcPr>
            <w:tcW w:w="2340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1376ED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</w:p>
        </w:tc>
        <w:tc>
          <w:tcPr>
            <w:tcW w:w="430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</w:pPr>
            <w:r w:rsidRPr="00E6414E">
              <w:t>Подпрограмма</w:t>
            </w:r>
            <w:r w:rsidR="003B110D">
              <w:t xml:space="preserve"> </w:t>
            </w:r>
            <w:r w:rsidRPr="00E6414E">
              <w:t xml:space="preserve"> 2</w:t>
            </w:r>
            <w:r w:rsidR="003B110D">
              <w:t>.</w:t>
            </w:r>
          </w:p>
          <w:p w:rsidR="001376ED" w:rsidRPr="00E6414E" w:rsidRDefault="001376ED" w:rsidP="00BE47D2">
            <w:pPr>
              <w:spacing w:before="40" w:after="40"/>
            </w:pPr>
            <w:r w:rsidRPr="00E6414E">
              <w:t>«Культура»</w:t>
            </w:r>
          </w:p>
        </w:tc>
        <w:tc>
          <w:tcPr>
            <w:tcW w:w="2340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1376ED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</w:p>
        </w:tc>
        <w:tc>
          <w:tcPr>
            <w:tcW w:w="3081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</w:pPr>
            <w:r w:rsidRPr="00E6414E">
              <w:t>Основное мероприятие 2.1</w:t>
            </w:r>
            <w:r w:rsidR="003B110D">
              <w:t>.</w:t>
            </w:r>
          </w:p>
          <w:p w:rsidR="001376ED" w:rsidRPr="00E6414E" w:rsidRDefault="001376ED" w:rsidP="00BE47D2">
            <w:pPr>
              <w:spacing w:before="40" w:after="40"/>
            </w:pPr>
            <w:r w:rsidRPr="00E6414E">
              <w:t>«Сохранение и развитие учреждений культуры»</w:t>
            </w:r>
          </w:p>
        </w:tc>
        <w:tc>
          <w:tcPr>
            <w:tcW w:w="2340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1376ED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3081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</w:pPr>
            <w:r w:rsidRPr="00E6414E">
              <w:t xml:space="preserve">Мероприятие </w:t>
            </w:r>
            <w:r w:rsidR="003B110D">
              <w:t xml:space="preserve"> </w:t>
            </w:r>
            <w:r w:rsidRPr="00E6414E">
              <w:t>2.1.1</w:t>
            </w:r>
            <w:r w:rsidR="003B110D">
              <w:t>.</w:t>
            </w:r>
          </w:p>
          <w:p w:rsidR="001376ED" w:rsidRPr="00E6414E" w:rsidRDefault="001376ED" w:rsidP="00BE47D2">
            <w:pPr>
              <w:spacing w:before="40" w:after="40"/>
            </w:pPr>
            <w:r w:rsidRPr="00E6414E">
              <w:rPr>
                <w:bCs/>
              </w:rPr>
              <w:t xml:space="preserve"> «Оказание муниципальных услуг</w:t>
            </w:r>
            <w:r w:rsidRPr="00E6414E">
              <w:t xml:space="preserve"> по организации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340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1376ED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proofErr w:type="spellStart"/>
            <w:r w:rsidRPr="00E6414E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603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1</w:t>
            </w:r>
          </w:p>
        </w:tc>
        <w:tc>
          <w:tcPr>
            <w:tcW w:w="430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  <w:jc w:val="center"/>
            </w:pPr>
            <w:r w:rsidRPr="00E6414E">
              <w:t>2</w:t>
            </w:r>
          </w:p>
        </w:tc>
        <w:tc>
          <w:tcPr>
            <w:tcW w:w="3081" w:type="dxa"/>
            <w:noWrap/>
            <w:vAlign w:val="center"/>
          </w:tcPr>
          <w:p w:rsidR="001376ED" w:rsidRPr="00E6414E" w:rsidRDefault="001376ED" w:rsidP="00BE47D2">
            <w:pPr>
              <w:spacing w:before="40" w:after="40"/>
            </w:pPr>
            <w:r w:rsidRPr="00E6414E">
              <w:t xml:space="preserve">Мероприятие </w:t>
            </w:r>
            <w:r w:rsidR="003B110D">
              <w:t xml:space="preserve"> </w:t>
            </w:r>
            <w:r w:rsidRPr="00E6414E">
              <w:t>2.1.2</w:t>
            </w:r>
            <w:r w:rsidR="003B110D">
              <w:t>.</w:t>
            </w:r>
          </w:p>
          <w:p w:rsidR="001376ED" w:rsidRPr="00E6414E" w:rsidRDefault="001376ED" w:rsidP="00BE47D2">
            <w:pPr>
              <w:spacing w:before="40" w:after="40"/>
            </w:pPr>
            <w:r w:rsidRPr="00E6414E">
              <w:t>«Организация, проведение и участие в мероприятиях в сфере культуры»</w:t>
            </w:r>
          </w:p>
        </w:tc>
        <w:tc>
          <w:tcPr>
            <w:tcW w:w="2340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2079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  <w:tr w:rsidR="001376ED" w:rsidRPr="00D37245" w:rsidTr="001376ED">
        <w:trPr>
          <w:trHeight w:val="20"/>
        </w:trPr>
        <w:tc>
          <w:tcPr>
            <w:tcW w:w="603" w:type="dxa"/>
            <w:noWrap/>
            <w:vAlign w:val="center"/>
          </w:tcPr>
          <w:p w:rsidR="001376ED" w:rsidRPr="000B59C8" w:rsidRDefault="001376ED" w:rsidP="00BE47D2">
            <w:pPr>
              <w:spacing w:before="40" w:after="40"/>
              <w:jc w:val="center"/>
            </w:pPr>
            <w:proofErr w:type="spellStart"/>
            <w:r w:rsidRPr="000B59C8"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376ED" w:rsidRPr="004C0A6F" w:rsidRDefault="001376ED" w:rsidP="00BE47D2">
            <w:pPr>
              <w:spacing w:before="40" w:after="40"/>
              <w:jc w:val="center"/>
            </w:pPr>
            <w:r w:rsidRPr="004C0A6F">
              <w:t>2</w:t>
            </w:r>
          </w:p>
        </w:tc>
        <w:tc>
          <w:tcPr>
            <w:tcW w:w="603" w:type="dxa"/>
            <w:noWrap/>
            <w:vAlign w:val="center"/>
          </w:tcPr>
          <w:p w:rsidR="001376ED" w:rsidRPr="004C0A6F" w:rsidRDefault="001376ED" w:rsidP="00BE47D2">
            <w:pPr>
              <w:spacing w:before="40" w:after="40"/>
              <w:jc w:val="center"/>
            </w:pPr>
            <w:r w:rsidRPr="004C0A6F">
              <w:t>1</w:t>
            </w:r>
          </w:p>
        </w:tc>
        <w:tc>
          <w:tcPr>
            <w:tcW w:w="430" w:type="dxa"/>
            <w:noWrap/>
            <w:vAlign w:val="center"/>
          </w:tcPr>
          <w:p w:rsidR="001376ED" w:rsidRPr="004C0A6F" w:rsidRDefault="001376ED" w:rsidP="00BE47D2">
            <w:pPr>
              <w:spacing w:before="40" w:after="40"/>
              <w:jc w:val="center"/>
            </w:pPr>
            <w:r w:rsidRPr="004C0A6F">
              <w:t>3</w:t>
            </w:r>
          </w:p>
        </w:tc>
        <w:tc>
          <w:tcPr>
            <w:tcW w:w="3081" w:type="dxa"/>
            <w:noWrap/>
            <w:vAlign w:val="center"/>
          </w:tcPr>
          <w:p w:rsidR="001376ED" w:rsidRPr="004C0A6F" w:rsidRDefault="001376ED" w:rsidP="00BE47D2">
            <w:pPr>
              <w:spacing w:before="40" w:after="40"/>
            </w:pPr>
            <w:r w:rsidRPr="004C0A6F">
              <w:t>Мероприятие</w:t>
            </w:r>
            <w:r w:rsidR="003B110D">
              <w:t xml:space="preserve"> </w:t>
            </w:r>
            <w:r w:rsidRPr="004C0A6F">
              <w:t xml:space="preserve"> 2.1.3</w:t>
            </w:r>
            <w:r w:rsidR="003B110D">
              <w:t>.</w:t>
            </w:r>
          </w:p>
          <w:p w:rsidR="001376ED" w:rsidRPr="004C0A6F" w:rsidRDefault="001376ED" w:rsidP="00BE47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4C0A6F">
              <w:rPr>
                <w:bCs/>
              </w:rPr>
              <w:t xml:space="preserve">«Поддержка и развитие учреждений культуры, (в </w:t>
            </w:r>
            <w:r w:rsidRPr="004C0A6F">
              <w:rPr>
                <w:bCs/>
              </w:rPr>
              <w:lastRenderedPageBreak/>
              <w:t>том числе капитальный ремонт зданий, мероприятия по пожарной  и антитеррористической безопасности зданий)</w:t>
            </w:r>
          </w:p>
          <w:p w:rsidR="001376ED" w:rsidRPr="004C0A6F" w:rsidRDefault="001376ED" w:rsidP="00BE47D2">
            <w:pPr>
              <w:spacing w:before="40" w:after="40"/>
            </w:pPr>
            <w:r w:rsidRPr="004C0A6F">
              <w:rPr>
                <w:bCs/>
              </w:rPr>
              <w:t>за исключением капитального строительства»</w:t>
            </w:r>
          </w:p>
        </w:tc>
        <w:tc>
          <w:tcPr>
            <w:tcW w:w="2340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lastRenderedPageBreak/>
              <w:t> </w:t>
            </w:r>
          </w:p>
        </w:tc>
        <w:tc>
          <w:tcPr>
            <w:tcW w:w="2079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536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867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jc w:val="center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  <w:vAlign w:val="bottom"/>
          </w:tcPr>
          <w:p w:rsidR="001376ED" w:rsidRPr="00D37245" w:rsidRDefault="001376ED" w:rsidP="00BE47D2">
            <w:pPr>
              <w:spacing w:before="40" w:after="40"/>
              <w:rPr>
                <w:color w:val="000000"/>
              </w:rPr>
            </w:pPr>
            <w:r w:rsidRPr="00D37245">
              <w:rPr>
                <w:color w:val="000000"/>
              </w:rPr>
              <w:t> </w:t>
            </w:r>
          </w:p>
        </w:tc>
      </w:tr>
    </w:tbl>
    <w:p w:rsidR="00381817" w:rsidRDefault="00381817" w:rsidP="00381817">
      <w:pPr>
        <w:suppressAutoHyphens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EB54B2" w:rsidRDefault="00EB54B2" w:rsidP="00381817">
      <w:pPr>
        <w:jc w:val="center"/>
        <w:rPr>
          <w:sz w:val="28"/>
          <w:szCs w:val="28"/>
        </w:rPr>
      </w:pPr>
    </w:p>
    <w:p w:rsidR="00EB54B2" w:rsidRDefault="00EB54B2" w:rsidP="00381817">
      <w:pPr>
        <w:jc w:val="center"/>
        <w:rPr>
          <w:sz w:val="28"/>
          <w:szCs w:val="28"/>
        </w:rPr>
      </w:pPr>
    </w:p>
    <w:p w:rsidR="00EB54B2" w:rsidRDefault="00EB54B2" w:rsidP="00381817">
      <w:pPr>
        <w:jc w:val="center"/>
        <w:rPr>
          <w:sz w:val="28"/>
          <w:szCs w:val="28"/>
        </w:rPr>
      </w:pPr>
    </w:p>
    <w:p w:rsidR="00EB54B2" w:rsidRDefault="00EB54B2" w:rsidP="00381817">
      <w:pPr>
        <w:jc w:val="center"/>
        <w:rPr>
          <w:sz w:val="28"/>
          <w:szCs w:val="28"/>
        </w:rPr>
      </w:pPr>
    </w:p>
    <w:p w:rsidR="00381817" w:rsidRPr="0027159C" w:rsidRDefault="00381817" w:rsidP="00381817">
      <w:pPr>
        <w:jc w:val="center"/>
        <w:rPr>
          <w:sz w:val="28"/>
          <w:szCs w:val="28"/>
        </w:rPr>
      </w:pPr>
      <w:r w:rsidRPr="0027159C">
        <w:rPr>
          <w:sz w:val="28"/>
          <w:szCs w:val="28"/>
        </w:rPr>
        <w:lastRenderedPageBreak/>
        <w:t xml:space="preserve">Форма 2. </w:t>
      </w:r>
      <w:hyperlink r:id="rId35" w:history="1">
        <w:r w:rsidRPr="0027159C">
          <w:rPr>
            <w:sz w:val="28"/>
            <w:szCs w:val="28"/>
          </w:rPr>
          <w:t>Отчет</w:t>
        </w:r>
      </w:hyperlink>
      <w:r w:rsidRPr="0027159C">
        <w:rPr>
          <w:sz w:val="28"/>
          <w:szCs w:val="28"/>
        </w:rPr>
        <w:t xml:space="preserve"> о достигнутых значениях целевых показателей (индикаторов) муниципальной </w:t>
      </w:r>
      <w:r w:rsidR="003B110D">
        <w:rPr>
          <w:sz w:val="28"/>
          <w:szCs w:val="28"/>
        </w:rPr>
        <w:t>П</w:t>
      </w:r>
      <w:r w:rsidRPr="0027159C">
        <w:rPr>
          <w:sz w:val="28"/>
          <w:szCs w:val="28"/>
        </w:rPr>
        <w:t xml:space="preserve">рограммы </w:t>
      </w:r>
    </w:p>
    <w:p w:rsidR="00381817" w:rsidRPr="006E4ED9" w:rsidRDefault="00381817" w:rsidP="00381817"/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624"/>
        <w:gridCol w:w="459"/>
        <w:gridCol w:w="2000"/>
        <w:gridCol w:w="1023"/>
        <w:gridCol w:w="1411"/>
        <w:gridCol w:w="1240"/>
        <w:gridCol w:w="1130"/>
        <w:gridCol w:w="1177"/>
        <w:gridCol w:w="1384"/>
        <w:gridCol w:w="1240"/>
        <w:gridCol w:w="2436"/>
      </w:tblGrid>
      <w:tr w:rsidR="00381817" w:rsidRPr="006E4ED9" w:rsidTr="00BE47D2">
        <w:trPr>
          <w:trHeight w:val="20"/>
        </w:trPr>
        <w:tc>
          <w:tcPr>
            <w:tcW w:w="1399" w:type="dxa"/>
            <w:gridSpan w:val="2"/>
            <w:vMerge w:val="restart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59" w:type="dxa"/>
            <w:vMerge w:val="restart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6345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6345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00" w:type="dxa"/>
            <w:vMerge w:val="restart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vMerge w:val="restart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781" w:type="dxa"/>
            <w:gridSpan w:val="3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177" w:type="dxa"/>
            <w:vMerge w:val="restart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Абсолютное отклонение факта от плана </w:t>
            </w:r>
          </w:p>
        </w:tc>
        <w:tc>
          <w:tcPr>
            <w:tcW w:w="1384" w:type="dxa"/>
            <w:vMerge w:val="restart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Темп роста к уровню прошлого года, %</w:t>
            </w:r>
          </w:p>
        </w:tc>
        <w:tc>
          <w:tcPr>
            <w:tcW w:w="2436" w:type="dxa"/>
            <w:vMerge w:val="restart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381817" w:rsidRPr="006E4ED9" w:rsidTr="00BE47D2">
        <w:trPr>
          <w:trHeight w:val="287"/>
        </w:trPr>
        <w:tc>
          <w:tcPr>
            <w:tcW w:w="1399" w:type="dxa"/>
            <w:gridSpan w:val="2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план на конец отчетного (текущего) года</w:t>
            </w:r>
          </w:p>
        </w:tc>
        <w:tc>
          <w:tcPr>
            <w:tcW w:w="1130" w:type="dxa"/>
            <w:vMerge w:val="restart"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177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4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381817" w:rsidRPr="00D05128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4" w:type="dxa"/>
            <w:vMerge w:val="restart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381817" w:rsidRPr="002F1A16" w:rsidRDefault="00381817" w:rsidP="009D7240">
            <w:pPr>
              <w:spacing w:before="40" w:after="40"/>
              <w:jc w:val="center"/>
              <w:rPr>
                <w:bCs/>
                <w:color w:val="000000"/>
              </w:rPr>
            </w:pPr>
            <w:r w:rsidRPr="002F1A16">
              <w:t>«</w:t>
            </w:r>
            <w:r w:rsidRPr="0058303B">
              <w:rPr>
                <w:sz w:val="22"/>
              </w:rPr>
              <w:t>Развитие культуры</w:t>
            </w:r>
            <w:r w:rsidR="00E14106" w:rsidRPr="0058303B">
              <w:rPr>
                <w:szCs w:val="28"/>
              </w:rPr>
              <w:t xml:space="preserve"> </w:t>
            </w:r>
            <w:r w:rsidR="0058303B" w:rsidRPr="0058303B">
              <w:rPr>
                <w:szCs w:val="28"/>
              </w:rPr>
              <w:t>муниципального образования Пугачёвский сельсовет Оренбургского района Оренбургской области</w:t>
            </w:r>
            <w:r w:rsidRPr="0058303B">
              <w:rPr>
                <w:sz w:val="22"/>
              </w:rPr>
              <w:t>» на 201</w:t>
            </w:r>
            <w:r w:rsidR="009D7240" w:rsidRPr="0058303B">
              <w:rPr>
                <w:sz w:val="22"/>
              </w:rPr>
              <w:t>9</w:t>
            </w:r>
            <w:r w:rsidRPr="0058303B">
              <w:rPr>
                <w:sz w:val="22"/>
              </w:rPr>
              <w:t xml:space="preserve"> -20</w:t>
            </w:r>
            <w:r w:rsidR="00D23119">
              <w:rPr>
                <w:sz w:val="22"/>
              </w:rPr>
              <w:t>24</w:t>
            </w:r>
            <w:r w:rsidRPr="0058303B">
              <w:rPr>
                <w:sz w:val="22"/>
              </w:rPr>
              <w:t xml:space="preserve"> годы»</w:t>
            </w: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4" w:type="dxa"/>
            <w:vMerge w:val="restart"/>
            <w:noWrap/>
            <w:vAlign w:val="center"/>
          </w:tcPr>
          <w:p w:rsidR="00381817" w:rsidRPr="009D7240" w:rsidRDefault="00381817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9D724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381817" w:rsidRPr="00D05128" w:rsidRDefault="00381817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>«Наследие»</w:t>
            </w: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381817" w:rsidRPr="009D7240" w:rsidRDefault="00381817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381817" w:rsidRPr="00D05128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381817" w:rsidRPr="00D05128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381817" w:rsidRPr="00D05128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381817" w:rsidRPr="009D7240" w:rsidRDefault="00381817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381817" w:rsidRPr="00D05128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381817" w:rsidRPr="00D05128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381817" w:rsidRPr="00D05128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381817" w:rsidRPr="009D7240" w:rsidRDefault="00381817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381817" w:rsidRPr="00D05128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381817" w:rsidRPr="00D05128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381817" w:rsidRPr="00D05128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D051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4" w:type="dxa"/>
            <w:vMerge w:val="restart"/>
            <w:noWrap/>
            <w:vAlign w:val="center"/>
          </w:tcPr>
          <w:p w:rsidR="00381817" w:rsidRPr="009D7240" w:rsidRDefault="00381817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9D724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1" w:type="dxa"/>
            <w:gridSpan w:val="9"/>
            <w:noWrap/>
            <w:vAlign w:val="center"/>
          </w:tcPr>
          <w:p w:rsidR="00381817" w:rsidRPr="00D05128" w:rsidRDefault="00381817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D05128">
              <w:rPr>
                <w:bCs/>
                <w:color w:val="000000"/>
              </w:rPr>
              <w:t>«Культура»</w:t>
            </w: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381817" w:rsidRPr="009D7240" w:rsidRDefault="00381817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381817" w:rsidRPr="009D7240" w:rsidRDefault="00381817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1817" w:rsidRPr="006E4ED9" w:rsidTr="00BE47D2">
        <w:trPr>
          <w:trHeight w:val="20"/>
        </w:trPr>
        <w:tc>
          <w:tcPr>
            <w:tcW w:w="775" w:type="dxa"/>
            <w:vMerge/>
            <w:vAlign w:val="center"/>
          </w:tcPr>
          <w:p w:rsidR="00381817" w:rsidRPr="00163456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381817" w:rsidRPr="009D7240" w:rsidRDefault="00381817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381817" w:rsidRPr="00163456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2000" w:type="dxa"/>
            <w:noWrap/>
            <w:vAlign w:val="bottom"/>
          </w:tcPr>
          <w:p w:rsidR="00381817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  <w:p w:rsidR="00381817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6" w:type="dxa"/>
            <w:noWrap/>
            <w:vAlign w:val="bottom"/>
          </w:tcPr>
          <w:p w:rsidR="00381817" w:rsidRPr="00163456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81817" w:rsidRDefault="00381817" w:rsidP="00381817">
      <w:pPr>
        <w:rPr>
          <w:b/>
        </w:rPr>
      </w:pPr>
    </w:p>
    <w:p w:rsidR="00381817" w:rsidRDefault="00381817" w:rsidP="00381817">
      <w:pPr>
        <w:jc w:val="center"/>
        <w:rPr>
          <w:b/>
          <w:sz w:val="28"/>
          <w:szCs w:val="28"/>
        </w:rPr>
      </w:pPr>
    </w:p>
    <w:p w:rsidR="00EB54B2" w:rsidRDefault="00EB54B2" w:rsidP="00381817">
      <w:pPr>
        <w:jc w:val="center"/>
        <w:rPr>
          <w:sz w:val="28"/>
          <w:szCs w:val="28"/>
        </w:rPr>
      </w:pPr>
    </w:p>
    <w:p w:rsidR="00381817" w:rsidRDefault="00381817" w:rsidP="00381817">
      <w:pPr>
        <w:jc w:val="center"/>
        <w:rPr>
          <w:sz w:val="28"/>
          <w:szCs w:val="28"/>
        </w:rPr>
      </w:pPr>
      <w:r w:rsidRPr="009D7240">
        <w:rPr>
          <w:sz w:val="28"/>
          <w:szCs w:val="28"/>
        </w:rPr>
        <w:lastRenderedPageBreak/>
        <w:t>Форма 3.</w:t>
      </w:r>
      <w:r w:rsidR="003B110D">
        <w:rPr>
          <w:sz w:val="28"/>
          <w:szCs w:val="28"/>
        </w:rPr>
        <w:t xml:space="preserve"> </w:t>
      </w:r>
      <w:hyperlink r:id="rId36" w:history="1">
        <w:r w:rsidRPr="00B35E18">
          <w:rPr>
            <w:sz w:val="28"/>
            <w:szCs w:val="28"/>
          </w:rPr>
          <w:t>Отчет</w:t>
        </w:r>
      </w:hyperlink>
      <w:r w:rsidRPr="00B35E18">
        <w:rPr>
          <w:sz w:val="28"/>
          <w:szCs w:val="28"/>
        </w:rPr>
        <w:t xml:space="preserve"> об использовании бюджетных ассигнований бюджета </w:t>
      </w:r>
    </w:p>
    <w:p w:rsidR="00381817" w:rsidRPr="00B35E18" w:rsidRDefault="00A6155F" w:rsidP="0038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381817" w:rsidRPr="00B35E18">
        <w:rPr>
          <w:sz w:val="28"/>
          <w:szCs w:val="28"/>
        </w:rPr>
        <w:t xml:space="preserve">на реализацию муниципальной </w:t>
      </w:r>
      <w:r w:rsidR="003B110D">
        <w:rPr>
          <w:sz w:val="28"/>
          <w:szCs w:val="28"/>
        </w:rPr>
        <w:t>П</w:t>
      </w:r>
      <w:r w:rsidR="00381817" w:rsidRPr="00B35E18">
        <w:rPr>
          <w:sz w:val="28"/>
          <w:szCs w:val="28"/>
        </w:rPr>
        <w:t>рограммы</w:t>
      </w:r>
    </w:p>
    <w:p w:rsidR="00381817" w:rsidRPr="006E4ED9" w:rsidRDefault="00381817" w:rsidP="00381817"/>
    <w:tbl>
      <w:tblPr>
        <w:tblW w:w="1501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518"/>
        <w:gridCol w:w="2410"/>
        <w:gridCol w:w="2106"/>
        <w:gridCol w:w="644"/>
        <w:gridCol w:w="400"/>
        <w:gridCol w:w="440"/>
        <w:gridCol w:w="846"/>
        <w:gridCol w:w="486"/>
        <w:gridCol w:w="1044"/>
        <w:gridCol w:w="1134"/>
        <w:gridCol w:w="1263"/>
        <w:gridCol w:w="1120"/>
        <w:gridCol w:w="1120"/>
      </w:tblGrid>
      <w:tr w:rsidR="00381817" w:rsidRPr="006E4ED9" w:rsidTr="00BE47D2">
        <w:trPr>
          <w:trHeight w:val="499"/>
          <w:tblHeader/>
        </w:trPr>
        <w:tc>
          <w:tcPr>
            <w:tcW w:w="2000" w:type="dxa"/>
            <w:gridSpan w:val="4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410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6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41" w:type="dxa"/>
            <w:gridSpan w:val="3"/>
            <w:vAlign w:val="center"/>
          </w:tcPr>
          <w:p w:rsidR="00381817" w:rsidRPr="006E4ED9" w:rsidRDefault="00381817" w:rsidP="003D2FF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Расходы бюджета </w:t>
            </w:r>
            <w:r w:rsidR="00A6155F">
              <w:rPr>
                <w:color w:val="000000"/>
                <w:sz w:val="18"/>
                <w:szCs w:val="18"/>
              </w:rPr>
              <w:t>местного</w:t>
            </w:r>
            <w:r w:rsidRPr="006E4ED9">
              <w:rPr>
                <w:color w:val="000000"/>
                <w:sz w:val="18"/>
                <w:szCs w:val="18"/>
              </w:rPr>
              <w:t xml:space="preserve"> </w:t>
            </w:r>
            <w:r w:rsidR="003D2FF5">
              <w:rPr>
                <w:color w:val="000000"/>
                <w:sz w:val="18"/>
                <w:szCs w:val="18"/>
              </w:rPr>
              <w:t>бюджета</w:t>
            </w:r>
            <w:r w:rsidRPr="006E4ED9">
              <w:rPr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381817" w:rsidRPr="006E4ED9" w:rsidTr="00BE47D2">
        <w:trPr>
          <w:trHeight w:val="620"/>
          <w:tblHeader/>
        </w:trPr>
        <w:tc>
          <w:tcPr>
            <w:tcW w:w="2000" w:type="dxa"/>
            <w:gridSpan w:val="4"/>
            <w:vMerge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40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4ED9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486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6E4ED9">
              <w:rPr>
                <w:color w:val="000000"/>
                <w:sz w:val="18"/>
                <w:szCs w:val="18"/>
              </w:rPr>
              <w:t>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6E4ED9">
              <w:rPr>
                <w:color w:val="000000"/>
                <w:sz w:val="18"/>
                <w:szCs w:val="18"/>
              </w:rPr>
              <w:t>лан на отчетный период</w:t>
            </w:r>
          </w:p>
        </w:tc>
        <w:tc>
          <w:tcPr>
            <w:tcW w:w="1263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6E4ED9">
              <w:rPr>
                <w:color w:val="000000"/>
                <w:sz w:val="18"/>
                <w:szCs w:val="18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381817" w:rsidRPr="006E4ED9" w:rsidTr="00BE47D2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18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410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1817" w:rsidRPr="009D7240" w:rsidRDefault="00381817" w:rsidP="00502A3D">
            <w:pPr>
              <w:rPr>
                <w:bCs/>
                <w:color w:val="000000"/>
              </w:rPr>
            </w:pPr>
            <w:r w:rsidRPr="009D7240">
              <w:rPr>
                <w:bCs/>
                <w:color w:val="000000"/>
              </w:rPr>
              <w:t> </w:t>
            </w:r>
            <w:r w:rsidRPr="009D7240">
              <w:t>«</w:t>
            </w:r>
            <w:r w:rsidRPr="0058303B">
              <w:rPr>
                <w:sz w:val="22"/>
              </w:rPr>
              <w:t xml:space="preserve">Развитие культуры </w:t>
            </w:r>
            <w:r w:rsidR="0058303B" w:rsidRPr="0058303B">
              <w:rPr>
                <w:szCs w:val="28"/>
              </w:rPr>
              <w:t>муниципального образования Пугачёвский сельсовет Оренбургского района Оренбургской области</w:t>
            </w:r>
            <w:r w:rsidRPr="0058303B">
              <w:rPr>
                <w:sz w:val="22"/>
              </w:rPr>
              <w:t>»</w:t>
            </w:r>
            <w:r w:rsidRPr="009D7240">
              <w:t xml:space="preserve"> на 201</w:t>
            </w:r>
            <w:r w:rsidR="009D7240" w:rsidRPr="009D7240">
              <w:t>9</w:t>
            </w:r>
            <w:r w:rsidRPr="009D7240">
              <w:t xml:space="preserve"> -20</w:t>
            </w:r>
            <w:r w:rsidR="009D7240" w:rsidRPr="009D7240">
              <w:t>2</w:t>
            </w:r>
            <w:r w:rsidR="00502A3D">
              <w:t>4</w:t>
            </w:r>
            <w:r w:rsidRPr="009D7240">
              <w:t xml:space="preserve"> годы»</w:t>
            </w: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817" w:rsidRPr="009D7240" w:rsidRDefault="00381817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817" w:rsidRPr="009D7240" w:rsidRDefault="00381817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817" w:rsidRPr="009D7240" w:rsidRDefault="00381817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соисполнитель …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817" w:rsidRPr="009D7240" w:rsidRDefault="00381817" w:rsidP="00124522">
            <w:pPr>
              <w:rPr>
                <w:b/>
                <w:bCs/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1817" w:rsidRPr="009D7240" w:rsidRDefault="00124522" w:rsidP="0012452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381817" w:rsidRPr="009D7240">
              <w:rPr>
                <w:bCs/>
                <w:color w:val="000000"/>
              </w:rPr>
              <w:t>одпрограмма 1</w:t>
            </w:r>
            <w:r w:rsidR="003B110D">
              <w:rPr>
                <w:bCs/>
                <w:color w:val="000000"/>
              </w:rPr>
              <w:t>.</w:t>
            </w:r>
            <w:r w:rsidR="00381817" w:rsidRPr="009D7240">
              <w:rPr>
                <w:bCs/>
                <w:color w:val="000000"/>
              </w:rPr>
              <w:t xml:space="preserve">  </w:t>
            </w:r>
            <w:r w:rsidR="00381817" w:rsidRPr="009D7240">
              <w:t>«Наследие»</w:t>
            </w: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522"/>
        </w:trPr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817" w:rsidRPr="006E4ED9" w:rsidRDefault="00381817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817" w:rsidRPr="006E4ED9" w:rsidRDefault="00381817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817" w:rsidRPr="006E4ED9" w:rsidRDefault="00381817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соисполнитель …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817" w:rsidRPr="006E4ED9" w:rsidRDefault="00381817" w:rsidP="001245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1817" w:rsidRPr="009D7240" w:rsidRDefault="00381817" w:rsidP="00124522">
            <w:pPr>
              <w:rPr>
                <w:color w:val="000000"/>
              </w:rPr>
            </w:pPr>
            <w:r w:rsidRPr="009D7240">
              <w:rPr>
                <w:color w:val="000000"/>
              </w:rPr>
              <w:t> </w:t>
            </w:r>
            <w:r w:rsidR="00124522">
              <w:rPr>
                <w:color w:val="000000"/>
              </w:rPr>
              <w:t>П</w:t>
            </w:r>
            <w:r w:rsidRPr="009D7240">
              <w:rPr>
                <w:bCs/>
                <w:color w:val="000000"/>
              </w:rPr>
              <w:t>одпрограмма 2</w:t>
            </w:r>
            <w:r w:rsidR="003B110D">
              <w:rPr>
                <w:bCs/>
                <w:color w:val="000000"/>
              </w:rPr>
              <w:t>.</w:t>
            </w:r>
            <w:r w:rsidRPr="009D7240">
              <w:rPr>
                <w:bCs/>
                <w:color w:val="000000"/>
              </w:rPr>
              <w:t xml:space="preserve"> </w:t>
            </w:r>
            <w:r w:rsidRPr="009D7240">
              <w:t>«Культура»</w:t>
            </w: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817" w:rsidRPr="009D7240" w:rsidRDefault="00381817" w:rsidP="00124522">
            <w:pPr>
              <w:rPr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59"/>
        </w:trPr>
        <w:tc>
          <w:tcPr>
            <w:tcW w:w="474" w:type="dxa"/>
            <w:vMerge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381817" w:rsidRPr="006E4ED9" w:rsidRDefault="00381817" w:rsidP="00124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817" w:rsidRPr="009D7240" w:rsidRDefault="00381817" w:rsidP="00124522">
            <w:pPr>
              <w:rPr>
                <w:color w:val="000000"/>
              </w:rPr>
            </w:pPr>
          </w:p>
        </w:tc>
        <w:tc>
          <w:tcPr>
            <w:tcW w:w="2106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644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81817" w:rsidRDefault="00381817" w:rsidP="00381817">
      <w:pPr>
        <w:suppressAutoHyphens/>
        <w:rPr>
          <w:sz w:val="28"/>
          <w:szCs w:val="28"/>
        </w:rPr>
      </w:pPr>
    </w:p>
    <w:p w:rsidR="00381817" w:rsidRDefault="00381817" w:rsidP="0038181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1817" w:rsidRPr="00B65144" w:rsidRDefault="003B110D" w:rsidP="003818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81817" w:rsidRPr="00BE47D2">
        <w:rPr>
          <w:sz w:val="28"/>
          <w:szCs w:val="28"/>
        </w:rPr>
        <w:t>Форма 4.</w:t>
      </w:r>
      <w:r>
        <w:rPr>
          <w:sz w:val="28"/>
          <w:szCs w:val="28"/>
        </w:rPr>
        <w:t xml:space="preserve"> </w:t>
      </w:r>
      <w:hyperlink r:id="rId37" w:history="1">
        <w:r w:rsidR="00381817" w:rsidRPr="00B65144">
          <w:rPr>
            <w:sz w:val="28"/>
            <w:szCs w:val="28"/>
          </w:rPr>
          <w:t>Отчет</w:t>
        </w:r>
      </w:hyperlink>
      <w:r w:rsidR="00381817" w:rsidRPr="00B65144">
        <w:rPr>
          <w:sz w:val="28"/>
          <w:szCs w:val="28"/>
        </w:rPr>
        <w:t xml:space="preserve"> о расходах на реализацию муниципальной </w:t>
      </w:r>
      <w:r>
        <w:rPr>
          <w:sz w:val="28"/>
          <w:szCs w:val="28"/>
        </w:rPr>
        <w:t>П</w:t>
      </w:r>
      <w:r w:rsidR="00381817" w:rsidRPr="00B65144">
        <w:rPr>
          <w:sz w:val="28"/>
          <w:szCs w:val="28"/>
        </w:rPr>
        <w:t xml:space="preserve">рограммы за счет всех источников финансирования </w:t>
      </w:r>
    </w:p>
    <w:p w:rsidR="00381817" w:rsidRPr="006E4ED9" w:rsidRDefault="00381817" w:rsidP="00381817"/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86"/>
        <w:gridCol w:w="907"/>
        <w:gridCol w:w="4656"/>
        <w:gridCol w:w="3231"/>
        <w:gridCol w:w="1843"/>
        <w:gridCol w:w="1548"/>
        <w:gridCol w:w="1540"/>
      </w:tblGrid>
      <w:tr w:rsidR="00381817" w:rsidRPr="006E4ED9" w:rsidTr="0031274D">
        <w:trPr>
          <w:trHeight w:val="908"/>
          <w:tblHeader/>
        </w:trPr>
        <w:tc>
          <w:tcPr>
            <w:tcW w:w="1793" w:type="dxa"/>
            <w:gridSpan w:val="2"/>
            <w:tcBorders>
              <w:bottom w:val="single" w:sz="4" w:space="0" w:color="595959"/>
            </w:tcBorders>
            <w:vAlign w:val="center"/>
          </w:tcPr>
          <w:p w:rsidR="00381817" w:rsidRPr="005E1A8D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4656" w:type="dxa"/>
            <w:vMerge w:val="restart"/>
            <w:tcBorders>
              <w:bottom w:val="single" w:sz="4" w:space="0" w:color="595959"/>
            </w:tcBorders>
            <w:vAlign w:val="center"/>
          </w:tcPr>
          <w:p w:rsidR="00381817" w:rsidRPr="005E1A8D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3231" w:type="dxa"/>
            <w:vMerge w:val="restart"/>
            <w:tcBorders>
              <w:bottom w:val="single" w:sz="4" w:space="0" w:color="595959"/>
            </w:tcBorders>
            <w:vAlign w:val="center"/>
          </w:tcPr>
          <w:p w:rsidR="00381817" w:rsidRPr="005E1A8D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</w:tcPr>
          <w:p w:rsidR="00381817" w:rsidRPr="005E1A8D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План расходов на отчетный 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bottom w:val="single" w:sz="4" w:space="0" w:color="595959"/>
            </w:tcBorders>
            <w:vAlign w:val="center"/>
          </w:tcPr>
          <w:p w:rsidR="005E1A8D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Фактические расходы на отчетную дату,</w:t>
            </w:r>
          </w:p>
          <w:p w:rsidR="00381817" w:rsidRPr="005E1A8D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 xml:space="preserve">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:rsidR="00381817" w:rsidRPr="005E1A8D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5E1A8D">
              <w:rPr>
                <w:color w:val="000000"/>
              </w:rPr>
              <w:t>Отношение фактических расходов к плану расходов, %</w:t>
            </w:r>
          </w:p>
        </w:tc>
      </w:tr>
      <w:tr w:rsidR="00381817" w:rsidRPr="006E4ED9" w:rsidTr="0031274D">
        <w:trPr>
          <w:trHeight w:val="20"/>
          <w:tblHeader/>
        </w:trPr>
        <w:tc>
          <w:tcPr>
            <w:tcW w:w="886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07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656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:rsidR="005E1A8D" w:rsidRPr="00BE47D2" w:rsidRDefault="005E1A8D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07" w:type="dxa"/>
            <w:vMerge w:val="restart"/>
            <w:noWrap/>
            <w:vAlign w:val="center"/>
          </w:tcPr>
          <w:p w:rsidR="005E1A8D" w:rsidRPr="00BE47D2" w:rsidRDefault="005E1A8D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BE47D2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6" w:type="dxa"/>
            <w:vMerge w:val="restart"/>
            <w:vAlign w:val="center"/>
          </w:tcPr>
          <w:p w:rsidR="005E1A8D" w:rsidRPr="0058303B" w:rsidRDefault="005E1A8D" w:rsidP="00502A3D">
            <w:pPr>
              <w:spacing w:before="40" w:after="40"/>
              <w:rPr>
                <w:b/>
                <w:bCs/>
                <w:color w:val="000000"/>
                <w:szCs w:val="18"/>
              </w:rPr>
            </w:pPr>
            <w:r w:rsidRPr="0058303B">
              <w:t xml:space="preserve"> «Развитие культуры </w:t>
            </w:r>
            <w:r w:rsidR="0058303B" w:rsidRPr="0058303B">
              <w:rPr>
                <w:szCs w:val="28"/>
              </w:rPr>
              <w:t>муниципального образования Пугачёвский сельсовет Оренбургского района Оренбургской области</w:t>
            </w:r>
            <w:r w:rsidRPr="0058303B">
              <w:t>» на 2019 -202</w:t>
            </w:r>
            <w:r w:rsidR="00502A3D">
              <w:t>4</w:t>
            </w:r>
            <w:r w:rsidRPr="0058303B">
              <w:t xml:space="preserve"> годы»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6E4ED9" w:rsidRDefault="005E1A8D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 w:rsidR="0031274D"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6E4ED9" w:rsidRDefault="005E1A8D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6E4ED9" w:rsidRDefault="005E1A8D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31274D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6E4ED9" w:rsidRDefault="005E1A8D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31274D" w:rsidP="003127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МБТ</w:t>
            </w:r>
            <w:r w:rsidR="005E1A8D" w:rsidRPr="00F430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6E4ED9" w:rsidRDefault="005E1A8D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 w:rsidR="003B110D"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 xml:space="preserve">ы 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6E4ED9" w:rsidRDefault="005E1A8D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:rsidR="005E1A8D" w:rsidRPr="00BE47D2" w:rsidRDefault="005E1A8D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07" w:type="dxa"/>
            <w:vMerge w:val="restart"/>
            <w:noWrap/>
            <w:vAlign w:val="center"/>
          </w:tcPr>
          <w:p w:rsidR="005E1A8D" w:rsidRPr="00BE47D2" w:rsidRDefault="005E1A8D" w:rsidP="00BE47D2">
            <w:pPr>
              <w:spacing w:before="40" w:after="40"/>
              <w:jc w:val="center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1</w:t>
            </w:r>
          </w:p>
        </w:tc>
        <w:tc>
          <w:tcPr>
            <w:tcW w:w="4656" w:type="dxa"/>
            <w:vMerge w:val="restart"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Подпрограмма 1</w:t>
            </w:r>
            <w:r w:rsidR="003B110D">
              <w:rPr>
                <w:bCs/>
                <w:color w:val="000000"/>
              </w:rPr>
              <w:t>.</w:t>
            </w:r>
          </w:p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«Наследие»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 w:rsidR="0031274D"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31274D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31274D" w:rsidP="00904D36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 w:rsidR="003B110D"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 w:val="restart"/>
            <w:vAlign w:val="center"/>
          </w:tcPr>
          <w:p w:rsidR="005E1A8D" w:rsidRPr="00BE47D2" w:rsidRDefault="005E1A8D" w:rsidP="00BE47D2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E47D2">
              <w:rPr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07" w:type="dxa"/>
            <w:vMerge w:val="restart"/>
            <w:vAlign w:val="center"/>
          </w:tcPr>
          <w:p w:rsidR="005E1A8D" w:rsidRPr="00BE47D2" w:rsidRDefault="005E1A8D" w:rsidP="00BE47D2">
            <w:pPr>
              <w:spacing w:before="40" w:after="40"/>
              <w:jc w:val="center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2</w:t>
            </w:r>
          </w:p>
        </w:tc>
        <w:tc>
          <w:tcPr>
            <w:tcW w:w="4656" w:type="dxa"/>
            <w:vMerge w:val="restart"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 xml:space="preserve">Подпрограмма </w:t>
            </w:r>
            <w:r w:rsidR="003B110D">
              <w:rPr>
                <w:bCs/>
                <w:color w:val="000000"/>
              </w:rPr>
              <w:t xml:space="preserve"> </w:t>
            </w:r>
            <w:r w:rsidRPr="00BE47D2">
              <w:rPr>
                <w:bCs/>
                <w:color w:val="000000"/>
              </w:rPr>
              <w:t>2</w:t>
            </w:r>
            <w:r w:rsidR="003B110D">
              <w:rPr>
                <w:bCs/>
                <w:color w:val="000000"/>
              </w:rPr>
              <w:t>.</w:t>
            </w:r>
          </w:p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</w:rPr>
            </w:pPr>
            <w:r w:rsidRPr="00BE47D2">
              <w:rPr>
                <w:bCs/>
                <w:color w:val="000000"/>
              </w:rPr>
              <w:t>«Культура»</w:t>
            </w: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904D3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430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6E4ED9" w:rsidRDefault="005E1A8D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31274D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 xml:space="preserve">бюджет </w:t>
            </w:r>
            <w:r w:rsidR="0031274D">
              <w:rPr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6E4ED9" w:rsidRDefault="005E1A8D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6E4ED9" w:rsidRDefault="005E1A8D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31274D" w:rsidP="0031274D">
            <w:pPr>
              <w:spacing w:before="40" w:after="40"/>
              <w:ind w:firstLineChars="16" w:firstLine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МБТ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6E4ED9" w:rsidRDefault="005E1A8D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31274D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межбюджетные трансфер</w:t>
            </w:r>
            <w:r w:rsidR="003B110D">
              <w:rPr>
                <w:sz w:val="20"/>
                <w:szCs w:val="20"/>
              </w:rPr>
              <w:t>т</w:t>
            </w:r>
            <w:r w:rsidRPr="00F4302B"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1A8D" w:rsidRPr="006E4ED9" w:rsidTr="0031274D">
        <w:trPr>
          <w:trHeight w:val="20"/>
        </w:trPr>
        <w:tc>
          <w:tcPr>
            <w:tcW w:w="886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5E1A8D" w:rsidRPr="00BE47D2" w:rsidRDefault="005E1A8D" w:rsidP="00BE47D2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56" w:type="dxa"/>
            <w:vMerge/>
            <w:vAlign w:val="center"/>
          </w:tcPr>
          <w:p w:rsidR="005E1A8D" w:rsidRPr="006E4ED9" w:rsidRDefault="005E1A8D" w:rsidP="00BE47D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shd w:val="clear" w:color="000000" w:fill="FFFFFF"/>
            <w:vAlign w:val="center"/>
          </w:tcPr>
          <w:p w:rsidR="005E1A8D" w:rsidRPr="00F4302B" w:rsidRDefault="005E1A8D" w:rsidP="00904D36">
            <w:pPr>
              <w:spacing w:before="40" w:after="40"/>
              <w:rPr>
                <w:sz w:val="20"/>
                <w:szCs w:val="20"/>
              </w:rPr>
            </w:pPr>
            <w:r w:rsidRPr="00F4302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5E1A8D" w:rsidRPr="006E4ED9" w:rsidRDefault="005E1A8D" w:rsidP="00BE47D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81817" w:rsidRDefault="00381817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1817" w:rsidRDefault="00381817" w:rsidP="00381817">
      <w:pPr>
        <w:jc w:val="center"/>
        <w:rPr>
          <w:sz w:val="28"/>
          <w:szCs w:val="28"/>
        </w:rPr>
      </w:pPr>
      <w:r w:rsidRPr="005E1A8D">
        <w:rPr>
          <w:sz w:val="28"/>
          <w:szCs w:val="28"/>
        </w:rPr>
        <w:lastRenderedPageBreak/>
        <w:t>Форма 5.</w:t>
      </w:r>
      <w:r w:rsidR="003B110D">
        <w:rPr>
          <w:sz w:val="28"/>
          <w:szCs w:val="28"/>
        </w:rPr>
        <w:t xml:space="preserve"> </w:t>
      </w:r>
      <w:hyperlink r:id="rId38" w:history="1">
        <w:r w:rsidRPr="00900EBE">
          <w:rPr>
            <w:sz w:val="28"/>
            <w:szCs w:val="28"/>
          </w:rPr>
          <w:t>Отчет</w:t>
        </w:r>
      </w:hyperlink>
      <w:r w:rsidRPr="00900EBE">
        <w:rPr>
          <w:sz w:val="28"/>
          <w:szCs w:val="28"/>
        </w:rPr>
        <w:t xml:space="preserve"> о выполнении сводных показателей муниципальных заданий на оказание </w:t>
      </w:r>
    </w:p>
    <w:p w:rsidR="00381817" w:rsidRPr="00900EBE" w:rsidRDefault="00381817" w:rsidP="00381817">
      <w:pPr>
        <w:jc w:val="center"/>
        <w:rPr>
          <w:sz w:val="28"/>
          <w:szCs w:val="28"/>
        </w:rPr>
      </w:pPr>
      <w:r w:rsidRPr="00900EBE">
        <w:rPr>
          <w:sz w:val="28"/>
          <w:szCs w:val="28"/>
        </w:rPr>
        <w:t>муниципальных услуг (выполнение работ)</w:t>
      </w:r>
    </w:p>
    <w:p w:rsidR="00381817" w:rsidRPr="006E4ED9" w:rsidRDefault="00381817" w:rsidP="00381817"/>
    <w:tbl>
      <w:tblPr>
        <w:tblW w:w="146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32"/>
        <w:gridCol w:w="667"/>
        <w:gridCol w:w="644"/>
        <w:gridCol w:w="2225"/>
        <w:gridCol w:w="3805"/>
        <w:gridCol w:w="1023"/>
        <w:gridCol w:w="1108"/>
        <w:gridCol w:w="1103"/>
        <w:gridCol w:w="1103"/>
        <w:gridCol w:w="1121"/>
        <w:gridCol w:w="1121"/>
      </w:tblGrid>
      <w:tr w:rsidR="00381817" w:rsidRPr="006E4ED9" w:rsidTr="00BE47D2">
        <w:trPr>
          <w:trHeight w:val="20"/>
          <w:tblHeader/>
        </w:trPr>
        <w:tc>
          <w:tcPr>
            <w:tcW w:w="1399" w:type="dxa"/>
            <w:gridSpan w:val="2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ГРБС</w:t>
            </w:r>
          </w:p>
        </w:tc>
        <w:tc>
          <w:tcPr>
            <w:tcW w:w="2225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805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381817" w:rsidRPr="006E4ED9" w:rsidTr="00BE47D2">
        <w:trPr>
          <w:trHeight w:val="20"/>
          <w:tblHeader/>
        </w:trPr>
        <w:tc>
          <w:tcPr>
            <w:tcW w:w="732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667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44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0"/>
        </w:trPr>
        <w:tc>
          <w:tcPr>
            <w:tcW w:w="732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381817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381817" w:rsidRPr="006E4ED9" w:rsidRDefault="00381817" w:rsidP="003D2FF5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</w:tc>
        <w:tc>
          <w:tcPr>
            <w:tcW w:w="1023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381817" w:rsidRPr="006E4ED9" w:rsidRDefault="00381817" w:rsidP="00B01FBE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муниципального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381817" w:rsidRPr="006E4ED9" w:rsidRDefault="00B01FBE" w:rsidP="00B01FB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бюджета муниципального </w:t>
            </w:r>
            <w:r w:rsidR="00381817" w:rsidRPr="006E4ED9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987"/>
        </w:trPr>
        <w:tc>
          <w:tcPr>
            <w:tcW w:w="732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0"/>
        </w:trPr>
        <w:tc>
          <w:tcPr>
            <w:tcW w:w="732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381817" w:rsidRPr="006E4ED9" w:rsidTr="00BE47D2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381817" w:rsidRPr="006E4ED9" w:rsidRDefault="00827FE3" w:rsidP="00827FE3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</w:t>
            </w:r>
            <w:r w:rsidR="00381817" w:rsidRPr="006E4ED9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81817" w:rsidRPr="006E4ED9" w:rsidTr="00BE47D2">
        <w:trPr>
          <w:trHeight w:val="20"/>
        </w:trPr>
        <w:tc>
          <w:tcPr>
            <w:tcW w:w="732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381817" w:rsidRPr="006E4ED9" w:rsidRDefault="00381817" w:rsidP="00BE47D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381817" w:rsidRDefault="00381817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1817" w:rsidRPr="002D651D" w:rsidRDefault="00381817" w:rsidP="00381817">
      <w:pPr>
        <w:jc w:val="center"/>
        <w:rPr>
          <w:sz w:val="28"/>
          <w:szCs w:val="28"/>
        </w:rPr>
      </w:pPr>
      <w:r w:rsidRPr="002F1A16">
        <w:rPr>
          <w:sz w:val="28"/>
          <w:szCs w:val="28"/>
        </w:rPr>
        <w:lastRenderedPageBreak/>
        <w:t>Форма 6.</w:t>
      </w:r>
      <w:r w:rsidR="00CF4CE1">
        <w:rPr>
          <w:sz w:val="28"/>
          <w:szCs w:val="28"/>
        </w:rPr>
        <w:t xml:space="preserve"> </w:t>
      </w:r>
      <w:hyperlink r:id="rId39" w:history="1">
        <w:r w:rsidRPr="002D651D">
          <w:rPr>
            <w:sz w:val="28"/>
            <w:szCs w:val="28"/>
          </w:rPr>
          <w:t>Сведения</w:t>
        </w:r>
      </w:hyperlink>
      <w:r w:rsidRPr="002D651D">
        <w:rPr>
          <w:sz w:val="28"/>
          <w:szCs w:val="28"/>
        </w:rPr>
        <w:t xml:space="preserve"> о внесенных за отчетный период изменениях в муниципальную </w:t>
      </w:r>
      <w:r w:rsidR="00CF4CE1">
        <w:rPr>
          <w:sz w:val="28"/>
          <w:szCs w:val="28"/>
        </w:rPr>
        <w:t>П</w:t>
      </w:r>
      <w:r w:rsidRPr="002D651D">
        <w:rPr>
          <w:sz w:val="28"/>
          <w:szCs w:val="28"/>
        </w:rPr>
        <w:t>рограмму</w:t>
      </w:r>
    </w:p>
    <w:p w:rsidR="00381817" w:rsidRPr="006E4ED9" w:rsidRDefault="00381817" w:rsidP="00381817"/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937"/>
      </w:tblGrid>
      <w:tr w:rsidR="00381817" w:rsidRPr="006E4ED9" w:rsidTr="00BE47D2">
        <w:trPr>
          <w:trHeight w:val="20"/>
        </w:trPr>
        <w:tc>
          <w:tcPr>
            <w:tcW w:w="500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 xml:space="preserve">№ </w:t>
            </w:r>
            <w:proofErr w:type="gramStart"/>
            <w:r w:rsidRPr="006E4ED9">
              <w:rPr>
                <w:color w:val="000000"/>
              </w:rPr>
              <w:t>п</w:t>
            </w:r>
            <w:proofErr w:type="gramEnd"/>
            <w:r w:rsidRPr="006E4ED9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937" w:type="dxa"/>
            <w:vAlign w:val="center"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381817" w:rsidRPr="006E4ED9" w:rsidTr="00BE47D2">
        <w:trPr>
          <w:trHeight w:val="20"/>
        </w:trPr>
        <w:tc>
          <w:tcPr>
            <w:tcW w:w="500" w:type="dxa"/>
            <w:noWrap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 xml:space="preserve">Правовой акт </w:t>
            </w:r>
            <w:r>
              <w:rPr>
                <w:color w:val="000000"/>
              </w:rPr>
              <w:t>а</w:t>
            </w:r>
            <w:r w:rsidRPr="006E4ED9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МО</w:t>
            </w:r>
          </w:p>
        </w:tc>
        <w:tc>
          <w:tcPr>
            <w:tcW w:w="166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381817" w:rsidRPr="006E4ED9" w:rsidTr="00BE47D2">
        <w:trPr>
          <w:trHeight w:val="20"/>
        </w:trPr>
        <w:tc>
          <w:tcPr>
            <w:tcW w:w="500" w:type="dxa"/>
            <w:noWrap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2</w:t>
            </w:r>
          </w:p>
        </w:tc>
        <w:tc>
          <w:tcPr>
            <w:tcW w:w="5120" w:type="dxa"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 xml:space="preserve">Правовой акт </w:t>
            </w:r>
            <w:r>
              <w:rPr>
                <w:color w:val="000000"/>
              </w:rPr>
              <w:t>а</w:t>
            </w:r>
            <w:r w:rsidRPr="006E4ED9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МО</w:t>
            </w:r>
          </w:p>
        </w:tc>
        <w:tc>
          <w:tcPr>
            <w:tcW w:w="166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381817" w:rsidRPr="006E4ED9" w:rsidTr="00BE47D2">
        <w:trPr>
          <w:trHeight w:val="20"/>
        </w:trPr>
        <w:tc>
          <w:tcPr>
            <w:tcW w:w="500" w:type="dxa"/>
            <w:noWrap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…</w:t>
            </w:r>
          </w:p>
        </w:tc>
        <w:tc>
          <w:tcPr>
            <w:tcW w:w="5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381817" w:rsidRPr="006E4ED9" w:rsidTr="00BE47D2">
        <w:trPr>
          <w:trHeight w:val="20"/>
        </w:trPr>
        <w:tc>
          <w:tcPr>
            <w:tcW w:w="500" w:type="dxa"/>
            <w:noWrap/>
          </w:tcPr>
          <w:p w:rsidR="00381817" w:rsidRPr="006E4ED9" w:rsidRDefault="00381817" w:rsidP="00BE47D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937" w:type="dxa"/>
            <w:noWrap/>
            <w:vAlign w:val="bottom"/>
          </w:tcPr>
          <w:p w:rsidR="00381817" w:rsidRPr="006E4ED9" w:rsidRDefault="00381817" w:rsidP="00BE47D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</w:tbl>
    <w:p w:rsidR="00381817" w:rsidRDefault="00381817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3E0088" w:rsidRDefault="003E0088" w:rsidP="00381817">
      <w:pPr>
        <w:jc w:val="center"/>
        <w:rPr>
          <w:sz w:val="28"/>
          <w:szCs w:val="28"/>
        </w:rPr>
      </w:pPr>
    </w:p>
    <w:p w:rsidR="0058303B" w:rsidRDefault="0058303B" w:rsidP="0058303B">
      <w:pPr>
        <w:rPr>
          <w:sz w:val="28"/>
          <w:szCs w:val="28"/>
        </w:rPr>
      </w:pPr>
    </w:p>
    <w:p w:rsidR="0058303B" w:rsidRDefault="0058303B" w:rsidP="0058303B">
      <w:pPr>
        <w:rPr>
          <w:sz w:val="28"/>
          <w:szCs w:val="28"/>
        </w:rPr>
      </w:pPr>
    </w:p>
    <w:p w:rsidR="0058303B" w:rsidRDefault="0058303B" w:rsidP="0058303B">
      <w:pPr>
        <w:rPr>
          <w:sz w:val="28"/>
          <w:szCs w:val="28"/>
        </w:rPr>
      </w:pPr>
    </w:p>
    <w:p w:rsidR="0058303B" w:rsidRDefault="0058303B" w:rsidP="0058303B">
      <w:pPr>
        <w:rPr>
          <w:sz w:val="28"/>
          <w:szCs w:val="28"/>
        </w:rPr>
      </w:pPr>
    </w:p>
    <w:p w:rsidR="00381817" w:rsidRPr="00857766" w:rsidRDefault="00381817" w:rsidP="0058303B">
      <w:pPr>
        <w:jc w:val="center"/>
        <w:rPr>
          <w:sz w:val="28"/>
          <w:szCs w:val="28"/>
        </w:rPr>
      </w:pPr>
      <w:r w:rsidRPr="002F1A16">
        <w:rPr>
          <w:sz w:val="28"/>
          <w:szCs w:val="28"/>
        </w:rPr>
        <w:lastRenderedPageBreak/>
        <w:t>Форма 7.</w:t>
      </w:r>
      <w:r w:rsidR="00CF4CE1">
        <w:rPr>
          <w:sz w:val="28"/>
          <w:szCs w:val="28"/>
        </w:rPr>
        <w:t xml:space="preserve"> </w:t>
      </w:r>
      <w:r w:rsidRPr="00857766">
        <w:rPr>
          <w:sz w:val="28"/>
          <w:szCs w:val="28"/>
        </w:rPr>
        <w:t xml:space="preserve">Результаты оценки эффективности муниципальной  </w:t>
      </w:r>
      <w:r w:rsidR="00CF4CE1">
        <w:rPr>
          <w:sz w:val="28"/>
          <w:szCs w:val="28"/>
        </w:rPr>
        <w:t>П</w:t>
      </w:r>
      <w:r w:rsidRPr="00857766">
        <w:rPr>
          <w:sz w:val="28"/>
          <w:szCs w:val="28"/>
        </w:rPr>
        <w:t>рограммы</w:t>
      </w:r>
    </w:p>
    <w:p w:rsidR="00381817" w:rsidRPr="006E4ED9" w:rsidRDefault="00381817" w:rsidP="00381817">
      <w:pPr>
        <w:tabs>
          <w:tab w:val="left" w:pos="1134"/>
        </w:tabs>
        <w:spacing w:line="312" w:lineRule="auto"/>
        <w:ind w:left="851"/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827"/>
        <w:gridCol w:w="1820"/>
        <w:gridCol w:w="1636"/>
        <w:gridCol w:w="1701"/>
        <w:gridCol w:w="1276"/>
        <w:gridCol w:w="1701"/>
        <w:gridCol w:w="1505"/>
      </w:tblGrid>
      <w:tr w:rsidR="00381817" w:rsidRPr="006E4ED9" w:rsidTr="00BE47D2">
        <w:tc>
          <w:tcPr>
            <w:tcW w:w="1276" w:type="dxa"/>
            <w:gridSpan w:val="2"/>
            <w:vAlign w:val="center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857766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827" w:type="dxa"/>
            <w:vMerge w:val="restart"/>
            <w:vAlign w:val="center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20" w:type="dxa"/>
            <w:vMerge w:val="restart"/>
            <w:vAlign w:val="center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Степень реализации муниципальной программы (подпрограммы) </w:t>
            </w:r>
          </w:p>
        </w:tc>
        <w:tc>
          <w:tcPr>
            <w:tcW w:w="1276" w:type="dxa"/>
            <w:vAlign w:val="center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05" w:type="dxa"/>
            <w:vAlign w:val="center"/>
          </w:tcPr>
          <w:p w:rsidR="00381817" w:rsidRPr="00857766" w:rsidRDefault="00381817" w:rsidP="003D2FF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 xml:space="preserve">Эффективность использования средств </w:t>
            </w:r>
            <w:r w:rsidR="003D2FF5">
              <w:rPr>
                <w:sz w:val="18"/>
                <w:szCs w:val="18"/>
              </w:rPr>
              <w:t xml:space="preserve">местного </w:t>
            </w:r>
            <w:r w:rsidRPr="00857766">
              <w:rPr>
                <w:sz w:val="18"/>
                <w:szCs w:val="18"/>
              </w:rPr>
              <w:t xml:space="preserve">бюджета  </w:t>
            </w:r>
          </w:p>
        </w:tc>
      </w:tr>
      <w:tr w:rsidR="00381817" w:rsidRPr="006E4ED9" w:rsidTr="00BE47D2">
        <w:tc>
          <w:tcPr>
            <w:tcW w:w="709" w:type="dxa"/>
            <w:vAlign w:val="center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381817" w:rsidRPr="00EC45FD" w:rsidRDefault="00381817" w:rsidP="00BE47D2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EC45FD">
              <w:t>ЭР</w:t>
            </w:r>
            <w:r w:rsidRPr="00EC45FD">
              <w:rPr>
                <w:vertAlign w:val="subscript"/>
              </w:rPr>
              <w:t>мп</w:t>
            </w:r>
            <w:proofErr w:type="spellEnd"/>
            <w:r w:rsidRPr="00EC45FD">
              <w:t xml:space="preserve"> (</w:t>
            </w:r>
            <w:proofErr w:type="spellStart"/>
            <w:r w:rsidRPr="00EC45FD">
              <w:t>ЭР</w:t>
            </w:r>
            <w:r w:rsidRPr="00EC45FD">
              <w:rPr>
                <w:vertAlign w:val="subscript"/>
              </w:rPr>
              <w:t>п</w:t>
            </w:r>
            <w:proofErr w:type="spellEnd"/>
            <w:r w:rsidRPr="00EC45FD">
              <w:rPr>
                <w:vertAlign w:val="subscript"/>
              </w:rPr>
              <w:t>/р</w:t>
            </w:r>
            <w:r w:rsidRPr="00EC45FD">
              <w:t>)</w:t>
            </w:r>
          </w:p>
        </w:tc>
        <w:tc>
          <w:tcPr>
            <w:tcW w:w="1701" w:type="dxa"/>
            <w:vAlign w:val="center"/>
          </w:tcPr>
          <w:p w:rsidR="00381817" w:rsidRPr="00EC45FD" w:rsidRDefault="00381817" w:rsidP="00BE47D2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EC45FD">
              <w:t>СР</w:t>
            </w:r>
            <w:r w:rsidRPr="00EC45FD">
              <w:rPr>
                <w:vertAlign w:val="subscript"/>
              </w:rPr>
              <w:t>мп</w:t>
            </w:r>
            <w:proofErr w:type="spellEnd"/>
            <w:r w:rsidRPr="00EC45FD">
              <w:t xml:space="preserve"> (</w:t>
            </w:r>
            <w:proofErr w:type="spellStart"/>
            <w:r w:rsidRPr="00EC45FD">
              <w:t>СР</w:t>
            </w:r>
            <w:r w:rsidRPr="00EC45FD">
              <w:rPr>
                <w:vertAlign w:val="subscript"/>
              </w:rPr>
              <w:t>п</w:t>
            </w:r>
            <w:proofErr w:type="spellEnd"/>
            <w:r w:rsidRPr="00EC45FD">
              <w:rPr>
                <w:vertAlign w:val="subscript"/>
              </w:rPr>
              <w:t>/п</w:t>
            </w:r>
            <w:r w:rsidRPr="00EC45FD">
              <w:t>)</w:t>
            </w:r>
          </w:p>
        </w:tc>
        <w:tc>
          <w:tcPr>
            <w:tcW w:w="1276" w:type="dxa"/>
            <w:vAlign w:val="center"/>
          </w:tcPr>
          <w:p w:rsidR="00381817" w:rsidRPr="00EC45FD" w:rsidRDefault="00381817" w:rsidP="00BE47D2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EC45FD">
              <w:t>СР</w:t>
            </w:r>
            <w:r w:rsidRPr="00EC45FD">
              <w:rPr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381817" w:rsidRPr="00EC45FD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vertAlign w:val="subscript"/>
              </w:rPr>
            </w:pPr>
            <w:proofErr w:type="spellStart"/>
            <w:r w:rsidRPr="00EC45FD">
              <w:t>СС</w:t>
            </w:r>
            <w:r w:rsidRPr="00EC45FD">
              <w:rPr>
                <w:vertAlign w:val="subscript"/>
              </w:rPr>
              <w:t>уз</w:t>
            </w:r>
            <w:proofErr w:type="spellEnd"/>
          </w:p>
        </w:tc>
        <w:tc>
          <w:tcPr>
            <w:tcW w:w="1505" w:type="dxa"/>
            <w:vAlign w:val="center"/>
          </w:tcPr>
          <w:p w:rsidR="00381817" w:rsidRPr="00EC45FD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vertAlign w:val="subscript"/>
              </w:rPr>
            </w:pPr>
            <w:proofErr w:type="spellStart"/>
            <w:r w:rsidRPr="00EC45FD">
              <w:t>Э</w:t>
            </w:r>
            <w:r w:rsidRPr="00EC45FD">
              <w:rPr>
                <w:vertAlign w:val="subscript"/>
              </w:rPr>
              <w:t>ис</w:t>
            </w:r>
            <w:proofErr w:type="spellEnd"/>
          </w:p>
        </w:tc>
      </w:tr>
      <w:tr w:rsidR="00381817" w:rsidRPr="006E4ED9" w:rsidTr="00BE47D2">
        <w:tc>
          <w:tcPr>
            <w:tcW w:w="709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381817" w:rsidRPr="0089104D" w:rsidRDefault="0058303B" w:rsidP="00C03DAA">
            <w:pPr>
              <w:tabs>
                <w:tab w:val="left" w:pos="1134"/>
              </w:tabs>
              <w:spacing w:before="40" w:after="40"/>
            </w:pPr>
            <w:r w:rsidRPr="0058303B">
              <w:t xml:space="preserve">«Развитие культуры </w:t>
            </w:r>
            <w:r w:rsidRPr="0058303B">
              <w:rPr>
                <w:szCs w:val="28"/>
              </w:rPr>
              <w:t>муниципального образования Пугачёвский сельсовет Оренбургского района Оренбургской области</w:t>
            </w:r>
            <w:r w:rsidR="00D23119">
              <w:t>» на 2019 -2024</w:t>
            </w:r>
            <w:r w:rsidRPr="0058303B">
              <w:t xml:space="preserve"> годы»</w:t>
            </w:r>
          </w:p>
        </w:tc>
        <w:tc>
          <w:tcPr>
            <w:tcW w:w="1820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381817" w:rsidRPr="006E4ED9" w:rsidTr="00BE47D2">
        <w:tc>
          <w:tcPr>
            <w:tcW w:w="709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381817" w:rsidRPr="00872CE5" w:rsidRDefault="00381817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872CE5">
              <w:t>1</w:t>
            </w:r>
          </w:p>
        </w:tc>
        <w:tc>
          <w:tcPr>
            <w:tcW w:w="3827" w:type="dxa"/>
          </w:tcPr>
          <w:p w:rsidR="00381817" w:rsidRPr="0089104D" w:rsidRDefault="00381817" w:rsidP="00BE47D2">
            <w:pPr>
              <w:tabs>
                <w:tab w:val="left" w:pos="1134"/>
              </w:tabs>
              <w:spacing w:before="40" w:after="40"/>
            </w:pPr>
            <w:r w:rsidRPr="0089104D">
              <w:t>«Наследие»</w:t>
            </w:r>
          </w:p>
        </w:tc>
        <w:tc>
          <w:tcPr>
            <w:tcW w:w="1820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381817" w:rsidRPr="006E4ED9" w:rsidTr="00BE47D2">
        <w:tc>
          <w:tcPr>
            <w:tcW w:w="709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381817" w:rsidRPr="00872CE5" w:rsidRDefault="00381817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872CE5">
              <w:t>2</w:t>
            </w:r>
          </w:p>
        </w:tc>
        <w:tc>
          <w:tcPr>
            <w:tcW w:w="3827" w:type="dxa"/>
          </w:tcPr>
          <w:p w:rsidR="00381817" w:rsidRPr="0089104D" w:rsidRDefault="00381817" w:rsidP="00BE47D2">
            <w:pPr>
              <w:tabs>
                <w:tab w:val="left" w:pos="1134"/>
              </w:tabs>
              <w:spacing w:before="40" w:after="40"/>
            </w:pPr>
            <w:r w:rsidRPr="0089104D">
              <w:t>«Культура»</w:t>
            </w:r>
          </w:p>
        </w:tc>
        <w:tc>
          <w:tcPr>
            <w:tcW w:w="1820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381817" w:rsidRPr="006E4ED9" w:rsidTr="00BE47D2">
        <w:tc>
          <w:tcPr>
            <w:tcW w:w="709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381817" w:rsidRPr="00872CE5" w:rsidRDefault="00381817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872CE5">
              <w:t>3</w:t>
            </w:r>
          </w:p>
        </w:tc>
        <w:tc>
          <w:tcPr>
            <w:tcW w:w="3827" w:type="dxa"/>
          </w:tcPr>
          <w:p w:rsidR="00381817" w:rsidRPr="0089104D" w:rsidRDefault="00381817" w:rsidP="00BE47D2">
            <w:pPr>
              <w:tabs>
                <w:tab w:val="left" w:pos="1134"/>
              </w:tabs>
              <w:spacing w:before="40" w:after="40"/>
            </w:pPr>
            <w:r w:rsidRPr="0089104D">
              <w:t>«Дополнительное образование в сфере культуры»</w:t>
            </w:r>
          </w:p>
        </w:tc>
        <w:tc>
          <w:tcPr>
            <w:tcW w:w="1820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381817" w:rsidRPr="006E4ED9" w:rsidTr="00BE47D2">
        <w:tc>
          <w:tcPr>
            <w:tcW w:w="709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381817" w:rsidRPr="00872CE5" w:rsidRDefault="00381817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872CE5">
              <w:t>4</w:t>
            </w:r>
          </w:p>
        </w:tc>
        <w:tc>
          <w:tcPr>
            <w:tcW w:w="3827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2552C2">
              <w:t>«</w:t>
            </w:r>
            <w:r w:rsidRPr="002552C2">
              <w:rPr>
                <w:bCs/>
                <w:color w:val="000000"/>
                <w:bdr w:val="none" w:sz="0" w:space="0" w:color="auto" w:frame="1"/>
              </w:rPr>
              <w:t xml:space="preserve">Обеспечение реализации муниципальной программы и прочие мероприятия» </w:t>
            </w:r>
          </w:p>
        </w:tc>
        <w:tc>
          <w:tcPr>
            <w:tcW w:w="1820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381817" w:rsidRPr="00857766" w:rsidRDefault="00381817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2F1A16" w:rsidRPr="006E4ED9" w:rsidTr="00BE47D2">
        <w:tc>
          <w:tcPr>
            <w:tcW w:w="709" w:type="dxa"/>
          </w:tcPr>
          <w:p w:rsidR="002F1A16" w:rsidRPr="002F1A16" w:rsidRDefault="002F1A16" w:rsidP="00BE47D2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2F1A16">
              <w:t>хх</w:t>
            </w:r>
            <w:proofErr w:type="spellEnd"/>
          </w:p>
        </w:tc>
        <w:tc>
          <w:tcPr>
            <w:tcW w:w="567" w:type="dxa"/>
          </w:tcPr>
          <w:p w:rsidR="002F1A16" w:rsidRPr="002F1A16" w:rsidRDefault="002F1A16" w:rsidP="00BE47D2">
            <w:pPr>
              <w:tabs>
                <w:tab w:val="left" w:pos="1134"/>
              </w:tabs>
              <w:spacing w:before="40" w:after="40"/>
              <w:jc w:val="center"/>
            </w:pPr>
            <w:r w:rsidRPr="002F1A16">
              <w:t>5</w:t>
            </w:r>
          </w:p>
        </w:tc>
        <w:tc>
          <w:tcPr>
            <w:tcW w:w="3827" w:type="dxa"/>
          </w:tcPr>
          <w:p w:rsidR="0058303B" w:rsidRDefault="002F1A16" w:rsidP="00A6412A">
            <w:pPr>
              <w:tabs>
                <w:tab w:val="left" w:pos="1134"/>
              </w:tabs>
              <w:spacing w:before="40" w:after="40"/>
            </w:pPr>
            <w:r w:rsidRPr="003B6478">
              <w:t>«Обеспечение реализации программы</w:t>
            </w:r>
          </w:p>
          <w:p w:rsidR="002F1A16" w:rsidRPr="00FC3686" w:rsidRDefault="002F1A16" w:rsidP="00A6412A">
            <w:pPr>
              <w:tabs>
                <w:tab w:val="left" w:pos="1134"/>
              </w:tabs>
              <w:spacing w:before="40" w:after="40"/>
            </w:pPr>
            <w:r w:rsidRPr="003B6478">
              <w:t xml:space="preserve"> </w:t>
            </w:r>
            <w:r w:rsidR="0058303B" w:rsidRPr="0058303B">
              <w:t xml:space="preserve">«Развитие культуры </w:t>
            </w:r>
            <w:r w:rsidR="0058303B" w:rsidRPr="0058303B">
              <w:rPr>
                <w:szCs w:val="28"/>
              </w:rPr>
              <w:t>муниципального образования Пугачёвский сельсовет Оренбургского района Оренбургской области</w:t>
            </w:r>
            <w:r w:rsidR="00D23119">
              <w:t>» на 2019 -2024</w:t>
            </w:r>
            <w:r w:rsidR="0058303B" w:rsidRPr="0058303B">
              <w:t xml:space="preserve"> годы»</w:t>
            </w:r>
          </w:p>
        </w:tc>
        <w:tc>
          <w:tcPr>
            <w:tcW w:w="1820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2F1A16" w:rsidRPr="006E4ED9" w:rsidTr="00BE47D2">
        <w:tc>
          <w:tcPr>
            <w:tcW w:w="709" w:type="dxa"/>
          </w:tcPr>
          <w:p w:rsidR="002F1A16" w:rsidRPr="002F1A16" w:rsidRDefault="002F1A16" w:rsidP="00904D36">
            <w:pPr>
              <w:tabs>
                <w:tab w:val="left" w:pos="1134"/>
              </w:tabs>
              <w:spacing w:before="40" w:after="40"/>
              <w:jc w:val="center"/>
            </w:pPr>
            <w:proofErr w:type="spellStart"/>
            <w:r w:rsidRPr="002F1A16">
              <w:t>хх</w:t>
            </w:r>
            <w:proofErr w:type="spellEnd"/>
          </w:p>
        </w:tc>
        <w:tc>
          <w:tcPr>
            <w:tcW w:w="567" w:type="dxa"/>
          </w:tcPr>
          <w:p w:rsidR="002F1A16" w:rsidRPr="002F1A16" w:rsidRDefault="002F1A16" w:rsidP="00904D36">
            <w:pPr>
              <w:tabs>
                <w:tab w:val="left" w:pos="1134"/>
              </w:tabs>
              <w:spacing w:before="40" w:after="40"/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2F1A16" w:rsidRPr="00F4302B" w:rsidRDefault="002F1A16" w:rsidP="002F1A16">
            <w:pPr>
              <w:rPr>
                <w:bCs/>
                <w:color w:val="000000"/>
              </w:rPr>
            </w:pPr>
            <w:r w:rsidRPr="00F4302B">
              <w:rPr>
                <w:color w:val="000000"/>
              </w:rPr>
              <w:t>П</w:t>
            </w:r>
            <w:r w:rsidRPr="00F4302B">
              <w:rPr>
                <w:bCs/>
                <w:color w:val="000000"/>
              </w:rPr>
              <w:t xml:space="preserve">одпрограмма </w:t>
            </w:r>
            <w:r w:rsidR="00CF4CE1">
              <w:rPr>
                <w:bCs/>
                <w:color w:val="000000"/>
              </w:rPr>
              <w:t xml:space="preserve"> </w:t>
            </w:r>
            <w:r w:rsidRPr="00F4302B">
              <w:rPr>
                <w:bCs/>
                <w:color w:val="000000"/>
              </w:rPr>
              <w:t>6</w:t>
            </w:r>
            <w:r w:rsidR="00CF4CE1">
              <w:rPr>
                <w:bCs/>
                <w:color w:val="000000"/>
              </w:rPr>
              <w:t>.</w:t>
            </w:r>
          </w:p>
          <w:p w:rsidR="002F1A16" w:rsidRPr="00FC3686" w:rsidRDefault="002F1A16" w:rsidP="002F1A16">
            <w:r w:rsidRPr="00337FEC">
              <w:t>«Межбюджетные трансферты учр</w:t>
            </w:r>
            <w:r w:rsidR="0058303B">
              <w:t xml:space="preserve">еждениям культуры муниципального образования Пугачёвский сельсовет </w:t>
            </w:r>
            <w:r w:rsidR="0058303B">
              <w:lastRenderedPageBreak/>
              <w:t>Оренбургского района Оренбургской области</w:t>
            </w:r>
            <w:r w:rsidRPr="00337FEC">
              <w:t>»</w:t>
            </w:r>
          </w:p>
        </w:tc>
        <w:tc>
          <w:tcPr>
            <w:tcW w:w="1820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2F1A16" w:rsidRPr="00857766" w:rsidRDefault="002F1A16" w:rsidP="00BE47D2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</w:p>
        </w:tc>
      </w:tr>
    </w:tbl>
    <w:p w:rsidR="00381817" w:rsidRDefault="00381817" w:rsidP="00381817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9E5A54" w:rsidRDefault="00381817" w:rsidP="003E0088">
      <w:pPr>
        <w:jc w:val="center"/>
      </w:pPr>
      <w:r>
        <w:rPr>
          <w:sz w:val="28"/>
          <w:szCs w:val="28"/>
        </w:rPr>
        <w:t>__________</w:t>
      </w:r>
      <w:bookmarkEnd w:id="4"/>
    </w:p>
    <w:sectPr w:rsidR="009E5A54" w:rsidSect="0058303B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44" w:rsidRDefault="00717444" w:rsidP="003B7BAE">
      <w:r>
        <w:separator/>
      </w:r>
    </w:p>
  </w:endnote>
  <w:endnote w:type="continuationSeparator" w:id="0">
    <w:p w:rsidR="00717444" w:rsidRDefault="00717444" w:rsidP="003B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44" w:rsidRDefault="00717444" w:rsidP="003B7BAE">
      <w:r>
        <w:separator/>
      </w:r>
    </w:p>
  </w:footnote>
  <w:footnote w:type="continuationSeparator" w:id="0">
    <w:p w:rsidR="00717444" w:rsidRDefault="00717444" w:rsidP="003B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816294"/>
      <w:docPartObj>
        <w:docPartGallery w:val="Page Numbers (Top of Page)"/>
        <w:docPartUnique/>
      </w:docPartObj>
    </w:sdtPr>
    <w:sdtEndPr/>
    <w:sdtContent>
      <w:p w:rsidR="00E0128C" w:rsidRDefault="00E012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F1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0128C" w:rsidRDefault="00E012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8C" w:rsidRDefault="00E0128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8C" w:rsidRDefault="00E0128C" w:rsidP="00135E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128C" w:rsidRDefault="00E0128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8C" w:rsidRPr="0053520C" w:rsidRDefault="00E0128C" w:rsidP="00135E4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F0F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0104EF"/>
    <w:multiLevelType w:val="hybridMultilevel"/>
    <w:tmpl w:val="434C2186"/>
    <w:lvl w:ilvl="0" w:tplc="E27AE61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</w:rPr>
    </w:lvl>
    <w:lvl w:ilvl="1" w:tplc="8918E08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B361FA"/>
    <w:multiLevelType w:val="hybridMultilevel"/>
    <w:tmpl w:val="044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23AC"/>
    <w:multiLevelType w:val="hybridMultilevel"/>
    <w:tmpl w:val="A6E88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D7A83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806F35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F9536CC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3D7F5E"/>
    <w:multiLevelType w:val="multilevel"/>
    <w:tmpl w:val="EDAEF5F0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3A1D42"/>
    <w:multiLevelType w:val="hybridMultilevel"/>
    <w:tmpl w:val="24B6D7DA"/>
    <w:lvl w:ilvl="0" w:tplc="5B66E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C4256"/>
    <w:multiLevelType w:val="multilevel"/>
    <w:tmpl w:val="65165D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A568CA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CF27F1D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F301D0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C931438"/>
    <w:multiLevelType w:val="hybridMultilevel"/>
    <w:tmpl w:val="FFF6096A"/>
    <w:lvl w:ilvl="0" w:tplc="834C9C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5">
    <w:nsid w:val="6CFC50AF"/>
    <w:multiLevelType w:val="multilevel"/>
    <w:tmpl w:val="28965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74121476"/>
    <w:multiLevelType w:val="hybridMultilevel"/>
    <w:tmpl w:val="8200D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E57D4B"/>
    <w:multiLevelType w:val="multilevel"/>
    <w:tmpl w:val="90184F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461"/>
    <w:rsid w:val="0000165E"/>
    <w:rsid w:val="0000485E"/>
    <w:rsid w:val="000070DA"/>
    <w:rsid w:val="000120BA"/>
    <w:rsid w:val="00017F5F"/>
    <w:rsid w:val="00025B7F"/>
    <w:rsid w:val="00042CC8"/>
    <w:rsid w:val="00044AE7"/>
    <w:rsid w:val="00071463"/>
    <w:rsid w:val="00095AE2"/>
    <w:rsid w:val="00097C2B"/>
    <w:rsid w:val="000A0933"/>
    <w:rsid w:val="000A2B0C"/>
    <w:rsid w:val="000A55FB"/>
    <w:rsid w:val="000C403C"/>
    <w:rsid w:val="000D6C4A"/>
    <w:rsid w:val="000E10AA"/>
    <w:rsid w:val="000E203C"/>
    <w:rsid w:val="000E5C27"/>
    <w:rsid w:val="000F3980"/>
    <w:rsid w:val="000F6C21"/>
    <w:rsid w:val="001016DB"/>
    <w:rsid w:val="00104A46"/>
    <w:rsid w:val="0010576E"/>
    <w:rsid w:val="0011165C"/>
    <w:rsid w:val="001153D4"/>
    <w:rsid w:val="00116184"/>
    <w:rsid w:val="0011619C"/>
    <w:rsid w:val="00124522"/>
    <w:rsid w:val="00124B65"/>
    <w:rsid w:val="0012702C"/>
    <w:rsid w:val="00131FEC"/>
    <w:rsid w:val="00135E4D"/>
    <w:rsid w:val="00136D42"/>
    <w:rsid w:val="001376ED"/>
    <w:rsid w:val="00142A0B"/>
    <w:rsid w:val="00143303"/>
    <w:rsid w:val="0015444D"/>
    <w:rsid w:val="00154461"/>
    <w:rsid w:val="00164968"/>
    <w:rsid w:val="00165E77"/>
    <w:rsid w:val="001675AD"/>
    <w:rsid w:val="00174E2F"/>
    <w:rsid w:val="00175FF5"/>
    <w:rsid w:val="00195656"/>
    <w:rsid w:val="001A16B4"/>
    <w:rsid w:val="001D4F2B"/>
    <w:rsid w:val="001E6FB8"/>
    <w:rsid w:val="001E7E40"/>
    <w:rsid w:val="001F3F30"/>
    <w:rsid w:val="001F7C45"/>
    <w:rsid w:val="002022C6"/>
    <w:rsid w:val="00205443"/>
    <w:rsid w:val="00205927"/>
    <w:rsid w:val="002168D8"/>
    <w:rsid w:val="00217EE3"/>
    <w:rsid w:val="00232A20"/>
    <w:rsid w:val="00234B13"/>
    <w:rsid w:val="00236E95"/>
    <w:rsid w:val="00240087"/>
    <w:rsid w:val="002558FA"/>
    <w:rsid w:val="002659C6"/>
    <w:rsid w:val="002735C2"/>
    <w:rsid w:val="002769E4"/>
    <w:rsid w:val="002812A3"/>
    <w:rsid w:val="002936A9"/>
    <w:rsid w:val="002A2FF4"/>
    <w:rsid w:val="002A3BD5"/>
    <w:rsid w:val="002A3E08"/>
    <w:rsid w:val="002B5361"/>
    <w:rsid w:val="002B6795"/>
    <w:rsid w:val="002C0C4A"/>
    <w:rsid w:val="002D216B"/>
    <w:rsid w:val="002D2410"/>
    <w:rsid w:val="002D44B4"/>
    <w:rsid w:val="002E1D58"/>
    <w:rsid w:val="002E2260"/>
    <w:rsid w:val="002E306E"/>
    <w:rsid w:val="002E4F6C"/>
    <w:rsid w:val="002E510D"/>
    <w:rsid w:val="002F1A16"/>
    <w:rsid w:val="002F5B6E"/>
    <w:rsid w:val="002F7711"/>
    <w:rsid w:val="003113B2"/>
    <w:rsid w:val="0031274D"/>
    <w:rsid w:val="00313A1F"/>
    <w:rsid w:val="0033085C"/>
    <w:rsid w:val="00337A75"/>
    <w:rsid w:val="00346713"/>
    <w:rsid w:val="00353C4F"/>
    <w:rsid w:val="00355551"/>
    <w:rsid w:val="00356A27"/>
    <w:rsid w:val="003603A4"/>
    <w:rsid w:val="003612A6"/>
    <w:rsid w:val="00380CFB"/>
    <w:rsid w:val="00381817"/>
    <w:rsid w:val="0038342B"/>
    <w:rsid w:val="00392A43"/>
    <w:rsid w:val="003A2FF8"/>
    <w:rsid w:val="003B110D"/>
    <w:rsid w:val="003B26B2"/>
    <w:rsid w:val="003B7BAE"/>
    <w:rsid w:val="003C1FF5"/>
    <w:rsid w:val="003C543C"/>
    <w:rsid w:val="003D2FF5"/>
    <w:rsid w:val="003D63F0"/>
    <w:rsid w:val="003D790B"/>
    <w:rsid w:val="003E0088"/>
    <w:rsid w:val="003E2D86"/>
    <w:rsid w:val="003F4524"/>
    <w:rsid w:val="00445B08"/>
    <w:rsid w:val="00477508"/>
    <w:rsid w:val="004941B3"/>
    <w:rsid w:val="004969A0"/>
    <w:rsid w:val="004A0D36"/>
    <w:rsid w:val="004C0A6F"/>
    <w:rsid w:val="004C25F8"/>
    <w:rsid w:val="004C3D22"/>
    <w:rsid w:val="004D0438"/>
    <w:rsid w:val="004D7CB5"/>
    <w:rsid w:val="004E06F9"/>
    <w:rsid w:val="005004A1"/>
    <w:rsid w:val="00502A3D"/>
    <w:rsid w:val="00507600"/>
    <w:rsid w:val="0051018E"/>
    <w:rsid w:val="0051303C"/>
    <w:rsid w:val="00521694"/>
    <w:rsid w:val="0052674D"/>
    <w:rsid w:val="00526F75"/>
    <w:rsid w:val="00544409"/>
    <w:rsid w:val="00555401"/>
    <w:rsid w:val="0056447C"/>
    <w:rsid w:val="00565AB4"/>
    <w:rsid w:val="00582E10"/>
    <w:rsid w:val="0058303B"/>
    <w:rsid w:val="005835D4"/>
    <w:rsid w:val="005977DF"/>
    <w:rsid w:val="005A422C"/>
    <w:rsid w:val="005C2FEB"/>
    <w:rsid w:val="005D7F8D"/>
    <w:rsid w:val="005E1A8D"/>
    <w:rsid w:val="005E5D9B"/>
    <w:rsid w:val="005F333A"/>
    <w:rsid w:val="0061745D"/>
    <w:rsid w:val="0061773F"/>
    <w:rsid w:val="00630C24"/>
    <w:rsid w:val="00642E1F"/>
    <w:rsid w:val="006451C9"/>
    <w:rsid w:val="00646BC2"/>
    <w:rsid w:val="006523A9"/>
    <w:rsid w:val="0065319F"/>
    <w:rsid w:val="006612D0"/>
    <w:rsid w:val="00664571"/>
    <w:rsid w:val="006651A9"/>
    <w:rsid w:val="00675E50"/>
    <w:rsid w:val="006922FF"/>
    <w:rsid w:val="006A0474"/>
    <w:rsid w:val="006B6A95"/>
    <w:rsid w:val="006D4C4F"/>
    <w:rsid w:val="006D6719"/>
    <w:rsid w:val="006F1006"/>
    <w:rsid w:val="007153A0"/>
    <w:rsid w:val="00715A50"/>
    <w:rsid w:val="00717444"/>
    <w:rsid w:val="007607A4"/>
    <w:rsid w:val="00764CB8"/>
    <w:rsid w:val="00766AA8"/>
    <w:rsid w:val="00773839"/>
    <w:rsid w:val="0077792B"/>
    <w:rsid w:val="00781169"/>
    <w:rsid w:val="00790A6E"/>
    <w:rsid w:val="007949DF"/>
    <w:rsid w:val="007B1977"/>
    <w:rsid w:val="007D2CBA"/>
    <w:rsid w:val="007D4989"/>
    <w:rsid w:val="007D5001"/>
    <w:rsid w:val="007F1C38"/>
    <w:rsid w:val="007F64F8"/>
    <w:rsid w:val="00806599"/>
    <w:rsid w:val="008165F3"/>
    <w:rsid w:val="00827FE3"/>
    <w:rsid w:val="00832DFB"/>
    <w:rsid w:val="0083458C"/>
    <w:rsid w:val="00834FA7"/>
    <w:rsid w:val="00852F97"/>
    <w:rsid w:val="00853792"/>
    <w:rsid w:val="00860EB3"/>
    <w:rsid w:val="00862B77"/>
    <w:rsid w:val="00864E43"/>
    <w:rsid w:val="008659D1"/>
    <w:rsid w:val="008660CF"/>
    <w:rsid w:val="00876712"/>
    <w:rsid w:val="0088674C"/>
    <w:rsid w:val="00890EE9"/>
    <w:rsid w:val="00896042"/>
    <w:rsid w:val="008A3526"/>
    <w:rsid w:val="008A5DD3"/>
    <w:rsid w:val="008B06CF"/>
    <w:rsid w:val="008B24A1"/>
    <w:rsid w:val="008E21ED"/>
    <w:rsid w:val="008E5FF1"/>
    <w:rsid w:val="008F7504"/>
    <w:rsid w:val="00901CDC"/>
    <w:rsid w:val="00904D36"/>
    <w:rsid w:val="0090690C"/>
    <w:rsid w:val="009079DE"/>
    <w:rsid w:val="00911989"/>
    <w:rsid w:val="009302D6"/>
    <w:rsid w:val="009423DE"/>
    <w:rsid w:val="0095497D"/>
    <w:rsid w:val="00965CE6"/>
    <w:rsid w:val="00971492"/>
    <w:rsid w:val="009751E7"/>
    <w:rsid w:val="00982816"/>
    <w:rsid w:val="009847BB"/>
    <w:rsid w:val="00994921"/>
    <w:rsid w:val="00997485"/>
    <w:rsid w:val="009C45A7"/>
    <w:rsid w:val="009C7173"/>
    <w:rsid w:val="009D203A"/>
    <w:rsid w:val="009D290C"/>
    <w:rsid w:val="009D3CFD"/>
    <w:rsid w:val="009D7240"/>
    <w:rsid w:val="009D7E3F"/>
    <w:rsid w:val="009E5A54"/>
    <w:rsid w:val="009E680A"/>
    <w:rsid w:val="009F2AA2"/>
    <w:rsid w:val="009F3F85"/>
    <w:rsid w:val="009F6BC2"/>
    <w:rsid w:val="009F7F6B"/>
    <w:rsid w:val="00A00E4C"/>
    <w:rsid w:val="00A06296"/>
    <w:rsid w:val="00A106A5"/>
    <w:rsid w:val="00A1627F"/>
    <w:rsid w:val="00A17F16"/>
    <w:rsid w:val="00A24896"/>
    <w:rsid w:val="00A26958"/>
    <w:rsid w:val="00A3003C"/>
    <w:rsid w:val="00A31DB7"/>
    <w:rsid w:val="00A35CB2"/>
    <w:rsid w:val="00A37B16"/>
    <w:rsid w:val="00A6141D"/>
    <w:rsid w:val="00A6155F"/>
    <w:rsid w:val="00A6412A"/>
    <w:rsid w:val="00A8475B"/>
    <w:rsid w:val="00A84C7F"/>
    <w:rsid w:val="00A96513"/>
    <w:rsid w:val="00A9670A"/>
    <w:rsid w:val="00AA361F"/>
    <w:rsid w:val="00AA63A7"/>
    <w:rsid w:val="00AA6FB2"/>
    <w:rsid w:val="00AC6E8C"/>
    <w:rsid w:val="00AC7D17"/>
    <w:rsid w:val="00AD11D5"/>
    <w:rsid w:val="00AE443C"/>
    <w:rsid w:val="00AF28C8"/>
    <w:rsid w:val="00AF756F"/>
    <w:rsid w:val="00B01634"/>
    <w:rsid w:val="00B01FBE"/>
    <w:rsid w:val="00B0279B"/>
    <w:rsid w:val="00B06DC8"/>
    <w:rsid w:val="00B17452"/>
    <w:rsid w:val="00B200DF"/>
    <w:rsid w:val="00B24BDE"/>
    <w:rsid w:val="00B24E54"/>
    <w:rsid w:val="00B26542"/>
    <w:rsid w:val="00B31EF2"/>
    <w:rsid w:val="00B37E7C"/>
    <w:rsid w:val="00B44CB3"/>
    <w:rsid w:val="00B46365"/>
    <w:rsid w:val="00B46F8C"/>
    <w:rsid w:val="00B530DC"/>
    <w:rsid w:val="00B569BC"/>
    <w:rsid w:val="00B76F65"/>
    <w:rsid w:val="00B861DD"/>
    <w:rsid w:val="00B914BE"/>
    <w:rsid w:val="00BA73A8"/>
    <w:rsid w:val="00BB2881"/>
    <w:rsid w:val="00BB7EBE"/>
    <w:rsid w:val="00BC325A"/>
    <w:rsid w:val="00BE2292"/>
    <w:rsid w:val="00BE47D2"/>
    <w:rsid w:val="00BF5D34"/>
    <w:rsid w:val="00C0027C"/>
    <w:rsid w:val="00C03DAA"/>
    <w:rsid w:val="00C2040B"/>
    <w:rsid w:val="00C22CC8"/>
    <w:rsid w:val="00C25BD7"/>
    <w:rsid w:val="00C27DD2"/>
    <w:rsid w:val="00C339EC"/>
    <w:rsid w:val="00C33FD3"/>
    <w:rsid w:val="00C426AB"/>
    <w:rsid w:val="00C516F2"/>
    <w:rsid w:val="00C54365"/>
    <w:rsid w:val="00C64572"/>
    <w:rsid w:val="00C65248"/>
    <w:rsid w:val="00C80628"/>
    <w:rsid w:val="00C81A19"/>
    <w:rsid w:val="00C942FC"/>
    <w:rsid w:val="00CA0B6E"/>
    <w:rsid w:val="00CA4FA1"/>
    <w:rsid w:val="00CB43CE"/>
    <w:rsid w:val="00CB522F"/>
    <w:rsid w:val="00CC0B9E"/>
    <w:rsid w:val="00CC6CBA"/>
    <w:rsid w:val="00CC7E39"/>
    <w:rsid w:val="00CD4D92"/>
    <w:rsid w:val="00CD6239"/>
    <w:rsid w:val="00CE3B21"/>
    <w:rsid w:val="00CE46DD"/>
    <w:rsid w:val="00CF4CE1"/>
    <w:rsid w:val="00D2195C"/>
    <w:rsid w:val="00D22A14"/>
    <w:rsid w:val="00D23119"/>
    <w:rsid w:val="00D254EE"/>
    <w:rsid w:val="00D357AF"/>
    <w:rsid w:val="00D35A63"/>
    <w:rsid w:val="00D37C77"/>
    <w:rsid w:val="00D56549"/>
    <w:rsid w:val="00D661A7"/>
    <w:rsid w:val="00D67CDB"/>
    <w:rsid w:val="00D82096"/>
    <w:rsid w:val="00DA356E"/>
    <w:rsid w:val="00DA44F9"/>
    <w:rsid w:val="00DA5761"/>
    <w:rsid w:val="00DB1E38"/>
    <w:rsid w:val="00DB2CD1"/>
    <w:rsid w:val="00DB2DA7"/>
    <w:rsid w:val="00DC0A69"/>
    <w:rsid w:val="00DE232C"/>
    <w:rsid w:val="00DF0D4D"/>
    <w:rsid w:val="00DF481B"/>
    <w:rsid w:val="00DF56AA"/>
    <w:rsid w:val="00E0128C"/>
    <w:rsid w:val="00E04083"/>
    <w:rsid w:val="00E14106"/>
    <w:rsid w:val="00E2795C"/>
    <w:rsid w:val="00E36151"/>
    <w:rsid w:val="00E4217A"/>
    <w:rsid w:val="00E427DF"/>
    <w:rsid w:val="00E4356B"/>
    <w:rsid w:val="00E573C4"/>
    <w:rsid w:val="00E63B16"/>
    <w:rsid w:val="00E6414E"/>
    <w:rsid w:val="00E77E5C"/>
    <w:rsid w:val="00E8587A"/>
    <w:rsid w:val="00EB09AD"/>
    <w:rsid w:val="00EB54B2"/>
    <w:rsid w:val="00EC418F"/>
    <w:rsid w:val="00EE2134"/>
    <w:rsid w:val="00EE3AFE"/>
    <w:rsid w:val="00EF2316"/>
    <w:rsid w:val="00EF50D0"/>
    <w:rsid w:val="00EF62DE"/>
    <w:rsid w:val="00EF74D4"/>
    <w:rsid w:val="00F03A88"/>
    <w:rsid w:val="00F04810"/>
    <w:rsid w:val="00F20424"/>
    <w:rsid w:val="00F241E5"/>
    <w:rsid w:val="00F3216B"/>
    <w:rsid w:val="00F40416"/>
    <w:rsid w:val="00F4302B"/>
    <w:rsid w:val="00F56CBD"/>
    <w:rsid w:val="00F62F4F"/>
    <w:rsid w:val="00F71BE7"/>
    <w:rsid w:val="00F74658"/>
    <w:rsid w:val="00F74CFA"/>
    <w:rsid w:val="00F8152B"/>
    <w:rsid w:val="00F86706"/>
    <w:rsid w:val="00F87100"/>
    <w:rsid w:val="00F87E51"/>
    <w:rsid w:val="00F94CBC"/>
    <w:rsid w:val="00F9591F"/>
    <w:rsid w:val="00FB2E50"/>
    <w:rsid w:val="00FE5352"/>
    <w:rsid w:val="00FF2EE6"/>
    <w:rsid w:val="00FF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544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4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15446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544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5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54461"/>
  </w:style>
  <w:style w:type="paragraph" w:customStyle="1" w:styleId="1">
    <w:name w:val="Знак1 Знак Знак Знак"/>
    <w:basedOn w:val="a"/>
    <w:rsid w:val="00154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54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15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446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rsid w:val="001544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4461"/>
  </w:style>
  <w:style w:type="paragraph" w:customStyle="1" w:styleId="ConsPlusNormal">
    <w:name w:val="ConsPlusNormal"/>
    <w:rsid w:val="00154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154461"/>
    <w:pPr>
      <w:ind w:left="720"/>
      <w:contextualSpacing/>
    </w:pPr>
    <w:rPr>
      <w:rFonts w:eastAsia="Batang"/>
      <w:lang w:eastAsia="ko-KR"/>
    </w:rPr>
  </w:style>
  <w:style w:type="character" w:customStyle="1" w:styleId="FontStyle13">
    <w:name w:val="Font Style13"/>
    <w:basedOn w:val="a0"/>
    <w:rsid w:val="00154461"/>
    <w:rPr>
      <w:rFonts w:ascii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rsid w:val="001544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1544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15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154461"/>
    <w:pPr>
      <w:ind w:left="720"/>
      <w:contextualSpacing/>
    </w:pPr>
    <w:rPr>
      <w:rFonts w:eastAsia="Calibri"/>
      <w:sz w:val="26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154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1544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EF62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62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hyperlink" Target="consultantplus://offline/ref=81C534AC1618B38338B7138DDEB14344F59B417381706259B468524054C32ECBB30FCA5546109B5D4A4FBD6DK2O" TargetMode="External"/><Relationship Id="rId21" Type="http://schemas.openxmlformats.org/officeDocument/2006/relationships/image" Target="media/image11.wmf"/><Relationship Id="rId34" Type="http://schemas.openxmlformats.org/officeDocument/2006/relationships/hyperlink" Target="consultantplus://offline/ref=81C534AC1618B38338B7138DDEB14344F59B417381706259B468524054C32ECBB30FCA5546109B5D4A4FB16DK7O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oleObject" Target="embeddings/oleObject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header" Target="header3.xml"/><Relationship Id="rId37" Type="http://schemas.openxmlformats.org/officeDocument/2006/relationships/hyperlink" Target="consultantplus://offline/ref=81C534AC1618B38338B7138DDEB14344F59B417381706259B468524054C32ECBB30FCA5546109B5D4A4FB16DK3O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7.wmf"/><Relationship Id="rId36" Type="http://schemas.openxmlformats.org/officeDocument/2006/relationships/hyperlink" Target="consultantplus://offline/ref=81C534AC1618B38338B7138DDEB14344F59B417381706259B468524054C32ECBB30FCA5546109B5D4A4FB66DK4O" TargetMode="External"/><Relationship Id="rId10" Type="http://schemas.openxmlformats.org/officeDocument/2006/relationships/header" Target="header2.xml"/><Relationship Id="rId19" Type="http://schemas.openxmlformats.org/officeDocument/2006/relationships/image" Target="media/image9.wmf"/><Relationship Id="rId31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.bin"/><Relationship Id="rId30" Type="http://schemas.openxmlformats.org/officeDocument/2006/relationships/image" Target="media/image18.wmf"/><Relationship Id="rId35" Type="http://schemas.openxmlformats.org/officeDocument/2006/relationships/hyperlink" Target="consultantplus://offline/ref=81C534AC1618B38338B7138DDEB14344F59B417381706259B468524054C32ECBB30FCA5546109B5D4A4FB36DK7O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header" Target="header4.xml"/><Relationship Id="rId38" Type="http://schemas.openxmlformats.org/officeDocument/2006/relationships/hyperlink" Target="consultantplus://offline/ref=81C534AC1618B38338B7138DDEB14344F59B417381706259B468524054C32ECBB30FCA5546109B5D4A4FB36DK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73A0-5EB6-4B54-942F-2456EB0F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6786</Words>
  <Characters>38684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Бондаренко</dc:creator>
  <cp:lastModifiedBy>User01</cp:lastModifiedBy>
  <cp:revision>88</cp:revision>
  <cp:lastPrinted>2022-02-08T04:17:00Z</cp:lastPrinted>
  <dcterms:created xsi:type="dcterms:W3CDTF">2018-06-20T12:38:00Z</dcterms:created>
  <dcterms:modified xsi:type="dcterms:W3CDTF">2022-02-08T04:18:00Z</dcterms:modified>
</cp:coreProperties>
</file>