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390" w:type="dxa"/>
        <w:tblInd w:w="-110" w:type="dxa"/>
        <w:tblLayout w:type="fixed"/>
        <w:tblCellMar>
          <w:left w:w="70" w:type="dxa"/>
          <w:right w:w="70" w:type="dxa"/>
        </w:tblCellMar>
        <w:tblLook w:val="0000" w:firstRow="0" w:lastRow="0" w:firstColumn="0" w:lastColumn="0" w:noHBand="0" w:noVBand="0"/>
      </w:tblPr>
      <w:tblGrid>
        <w:gridCol w:w="4433"/>
        <w:gridCol w:w="4961"/>
        <w:gridCol w:w="5035"/>
        <w:gridCol w:w="4961"/>
      </w:tblGrid>
      <w:tr w:rsidR="00CD316E" w:rsidRPr="00655844" w:rsidTr="00CD316E">
        <w:trPr>
          <w:gridAfter w:val="2"/>
          <w:wAfter w:w="9996" w:type="dxa"/>
          <w:trHeight w:val="2442"/>
        </w:trPr>
        <w:tc>
          <w:tcPr>
            <w:tcW w:w="9394" w:type="dxa"/>
            <w:gridSpan w:val="2"/>
          </w:tcPr>
          <w:p w:rsidR="00CD316E" w:rsidRPr="00655844" w:rsidRDefault="00CD316E" w:rsidP="004A53A0">
            <w:pPr>
              <w:widowControl w:val="0"/>
              <w:autoSpaceDE w:val="0"/>
              <w:autoSpaceDN w:val="0"/>
              <w:adjustRightInd w:val="0"/>
              <w:ind w:firstLine="0"/>
              <w:rPr>
                <w:rFonts w:eastAsia="Times New Roman"/>
                <w:b/>
                <w:bCs/>
                <w:lang w:eastAsia="ru-RU"/>
              </w:rPr>
            </w:pPr>
          </w:p>
          <w:p w:rsidR="00CD316E" w:rsidRPr="00655844" w:rsidRDefault="00CD316E" w:rsidP="004A53A0">
            <w:pPr>
              <w:widowControl w:val="0"/>
              <w:tabs>
                <w:tab w:val="left" w:pos="7512"/>
              </w:tabs>
              <w:autoSpaceDE w:val="0"/>
              <w:autoSpaceDN w:val="0"/>
              <w:adjustRightInd w:val="0"/>
              <w:ind w:firstLine="0"/>
              <w:rPr>
                <w:rFonts w:eastAsia="Times New Roman"/>
                <w:b/>
                <w:lang w:eastAsia="ru-RU"/>
              </w:rPr>
            </w:pPr>
            <w:r w:rsidRPr="00655844">
              <w:rPr>
                <w:rFonts w:eastAsia="Times New Roman"/>
                <w:b/>
                <w:lang w:eastAsia="ru-RU"/>
              </w:rPr>
              <w:t xml:space="preserve">   </w:t>
            </w:r>
            <w:r w:rsidR="00F816D5">
              <w:rPr>
                <w:rFonts w:eastAsia="Times New Roman"/>
                <w:b/>
                <w:lang w:eastAsia="ru-RU"/>
              </w:rPr>
              <w:t xml:space="preserve">   </w:t>
            </w:r>
            <w:r w:rsidRPr="00655844">
              <w:rPr>
                <w:rFonts w:eastAsia="Times New Roman"/>
                <w:b/>
                <w:lang w:eastAsia="ru-RU"/>
              </w:rPr>
              <w:t xml:space="preserve"> СОВЕТ ДЕПУТАТОВ</w:t>
            </w:r>
            <w:r w:rsidR="00A214B0" w:rsidRPr="00655844">
              <w:rPr>
                <w:rFonts w:eastAsia="Times New Roman"/>
                <w:b/>
                <w:lang w:eastAsia="ru-RU"/>
              </w:rPr>
              <w:tab/>
            </w:r>
          </w:p>
          <w:p w:rsidR="00CD316E" w:rsidRPr="00655844" w:rsidRDefault="00CD316E" w:rsidP="004A53A0">
            <w:pPr>
              <w:widowControl w:val="0"/>
              <w:autoSpaceDE w:val="0"/>
              <w:autoSpaceDN w:val="0"/>
              <w:adjustRightInd w:val="0"/>
              <w:ind w:firstLine="0"/>
              <w:rPr>
                <w:rFonts w:eastAsia="Times New Roman"/>
                <w:b/>
                <w:lang w:eastAsia="ru-RU"/>
              </w:rPr>
            </w:pPr>
            <w:r w:rsidRPr="00655844">
              <w:rPr>
                <w:rFonts w:eastAsia="Times New Roman"/>
                <w:b/>
                <w:lang w:eastAsia="ru-RU"/>
              </w:rPr>
              <w:t xml:space="preserve">  </w:t>
            </w:r>
            <w:r w:rsidR="00F816D5">
              <w:rPr>
                <w:rFonts w:eastAsia="Times New Roman"/>
                <w:b/>
                <w:lang w:eastAsia="ru-RU"/>
              </w:rPr>
              <w:t xml:space="preserve">     </w:t>
            </w:r>
            <w:r w:rsidRPr="00655844">
              <w:rPr>
                <w:rFonts w:eastAsia="Times New Roman"/>
                <w:b/>
                <w:lang w:eastAsia="ru-RU"/>
              </w:rPr>
              <w:t xml:space="preserve"> МУНИЦИПАЛЬНОГО</w:t>
            </w:r>
          </w:p>
          <w:p w:rsidR="00CD316E" w:rsidRPr="00655844" w:rsidRDefault="00CD316E" w:rsidP="004A53A0">
            <w:pPr>
              <w:widowControl w:val="0"/>
              <w:autoSpaceDE w:val="0"/>
              <w:autoSpaceDN w:val="0"/>
              <w:adjustRightInd w:val="0"/>
              <w:ind w:firstLine="0"/>
              <w:rPr>
                <w:rFonts w:eastAsia="Times New Roman"/>
                <w:b/>
                <w:lang w:eastAsia="ru-RU"/>
              </w:rPr>
            </w:pPr>
            <w:r w:rsidRPr="00655844">
              <w:rPr>
                <w:rFonts w:eastAsia="Times New Roman"/>
                <w:b/>
                <w:lang w:eastAsia="ru-RU"/>
              </w:rPr>
              <w:t xml:space="preserve">          </w:t>
            </w:r>
            <w:r w:rsidR="00F816D5">
              <w:rPr>
                <w:rFonts w:eastAsia="Times New Roman"/>
                <w:b/>
                <w:lang w:eastAsia="ru-RU"/>
              </w:rPr>
              <w:t xml:space="preserve">   </w:t>
            </w:r>
            <w:r w:rsidRPr="00655844">
              <w:rPr>
                <w:rFonts w:eastAsia="Times New Roman"/>
                <w:b/>
                <w:lang w:eastAsia="ru-RU"/>
              </w:rPr>
              <w:t>ОБРАЗОВАНИЯ</w:t>
            </w:r>
          </w:p>
          <w:p w:rsidR="00CD316E" w:rsidRPr="00655844" w:rsidRDefault="00CD316E" w:rsidP="004A53A0">
            <w:pPr>
              <w:widowControl w:val="0"/>
              <w:autoSpaceDE w:val="0"/>
              <w:autoSpaceDN w:val="0"/>
              <w:adjustRightInd w:val="0"/>
              <w:ind w:firstLine="0"/>
              <w:rPr>
                <w:rFonts w:eastAsia="Times New Roman"/>
                <w:b/>
                <w:lang w:eastAsia="ru-RU"/>
              </w:rPr>
            </w:pPr>
            <w:r w:rsidRPr="00655844">
              <w:rPr>
                <w:rFonts w:eastAsia="Times New Roman"/>
                <w:b/>
                <w:lang w:eastAsia="ru-RU"/>
              </w:rPr>
              <w:t xml:space="preserve"> ПУГАЧЕВСКИЙ СЕЛЬСОВЕТ</w:t>
            </w:r>
          </w:p>
          <w:p w:rsidR="00CD316E" w:rsidRPr="00655844" w:rsidRDefault="00CD316E" w:rsidP="004A53A0">
            <w:pPr>
              <w:widowControl w:val="0"/>
              <w:autoSpaceDE w:val="0"/>
              <w:autoSpaceDN w:val="0"/>
              <w:adjustRightInd w:val="0"/>
              <w:ind w:firstLine="0"/>
              <w:rPr>
                <w:rFonts w:eastAsia="Times New Roman"/>
                <w:b/>
                <w:lang w:eastAsia="ru-RU"/>
              </w:rPr>
            </w:pPr>
            <w:r w:rsidRPr="00655844">
              <w:rPr>
                <w:rFonts w:eastAsia="Times New Roman"/>
                <w:b/>
                <w:lang w:eastAsia="ru-RU"/>
              </w:rPr>
              <w:t xml:space="preserve">  ОРЕНБУРГСКОГО РАЙОНА</w:t>
            </w:r>
          </w:p>
          <w:p w:rsidR="00CD316E" w:rsidRPr="00655844" w:rsidRDefault="00CD316E" w:rsidP="004A53A0">
            <w:pPr>
              <w:widowControl w:val="0"/>
              <w:autoSpaceDE w:val="0"/>
              <w:autoSpaceDN w:val="0"/>
              <w:adjustRightInd w:val="0"/>
              <w:ind w:firstLine="0"/>
              <w:rPr>
                <w:rFonts w:eastAsia="Times New Roman"/>
                <w:b/>
                <w:lang w:eastAsia="ru-RU"/>
              </w:rPr>
            </w:pPr>
            <w:r w:rsidRPr="00655844">
              <w:rPr>
                <w:rFonts w:eastAsia="Times New Roman"/>
                <w:b/>
                <w:lang w:eastAsia="ru-RU"/>
              </w:rPr>
              <w:t xml:space="preserve">  ОРЕНБУРГСКОЙ ОБЛАСТИ</w:t>
            </w:r>
          </w:p>
          <w:p w:rsidR="00CD316E" w:rsidRDefault="00643804" w:rsidP="00643804">
            <w:pPr>
              <w:widowControl w:val="0"/>
              <w:autoSpaceDE w:val="0"/>
              <w:autoSpaceDN w:val="0"/>
              <w:adjustRightInd w:val="0"/>
              <w:ind w:firstLine="0"/>
              <w:jc w:val="left"/>
              <w:rPr>
                <w:rFonts w:eastAsia="Times New Roman"/>
                <w:b/>
                <w:lang w:eastAsia="ru-RU"/>
              </w:rPr>
            </w:pPr>
            <w:r>
              <w:rPr>
                <w:rFonts w:eastAsia="Times New Roman"/>
                <w:b/>
                <w:caps/>
                <w:lang w:eastAsia="ru-RU"/>
              </w:rPr>
              <w:t xml:space="preserve">             </w:t>
            </w:r>
            <w:r>
              <w:rPr>
                <w:rFonts w:eastAsia="Times New Roman"/>
                <w:b/>
                <w:lang w:eastAsia="ru-RU"/>
              </w:rPr>
              <w:t>четвертый созыв</w:t>
            </w:r>
          </w:p>
          <w:p w:rsidR="00643804" w:rsidRPr="00655844" w:rsidRDefault="00643804" w:rsidP="00643804">
            <w:pPr>
              <w:widowControl w:val="0"/>
              <w:autoSpaceDE w:val="0"/>
              <w:autoSpaceDN w:val="0"/>
              <w:adjustRightInd w:val="0"/>
              <w:ind w:firstLine="0"/>
              <w:jc w:val="left"/>
              <w:rPr>
                <w:rFonts w:eastAsia="Times New Roman"/>
                <w:b/>
                <w:caps/>
                <w:lang w:eastAsia="ru-RU"/>
              </w:rPr>
            </w:pPr>
          </w:p>
          <w:p w:rsidR="00CD316E" w:rsidRPr="00655844" w:rsidRDefault="00CD316E" w:rsidP="004A53A0">
            <w:pPr>
              <w:ind w:firstLine="0"/>
              <w:rPr>
                <w:rFonts w:eastAsia="Times New Roman"/>
                <w:b/>
                <w:bCs/>
                <w:lang w:eastAsia="ru-RU"/>
              </w:rPr>
            </w:pPr>
            <w:r w:rsidRPr="00655844">
              <w:rPr>
                <w:rFonts w:eastAsia="Times New Roman"/>
                <w:b/>
                <w:bCs/>
                <w:lang w:eastAsia="ru-RU"/>
              </w:rPr>
              <w:t xml:space="preserve">              </w:t>
            </w:r>
            <w:proofErr w:type="gramStart"/>
            <w:r w:rsidRPr="00655844">
              <w:rPr>
                <w:rFonts w:eastAsia="Times New Roman"/>
                <w:b/>
                <w:bCs/>
                <w:lang w:eastAsia="ru-RU"/>
              </w:rPr>
              <w:t>Р</w:t>
            </w:r>
            <w:proofErr w:type="gramEnd"/>
            <w:r w:rsidRPr="00655844">
              <w:rPr>
                <w:rFonts w:eastAsia="Times New Roman"/>
                <w:b/>
                <w:bCs/>
                <w:lang w:eastAsia="ru-RU"/>
              </w:rPr>
              <w:t xml:space="preserve"> Е Ш Е Н И Е</w:t>
            </w:r>
          </w:p>
          <w:p w:rsidR="00CD316E" w:rsidRPr="00655844" w:rsidRDefault="00CD316E" w:rsidP="004A53A0">
            <w:pPr>
              <w:ind w:firstLine="0"/>
              <w:rPr>
                <w:rFonts w:eastAsia="Times New Roman"/>
                <w:b/>
                <w:bCs/>
                <w:lang w:eastAsia="ru-RU"/>
              </w:rPr>
            </w:pPr>
          </w:p>
          <w:p w:rsidR="00CD316E" w:rsidRPr="00655844" w:rsidRDefault="00F816D5" w:rsidP="004A53A0">
            <w:pPr>
              <w:ind w:firstLine="0"/>
              <w:rPr>
                <w:rFonts w:eastAsia="Times New Roman"/>
                <w:bCs/>
                <w:lang w:eastAsia="ru-RU"/>
              </w:rPr>
            </w:pPr>
            <w:r>
              <w:rPr>
                <w:rFonts w:eastAsia="Times New Roman"/>
                <w:bCs/>
                <w:lang w:eastAsia="ru-RU"/>
              </w:rPr>
              <w:t xml:space="preserve">31 марта 2022 года       </w:t>
            </w:r>
            <w:r w:rsidR="00CD316E" w:rsidRPr="00655844">
              <w:rPr>
                <w:rFonts w:eastAsia="Times New Roman"/>
                <w:bCs/>
                <w:lang w:eastAsia="ru-RU"/>
              </w:rPr>
              <w:t xml:space="preserve">       № </w:t>
            </w:r>
            <w:r>
              <w:rPr>
                <w:rFonts w:eastAsia="Times New Roman"/>
                <w:bCs/>
                <w:lang w:eastAsia="ru-RU"/>
              </w:rPr>
              <w:t>69</w:t>
            </w:r>
          </w:p>
          <w:p w:rsidR="00CD316E" w:rsidRPr="00655844" w:rsidRDefault="00CD316E" w:rsidP="004A53A0">
            <w:pPr>
              <w:ind w:firstLine="0"/>
              <w:rPr>
                <w:rFonts w:eastAsia="Times New Roman"/>
                <w:bCs/>
                <w:lang w:eastAsia="ru-RU"/>
              </w:rPr>
            </w:pPr>
          </w:p>
          <w:p w:rsidR="00BB11FC" w:rsidRPr="00655844" w:rsidRDefault="00BB11FC" w:rsidP="004A53A0">
            <w:pPr>
              <w:ind w:firstLine="0"/>
            </w:pPr>
          </w:p>
          <w:tbl>
            <w:tblPr>
              <w:tblW w:w="0" w:type="auto"/>
              <w:tblInd w:w="93" w:type="dxa"/>
              <w:tblLayout w:type="fixed"/>
              <w:tblLook w:val="0000" w:firstRow="0" w:lastRow="0" w:firstColumn="0" w:lastColumn="0" w:noHBand="0" w:noVBand="0"/>
            </w:tblPr>
            <w:tblGrid>
              <w:gridCol w:w="4320"/>
            </w:tblGrid>
            <w:tr w:rsidR="00BB11FC" w:rsidRPr="00655844" w:rsidTr="00DA11E9">
              <w:trPr>
                <w:trHeight w:val="1972"/>
              </w:trPr>
              <w:tc>
                <w:tcPr>
                  <w:tcW w:w="4320" w:type="dxa"/>
                </w:tcPr>
                <w:p w:rsidR="00BB11FC" w:rsidRPr="00655844" w:rsidRDefault="00BB11FC" w:rsidP="004A53A0">
                  <w:pPr>
                    <w:ind w:firstLine="0"/>
                  </w:pPr>
                  <w:r w:rsidRPr="00655844">
                    <w:t xml:space="preserve">Об утверждении «Положения о </w:t>
                  </w:r>
                </w:p>
                <w:p w:rsidR="00BB11FC" w:rsidRPr="00655844" w:rsidRDefault="00BB11FC" w:rsidP="004A53A0">
                  <w:pPr>
                    <w:ind w:firstLine="0"/>
                  </w:pPr>
                  <w:r w:rsidRPr="00655844">
                    <w:t xml:space="preserve">бюджетном </w:t>
                  </w:r>
                  <w:proofErr w:type="gramStart"/>
                  <w:r w:rsidRPr="00655844">
                    <w:t>процессе</w:t>
                  </w:r>
                  <w:proofErr w:type="gramEnd"/>
                  <w:r w:rsidRPr="00655844">
                    <w:t xml:space="preserve"> в муниципальном образовании Пугачевский сельсовет Оренбургского район</w:t>
                  </w:r>
                  <w:r w:rsidR="00DA11E9" w:rsidRPr="00655844">
                    <w:t>а Оренбургской об</w:t>
                  </w:r>
                  <w:r w:rsidRPr="00655844">
                    <w:t>ласти»</w:t>
                  </w:r>
                </w:p>
                <w:p w:rsidR="00BB11FC" w:rsidRPr="00655844" w:rsidRDefault="00BB11FC" w:rsidP="004A53A0">
                  <w:pPr>
                    <w:ind w:left="-98" w:firstLine="0"/>
                  </w:pPr>
                  <w:bookmarkStart w:id="0" w:name="_GoBack"/>
                  <w:bookmarkEnd w:id="0"/>
                </w:p>
              </w:tc>
            </w:tr>
          </w:tbl>
          <w:p w:rsidR="00CD316E" w:rsidRPr="00655844" w:rsidRDefault="00CD316E" w:rsidP="004A53A0">
            <w:pPr>
              <w:ind w:firstLine="0"/>
              <w:rPr>
                <w:rFonts w:eastAsia="Times New Roman"/>
                <w:b/>
                <w:lang w:eastAsia="ru-RU"/>
              </w:rPr>
            </w:pPr>
          </w:p>
        </w:tc>
      </w:tr>
      <w:tr w:rsidR="00CD316E" w:rsidRPr="00655844" w:rsidTr="00CD316E">
        <w:trPr>
          <w:gridAfter w:val="2"/>
          <w:wAfter w:w="9996" w:type="dxa"/>
          <w:trHeight w:val="433"/>
        </w:trPr>
        <w:tc>
          <w:tcPr>
            <w:tcW w:w="9394" w:type="dxa"/>
            <w:gridSpan w:val="2"/>
          </w:tcPr>
          <w:p w:rsidR="00CD316E" w:rsidRPr="00655844" w:rsidRDefault="00BB11FC" w:rsidP="004A53A0">
            <w:pPr>
              <w:ind w:left="-70" w:firstLine="720"/>
              <w:rPr>
                <w:rFonts w:eastAsia="Times New Roman"/>
                <w:lang w:eastAsia="ru-RU"/>
              </w:rPr>
            </w:pPr>
            <w:proofErr w:type="gramStart"/>
            <w:r w:rsidRPr="00655844">
              <w:t>На основании статей 12, 132 Конституции Российской Федерации, статьями 3, 9 Бюджетного кодекса Российской Федерации, статьями 15, 53 Федерального закона от 06 октября 2003 года № 131-ФЗ «Об общих принципах организации местного самоуправления в Российской Федерации», закона Оренбургской области от 26 декабря 2013 года № 2093/592-</w:t>
            </w:r>
            <w:r w:rsidRPr="00655844">
              <w:rPr>
                <w:lang w:val="en-US"/>
              </w:rPr>
              <w:t>V</w:t>
            </w:r>
            <w:r w:rsidRPr="00655844">
              <w:t>-ОЗ «О бюджетном процессе в Оренбургской области»</w:t>
            </w:r>
            <w:r w:rsidR="00CD316E" w:rsidRPr="00655844">
              <w:rPr>
                <w:rFonts w:eastAsia="Times New Roman"/>
                <w:lang w:eastAsia="ru-RU"/>
              </w:rPr>
              <w:t>, руководствуясь Уставом муниципального образования Пугачевский сельсовет</w:t>
            </w:r>
            <w:r w:rsidR="00F91DD8" w:rsidRPr="00655844">
              <w:rPr>
                <w:rFonts w:eastAsia="Times New Roman"/>
                <w:lang w:eastAsia="ru-RU"/>
              </w:rPr>
              <w:t xml:space="preserve"> Оренбургского района Оренбургской</w:t>
            </w:r>
            <w:proofErr w:type="gramEnd"/>
            <w:r w:rsidR="00F91DD8" w:rsidRPr="00655844">
              <w:rPr>
                <w:rFonts w:eastAsia="Times New Roman"/>
                <w:lang w:eastAsia="ru-RU"/>
              </w:rPr>
              <w:t xml:space="preserve"> области</w:t>
            </w:r>
            <w:r w:rsidR="00CD316E" w:rsidRPr="00655844">
              <w:rPr>
                <w:rFonts w:eastAsia="Times New Roman"/>
                <w:lang w:eastAsia="ru-RU"/>
              </w:rPr>
              <w:t xml:space="preserve">, Совет депутатов муниципального образования Пугачевский сельсовет  </w:t>
            </w:r>
            <w:r w:rsidR="00F91DD8" w:rsidRPr="00655844">
              <w:rPr>
                <w:rFonts w:eastAsia="Times New Roman"/>
                <w:lang w:eastAsia="ru-RU"/>
              </w:rPr>
              <w:t xml:space="preserve">Оренбургского района Оренбургской области </w:t>
            </w:r>
            <w:proofErr w:type="gramStart"/>
            <w:r w:rsidR="00CD316E" w:rsidRPr="00655844">
              <w:rPr>
                <w:rFonts w:eastAsia="Times New Roman"/>
                <w:lang w:eastAsia="ru-RU"/>
              </w:rPr>
              <w:t>р</w:t>
            </w:r>
            <w:proofErr w:type="gramEnd"/>
            <w:r w:rsidR="00CD316E" w:rsidRPr="00655844">
              <w:rPr>
                <w:rFonts w:eastAsia="Times New Roman"/>
                <w:lang w:eastAsia="ru-RU"/>
              </w:rPr>
              <w:t xml:space="preserve"> е ш и л:</w:t>
            </w:r>
          </w:p>
          <w:p w:rsidR="00CD316E" w:rsidRPr="00655844" w:rsidRDefault="00CD316E" w:rsidP="004A53A0">
            <w:pPr>
              <w:ind w:left="-70" w:firstLine="720"/>
              <w:rPr>
                <w:rFonts w:eastAsia="Times New Roman"/>
                <w:b/>
                <w:lang w:eastAsia="ru-RU"/>
              </w:rPr>
            </w:pPr>
          </w:p>
          <w:p w:rsidR="00CD316E" w:rsidRPr="00655844" w:rsidRDefault="00CD316E" w:rsidP="004A53A0">
            <w:pPr>
              <w:shd w:val="clear" w:color="auto" w:fill="FFFFFF"/>
              <w:autoSpaceDE w:val="0"/>
              <w:autoSpaceDN w:val="0"/>
              <w:adjustRightInd w:val="0"/>
              <w:ind w:left="-70" w:firstLine="720"/>
              <w:rPr>
                <w:rFonts w:eastAsia="Times New Roman"/>
                <w:lang w:eastAsia="ru-RU"/>
              </w:rPr>
            </w:pPr>
            <w:r w:rsidRPr="00655844">
              <w:rPr>
                <w:rFonts w:eastAsia="Times New Roman"/>
                <w:lang w:eastAsia="ru-RU"/>
              </w:rPr>
              <w:t xml:space="preserve">1. Утвердить Положение о бюджетном процессе в муниципальном образовании Пугачевский сельсовет </w:t>
            </w:r>
            <w:r w:rsidR="00F91DD8" w:rsidRPr="00655844">
              <w:rPr>
                <w:rFonts w:eastAsia="Times New Roman"/>
                <w:lang w:eastAsia="ru-RU"/>
              </w:rPr>
              <w:t xml:space="preserve">Оренбургского района Оренбургской области </w:t>
            </w:r>
            <w:r w:rsidRPr="00655844">
              <w:rPr>
                <w:rFonts w:eastAsia="Times New Roman"/>
                <w:lang w:eastAsia="ru-RU"/>
              </w:rPr>
              <w:t>согласно приложению.</w:t>
            </w:r>
          </w:p>
          <w:p w:rsidR="003142E6" w:rsidRPr="00655844" w:rsidRDefault="00CD316E" w:rsidP="004A53A0">
            <w:pPr>
              <w:autoSpaceDE w:val="0"/>
              <w:autoSpaceDN w:val="0"/>
              <w:adjustRightInd w:val="0"/>
              <w:ind w:left="-70" w:firstLine="720"/>
              <w:rPr>
                <w:rFonts w:eastAsia="Times New Roman"/>
                <w:lang w:eastAsia="ru-RU"/>
              </w:rPr>
            </w:pPr>
            <w:r w:rsidRPr="00655844">
              <w:rPr>
                <w:rFonts w:eastAsia="Times New Roman"/>
              </w:rPr>
              <w:t xml:space="preserve">2. Признать утратившим силу решение Совета депутатов муниципального образования Пугачевский сельсовет </w:t>
            </w:r>
            <w:r w:rsidR="003142E6" w:rsidRPr="00655844">
              <w:rPr>
                <w:rFonts w:eastAsia="Times New Roman"/>
                <w:lang w:eastAsia="ru-RU"/>
              </w:rPr>
              <w:t>Оренбургского района Оренбургской области:</w:t>
            </w:r>
          </w:p>
          <w:p w:rsidR="00CD316E" w:rsidRPr="00655844" w:rsidRDefault="003142E6" w:rsidP="004A53A0">
            <w:pPr>
              <w:autoSpaceDE w:val="0"/>
              <w:autoSpaceDN w:val="0"/>
              <w:adjustRightInd w:val="0"/>
              <w:ind w:left="-70" w:firstLine="720"/>
              <w:rPr>
                <w:rFonts w:eastAsia="Times New Roman"/>
              </w:rPr>
            </w:pPr>
            <w:r w:rsidRPr="00655844">
              <w:rPr>
                <w:rFonts w:eastAsia="Times New Roman"/>
                <w:lang w:eastAsia="ru-RU"/>
              </w:rPr>
              <w:t>-</w:t>
            </w:r>
            <w:r w:rsidR="00CD316E" w:rsidRPr="00655844">
              <w:rPr>
                <w:rFonts w:eastAsia="Times New Roman"/>
              </w:rPr>
              <w:t xml:space="preserve"> от </w:t>
            </w:r>
            <w:r w:rsidRPr="00655844">
              <w:rPr>
                <w:rFonts w:eastAsia="Times New Roman"/>
              </w:rPr>
              <w:t>29 июня</w:t>
            </w:r>
            <w:r w:rsidR="00CD316E" w:rsidRPr="00655844">
              <w:rPr>
                <w:rFonts w:eastAsia="Times New Roman"/>
              </w:rPr>
              <w:t xml:space="preserve"> 201</w:t>
            </w:r>
            <w:r w:rsidRPr="00655844">
              <w:rPr>
                <w:rFonts w:eastAsia="Times New Roman"/>
              </w:rPr>
              <w:t>8</w:t>
            </w:r>
            <w:r w:rsidR="00CD316E" w:rsidRPr="00655844">
              <w:rPr>
                <w:rFonts w:eastAsia="Times New Roman"/>
              </w:rPr>
              <w:t xml:space="preserve"> года № 1</w:t>
            </w:r>
            <w:r w:rsidRPr="00655844">
              <w:rPr>
                <w:rFonts w:eastAsia="Times New Roman"/>
              </w:rPr>
              <w:t>15</w:t>
            </w:r>
            <w:r w:rsidR="00CD316E" w:rsidRPr="00655844">
              <w:rPr>
                <w:rFonts w:eastAsia="Times New Roman"/>
              </w:rPr>
              <w:t xml:space="preserve"> «Об утверждении Положения о бюджетном процессе в муниципальном образовании Пугачевский сельсовет</w:t>
            </w:r>
            <w:r w:rsidRPr="00655844">
              <w:rPr>
                <w:rFonts w:eastAsia="Times New Roman"/>
              </w:rPr>
              <w:t>»;</w:t>
            </w:r>
          </w:p>
          <w:p w:rsidR="003142E6" w:rsidRPr="00655844" w:rsidRDefault="003142E6" w:rsidP="004A53A0">
            <w:pPr>
              <w:rPr>
                <w:rFonts w:eastAsia="Times New Roman"/>
                <w:lang w:eastAsia="ru-RU"/>
              </w:rPr>
            </w:pPr>
            <w:r w:rsidRPr="00655844">
              <w:rPr>
                <w:rFonts w:eastAsia="Times New Roman"/>
              </w:rPr>
              <w:t>- от 25 декабря 2018 года № 139</w:t>
            </w:r>
            <w:proofErr w:type="gramStart"/>
            <w:r w:rsidRPr="00655844">
              <w:rPr>
                <w:rFonts w:eastAsia="Times New Roman"/>
              </w:rPr>
              <w:t xml:space="preserve"> </w:t>
            </w:r>
            <w:r w:rsidRPr="00655844">
              <w:rPr>
                <w:rFonts w:eastAsia="Times New Roman"/>
                <w:lang w:eastAsia="ru-RU"/>
              </w:rPr>
              <w:t>О</w:t>
            </w:r>
            <w:proofErr w:type="gramEnd"/>
            <w:r w:rsidRPr="00655844">
              <w:rPr>
                <w:rFonts w:eastAsia="Times New Roman"/>
                <w:lang w:eastAsia="ru-RU"/>
              </w:rPr>
              <w:t xml:space="preserve"> внесении  изменений и дополнений в решение Совета депутатов муниципального образования Пугачевский сельсовет от 29 июня 2018 года № 115 « Об утверждении Положения о бюджетном процессе в муниципальном образовании Пугачевский сельсовет»;</w:t>
            </w:r>
          </w:p>
          <w:p w:rsidR="003142E6" w:rsidRPr="00655844" w:rsidRDefault="003142E6" w:rsidP="004A53A0">
            <w:pPr>
              <w:rPr>
                <w:rFonts w:eastAsia="Times New Roman"/>
                <w:lang w:eastAsia="ru-RU"/>
              </w:rPr>
            </w:pPr>
            <w:r w:rsidRPr="00655844">
              <w:rPr>
                <w:rFonts w:eastAsia="Times New Roman"/>
              </w:rPr>
              <w:t>- от 30 октября 2019 года № 163</w:t>
            </w:r>
            <w:proofErr w:type="gramStart"/>
            <w:r w:rsidRPr="00655844">
              <w:rPr>
                <w:rFonts w:eastAsia="Times New Roman"/>
              </w:rPr>
              <w:t xml:space="preserve"> </w:t>
            </w:r>
            <w:r w:rsidRPr="00655844">
              <w:rPr>
                <w:rFonts w:eastAsia="Times New Roman"/>
                <w:lang w:eastAsia="ru-RU"/>
              </w:rPr>
              <w:t>О</w:t>
            </w:r>
            <w:proofErr w:type="gramEnd"/>
            <w:r w:rsidRPr="00655844">
              <w:rPr>
                <w:rFonts w:eastAsia="Times New Roman"/>
                <w:lang w:eastAsia="ru-RU"/>
              </w:rPr>
              <w:t xml:space="preserve"> внесении  изменений и дополнений </w:t>
            </w:r>
            <w:r w:rsidRPr="00655844">
              <w:rPr>
                <w:rFonts w:eastAsia="Times New Roman"/>
                <w:lang w:eastAsia="ru-RU"/>
              </w:rPr>
              <w:lastRenderedPageBreak/>
              <w:t>в решение Совета депутатов муниципального образования Пугачевский сельсовет от 29 июня 2018 года № 115 « Об утверждении Положения о бюджетном процессе в муниципальном образовании Пугачевский сельсовет»</w:t>
            </w:r>
            <w:r w:rsidR="00450F09" w:rsidRPr="00655844">
              <w:rPr>
                <w:rFonts w:eastAsia="Times New Roman"/>
                <w:lang w:eastAsia="ru-RU"/>
              </w:rPr>
              <w:t>.</w:t>
            </w:r>
          </w:p>
          <w:p w:rsidR="00CD316E" w:rsidRPr="00655844" w:rsidRDefault="00CD316E" w:rsidP="004A53A0">
            <w:pPr>
              <w:autoSpaceDE w:val="0"/>
              <w:autoSpaceDN w:val="0"/>
              <w:adjustRightInd w:val="0"/>
              <w:ind w:left="-70" w:firstLine="720"/>
              <w:rPr>
                <w:rFonts w:eastAsia="Times New Roman"/>
                <w:i/>
                <w:lang w:eastAsia="ru-RU"/>
              </w:rPr>
            </w:pPr>
            <w:r w:rsidRPr="00655844">
              <w:rPr>
                <w:rFonts w:eastAsia="Times New Roman"/>
                <w:lang w:eastAsia="ru-RU"/>
              </w:rPr>
              <w:t xml:space="preserve">3. </w:t>
            </w:r>
            <w:proofErr w:type="gramStart"/>
            <w:r w:rsidRPr="00655844">
              <w:rPr>
                <w:rFonts w:eastAsia="Times New Roman"/>
                <w:lang w:eastAsia="ru-RU"/>
              </w:rPr>
              <w:t>Контроль за</w:t>
            </w:r>
            <w:proofErr w:type="gramEnd"/>
            <w:r w:rsidRPr="00655844">
              <w:rPr>
                <w:rFonts w:eastAsia="Times New Roman"/>
                <w:lang w:eastAsia="ru-RU"/>
              </w:rPr>
              <w:t xml:space="preserve"> исполнением настоящего решения возложить на главу муниципального образования Пугачевский сельсовет</w:t>
            </w:r>
            <w:r w:rsidR="006607AE" w:rsidRPr="00655844">
              <w:rPr>
                <w:rFonts w:eastAsia="Times New Roman"/>
                <w:lang w:eastAsia="ru-RU"/>
              </w:rPr>
              <w:t xml:space="preserve"> (</w:t>
            </w:r>
            <w:proofErr w:type="spellStart"/>
            <w:r w:rsidRPr="00655844">
              <w:rPr>
                <w:rFonts w:eastAsia="Times New Roman"/>
                <w:lang w:eastAsia="ru-RU"/>
              </w:rPr>
              <w:t>Заболотнев</w:t>
            </w:r>
            <w:proofErr w:type="spellEnd"/>
            <w:r w:rsidRPr="00655844">
              <w:rPr>
                <w:rFonts w:eastAsia="Times New Roman"/>
                <w:lang w:eastAsia="ru-RU"/>
              </w:rPr>
              <w:t xml:space="preserve"> Н.Г.</w:t>
            </w:r>
            <w:r w:rsidR="006607AE" w:rsidRPr="00655844">
              <w:rPr>
                <w:rFonts w:eastAsia="Times New Roman"/>
                <w:lang w:eastAsia="ru-RU"/>
              </w:rPr>
              <w:t>).</w:t>
            </w:r>
            <w:r w:rsidRPr="00655844">
              <w:rPr>
                <w:rFonts w:eastAsia="Times New Roman"/>
                <w:i/>
                <w:lang w:eastAsia="ru-RU"/>
              </w:rPr>
              <w:t xml:space="preserve"> </w:t>
            </w:r>
          </w:p>
          <w:p w:rsidR="00CD316E" w:rsidRPr="00655844" w:rsidRDefault="00CD316E" w:rsidP="004A53A0">
            <w:pPr>
              <w:autoSpaceDE w:val="0"/>
              <w:autoSpaceDN w:val="0"/>
              <w:adjustRightInd w:val="0"/>
              <w:ind w:left="-70" w:firstLine="720"/>
              <w:rPr>
                <w:rFonts w:eastAsia="Times New Roman"/>
                <w:lang w:eastAsia="ru-RU"/>
              </w:rPr>
            </w:pPr>
            <w:r w:rsidRPr="00655844">
              <w:rPr>
                <w:rFonts w:eastAsia="Times New Roman"/>
                <w:lang w:eastAsia="ru-RU"/>
              </w:rPr>
              <w:t>4. Настоящее решение подлежит передаче в уполномоченный орган исполнительной власти по Оренбургской области для включения областной регистр.</w:t>
            </w:r>
          </w:p>
          <w:p w:rsidR="00450F09" w:rsidRPr="00655844" w:rsidRDefault="00450F09" w:rsidP="004A53A0">
            <w:pPr>
              <w:ind w:firstLine="708"/>
              <w:rPr>
                <w:color w:val="000000" w:themeColor="text1"/>
              </w:rPr>
            </w:pPr>
            <w:r w:rsidRPr="00655844">
              <w:rPr>
                <w:color w:val="000000" w:themeColor="text1"/>
              </w:rPr>
              <w:t xml:space="preserve">5. </w:t>
            </w:r>
            <w:r w:rsidR="00896596">
              <w:rPr>
                <w:color w:val="000000" w:themeColor="text1"/>
              </w:rPr>
              <w:t xml:space="preserve">Настоящее решение </w:t>
            </w:r>
            <w:r w:rsidRPr="00655844">
              <w:rPr>
                <w:color w:val="000000" w:themeColor="text1"/>
              </w:rPr>
              <w:t xml:space="preserve"> разместить на официальном сайте муниципального образования  Пугачевский сельсовет Оренбургского района Оренбургской области  в сети Интернет.</w:t>
            </w:r>
          </w:p>
          <w:p w:rsidR="00CD316E" w:rsidRPr="00655844" w:rsidRDefault="00450F09" w:rsidP="004A53A0">
            <w:pPr>
              <w:autoSpaceDE w:val="0"/>
              <w:autoSpaceDN w:val="0"/>
              <w:adjustRightInd w:val="0"/>
              <w:ind w:firstLine="650"/>
              <w:outlineLvl w:val="0"/>
              <w:rPr>
                <w:rFonts w:eastAsia="Times New Roman"/>
                <w:bCs/>
                <w:lang w:eastAsia="ru-RU"/>
              </w:rPr>
            </w:pPr>
            <w:r w:rsidRPr="00655844">
              <w:rPr>
                <w:rFonts w:eastAsia="Times New Roman"/>
                <w:bCs/>
                <w:lang w:eastAsia="ru-RU"/>
              </w:rPr>
              <w:t>6</w:t>
            </w:r>
            <w:r w:rsidR="00CD316E" w:rsidRPr="00655844">
              <w:rPr>
                <w:rFonts w:eastAsia="Times New Roman"/>
                <w:bCs/>
                <w:lang w:eastAsia="ru-RU"/>
              </w:rPr>
              <w:t>. Настоящее решение вступает в силу после его обнародования.</w:t>
            </w:r>
          </w:p>
          <w:p w:rsidR="00CD316E" w:rsidRPr="00655844" w:rsidRDefault="00CD316E" w:rsidP="004A53A0">
            <w:pPr>
              <w:autoSpaceDE w:val="0"/>
              <w:autoSpaceDN w:val="0"/>
              <w:adjustRightInd w:val="0"/>
              <w:ind w:firstLine="0"/>
              <w:outlineLvl w:val="0"/>
              <w:rPr>
                <w:rFonts w:eastAsia="Times New Roman"/>
                <w:bCs/>
                <w:lang w:eastAsia="ru-RU"/>
              </w:rPr>
            </w:pPr>
          </w:p>
          <w:p w:rsidR="00450F09" w:rsidRPr="00655844" w:rsidRDefault="00450F09"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r w:rsidRPr="00655844">
              <w:rPr>
                <w:rFonts w:eastAsia="Times New Roman"/>
                <w:bCs/>
                <w:lang w:eastAsia="ru-RU"/>
              </w:rPr>
              <w:t xml:space="preserve">Председатель </w:t>
            </w:r>
            <w:r w:rsidR="00CD316E" w:rsidRPr="00655844">
              <w:rPr>
                <w:rFonts w:eastAsia="Times New Roman"/>
                <w:bCs/>
                <w:lang w:eastAsia="ru-RU"/>
              </w:rPr>
              <w:t xml:space="preserve">Совета депутатов            </w:t>
            </w:r>
            <w:r w:rsidRPr="00655844">
              <w:rPr>
                <w:rFonts w:eastAsia="Times New Roman"/>
                <w:bCs/>
                <w:lang w:eastAsia="ru-RU"/>
              </w:rPr>
              <w:t xml:space="preserve">                                        </w:t>
            </w:r>
            <w:proofErr w:type="spellStart"/>
            <w:r w:rsidRPr="00655844">
              <w:rPr>
                <w:rFonts w:eastAsia="Times New Roman"/>
                <w:bCs/>
                <w:lang w:eastAsia="ru-RU"/>
              </w:rPr>
              <w:t>О.Н.Задернюк</w:t>
            </w:r>
            <w:proofErr w:type="spellEnd"/>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r w:rsidRPr="00655844">
              <w:rPr>
                <w:rFonts w:eastAsia="Times New Roman"/>
                <w:bCs/>
                <w:lang w:eastAsia="ru-RU"/>
              </w:rPr>
              <w:t>Глава муниципального образования</w:t>
            </w:r>
            <w:r w:rsidR="00CD316E" w:rsidRPr="00655844">
              <w:rPr>
                <w:rFonts w:eastAsia="Times New Roman"/>
                <w:bCs/>
                <w:lang w:eastAsia="ru-RU"/>
              </w:rPr>
              <w:t xml:space="preserve">              </w:t>
            </w:r>
            <w:r w:rsidRPr="00655844">
              <w:rPr>
                <w:rFonts w:eastAsia="Times New Roman"/>
                <w:bCs/>
                <w:lang w:eastAsia="ru-RU"/>
              </w:rPr>
              <w:t xml:space="preserve">                              </w:t>
            </w:r>
            <w:proofErr w:type="spellStart"/>
            <w:r w:rsidRPr="00655844">
              <w:rPr>
                <w:rFonts w:eastAsia="Times New Roman"/>
                <w:bCs/>
                <w:lang w:eastAsia="ru-RU"/>
              </w:rPr>
              <w:t>Н.Г.Заболотнев</w:t>
            </w:r>
            <w:proofErr w:type="spellEnd"/>
            <w:r w:rsidR="00CD316E" w:rsidRPr="00655844">
              <w:rPr>
                <w:rFonts w:eastAsia="Times New Roman"/>
                <w:bCs/>
                <w:lang w:eastAsia="ru-RU"/>
              </w:rPr>
              <w:t xml:space="preserve"> </w:t>
            </w:r>
          </w:p>
          <w:p w:rsidR="006607AE" w:rsidRPr="00655844" w:rsidRDefault="006607AE" w:rsidP="004A53A0">
            <w:pPr>
              <w:autoSpaceDE w:val="0"/>
              <w:autoSpaceDN w:val="0"/>
              <w:adjustRightInd w:val="0"/>
              <w:ind w:firstLine="0"/>
              <w:outlineLvl w:val="0"/>
              <w:rPr>
                <w:rFonts w:eastAsia="Times New Roman"/>
                <w:bCs/>
                <w:lang w:eastAsia="ru-RU"/>
              </w:rPr>
            </w:pPr>
          </w:p>
          <w:p w:rsidR="00450F09" w:rsidRPr="00655844" w:rsidRDefault="00450F09" w:rsidP="004A53A0">
            <w:pPr>
              <w:autoSpaceDE w:val="0"/>
              <w:autoSpaceDN w:val="0"/>
              <w:adjustRightInd w:val="0"/>
              <w:ind w:firstLine="0"/>
              <w:outlineLvl w:val="0"/>
              <w:rPr>
                <w:rFonts w:eastAsia="Times New Roman"/>
                <w:bCs/>
                <w:lang w:eastAsia="ru-RU"/>
              </w:rPr>
            </w:pPr>
          </w:p>
          <w:p w:rsidR="00CD316E" w:rsidRPr="00655844" w:rsidRDefault="00CD316E" w:rsidP="004A53A0">
            <w:pPr>
              <w:autoSpaceDE w:val="0"/>
              <w:autoSpaceDN w:val="0"/>
              <w:adjustRightInd w:val="0"/>
              <w:ind w:firstLine="0"/>
              <w:outlineLvl w:val="0"/>
              <w:rPr>
                <w:rFonts w:eastAsia="Times New Roman"/>
                <w:bCs/>
                <w:lang w:eastAsia="ru-RU"/>
              </w:rPr>
            </w:pPr>
          </w:p>
          <w:p w:rsidR="00CD316E" w:rsidRPr="00655844" w:rsidRDefault="00CD316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Default="006607AE" w:rsidP="004A53A0">
            <w:pPr>
              <w:autoSpaceDE w:val="0"/>
              <w:autoSpaceDN w:val="0"/>
              <w:adjustRightInd w:val="0"/>
              <w:ind w:firstLine="0"/>
              <w:outlineLvl w:val="0"/>
              <w:rPr>
                <w:rFonts w:eastAsia="Times New Roman"/>
                <w:bCs/>
                <w:lang w:eastAsia="ru-RU"/>
              </w:rPr>
            </w:pPr>
          </w:p>
          <w:p w:rsidR="00896596" w:rsidRDefault="00896596" w:rsidP="004A53A0">
            <w:pPr>
              <w:autoSpaceDE w:val="0"/>
              <w:autoSpaceDN w:val="0"/>
              <w:adjustRightInd w:val="0"/>
              <w:ind w:firstLine="0"/>
              <w:outlineLvl w:val="0"/>
              <w:rPr>
                <w:rFonts w:eastAsia="Times New Roman"/>
                <w:bCs/>
                <w:lang w:eastAsia="ru-RU"/>
              </w:rPr>
            </w:pPr>
          </w:p>
          <w:p w:rsidR="00896596" w:rsidRDefault="00896596" w:rsidP="004A53A0">
            <w:pPr>
              <w:autoSpaceDE w:val="0"/>
              <w:autoSpaceDN w:val="0"/>
              <w:adjustRightInd w:val="0"/>
              <w:ind w:firstLine="0"/>
              <w:outlineLvl w:val="0"/>
              <w:rPr>
                <w:rFonts w:eastAsia="Times New Roman"/>
                <w:bCs/>
                <w:lang w:eastAsia="ru-RU"/>
              </w:rPr>
            </w:pPr>
          </w:p>
          <w:p w:rsidR="00896596" w:rsidRPr="00655844" w:rsidRDefault="00896596"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6607AE" w:rsidRPr="00655844" w:rsidRDefault="006607AE" w:rsidP="004A53A0">
            <w:pPr>
              <w:autoSpaceDE w:val="0"/>
              <w:autoSpaceDN w:val="0"/>
              <w:adjustRightInd w:val="0"/>
              <w:ind w:firstLine="0"/>
              <w:outlineLvl w:val="0"/>
              <w:rPr>
                <w:rFonts w:eastAsia="Times New Roman"/>
                <w:bCs/>
                <w:lang w:eastAsia="ru-RU"/>
              </w:rPr>
            </w:pPr>
          </w:p>
          <w:p w:rsidR="0044137B" w:rsidRPr="00655844" w:rsidRDefault="0044137B" w:rsidP="004A53A0">
            <w:pPr>
              <w:autoSpaceDE w:val="0"/>
              <w:autoSpaceDN w:val="0"/>
              <w:adjustRightInd w:val="0"/>
              <w:ind w:firstLine="0"/>
              <w:outlineLvl w:val="0"/>
              <w:rPr>
                <w:rFonts w:eastAsia="Times New Roman"/>
                <w:bCs/>
                <w:lang w:eastAsia="ru-RU"/>
              </w:rPr>
            </w:pPr>
          </w:p>
          <w:p w:rsidR="00CD316E" w:rsidRPr="00655844" w:rsidRDefault="006607AE" w:rsidP="0044137B">
            <w:pPr>
              <w:autoSpaceDE w:val="0"/>
              <w:autoSpaceDN w:val="0"/>
              <w:adjustRightInd w:val="0"/>
              <w:ind w:firstLine="0"/>
              <w:jc w:val="right"/>
              <w:outlineLvl w:val="0"/>
              <w:rPr>
                <w:rFonts w:eastAsia="Times New Roman"/>
                <w:bCs/>
                <w:lang w:eastAsia="ru-RU"/>
              </w:rPr>
            </w:pPr>
            <w:r w:rsidRPr="00655844">
              <w:rPr>
                <w:rFonts w:eastAsia="Times New Roman"/>
                <w:bCs/>
                <w:lang w:eastAsia="ru-RU"/>
              </w:rPr>
              <w:lastRenderedPageBreak/>
              <w:t xml:space="preserve"> </w:t>
            </w:r>
            <w:r w:rsidR="00CD316E" w:rsidRPr="00655844">
              <w:rPr>
                <w:rFonts w:eastAsia="Times New Roman"/>
                <w:bCs/>
                <w:lang w:eastAsia="ru-RU"/>
              </w:rPr>
              <w:t>Приложение</w:t>
            </w:r>
          </w:p>
          <w:p w:rsidR="00CD316E" w:rsidRPr="00655844" w:rsidRDefault="00CD316E" w:rsidP="0044137B">
            <w:pPr>
              <w:autoSpaceDE w:val="0"/>
              <w:autoSpaceDN w:val="0"/>
              <w:adjustRightInd w:val="0"/>
              <w:ind w:firstLine="0"/>
              <w:jc w:val="right"/>
              <w:outlineLvl w:val="0"/>
              <w:rPr>
                <w:rFonts w:eastAsia="Times New Roman"/>
                <w:bCs/>
                <w:lang w:eastAsia="ru-RU"/>
              </w:rPr>
            </w:pPr>
            <w:r w:rsidRPr="00655844">
              <w:rPr>
                <w:rFonts w:eastAsia="Times New Roman"/>
                <w:bCs/>
                <w:lang w:eastAsia="ru-RU"/>
              </w:rPr>
              <w:t>к решению Совета депутатов</w:t>
            </w:r>
          </w:p>
          <w:p w:rsidR="00CD316E" w:rsidRPr="00655844" w:rsidRDefault="00CD316E" w:rsidP="0044137B">
            <w:pPr>
              <w:autoSpaceDE w:val="0"/>
              <w:autoSpaceDN w:val="0"/>
              <w:adjustRightInd w:val="0"/>
              <w:ind w:firstLine="0"/>
              <w:jc w:val="right"/>
              <w:outlineLvl w:val="0"/>
              <w:rPr>
                <w:rFonts w:eastAsia="Times New Roman"/>
                <w:bCs/>
                <w:lang w:eastAsia="ru-RU"/>
              </w:rPr>
            </w:pPr>
            <w:proofErr w:type="spellStart"/>
            <w:r w:rsidRPr="00655844">
              <w:rPr>
                <w:rFonts w:eastAsia="Times New Roman"/>
                <w:bCs/>
                <w:lang w:eastAsia="ru-RU"/>
              </w:rPr>
              <w:t>куниципального</w:t>
            </w:r>
            <w:proofErr w:type="spellEnd"/>
            <w:r w:rsidRPr="00655844">
              <w:rPr>
                <w:rFonts w:eastAsia="Times New Roman"/>
                <w:bCs/>
                <w:lang w:eastAsia="ru-RU"/>
              </w:rPr>
              <w:t xml:space="preserve"> образования</w:t>
            </w:r>
          </w:p>
          <w:p w:rsidR="00CD316E" w:rsidRPr="00655844" w:rsidRDefault="00CD316E" w:rsidP="0044137B">
            <w:pPr>
              <w:autoSpaceDE w:val="0"/>
              <w:autoSpaceDN w:val="0"/>
              <w:adjustRightInd w:val="0"/>
              <w:ind w:firstLine="0"/>
              <w:jc w:val="right"/>
              <w:outlineLvl w:val="0"/>
              <w:rPr>
                <w:rFonts w:eastAsia="Times New Roman"/>
                <w:bCs/>
                <w:lang w:eastAsia="ru-RU"/>
              </w:rPr>
            </w:pPr>
            <w:r w:rsidRPr="00655844">
              <w:rPr>
                <w:rFonts w:eastAsia="Times New Roman"/>
                <w:bCs/>
                <w:lang w:eastAsia="ru-RU"/>
              </w:rPr>
              <w:t xml:space="preserve">Пугачевский сельсовет </w:t>
            </w:r>
          </w:p>
          <w:p w:rsidR="00CD316E" w:rsidRPr="00655844" w:rsidRDefault="00CD316E" w:rsidP="00F816D5">
            <w:pPr>
              <w:autoSpaceDE w:val="0"/>
              <w:autoSpaceDN w:val="0"/>
              <w:adjustRightInd w:val="0"/>
              <w:ind w:firstLine="0"/>
              <w:jc w:val="right"/>
              <w:outlineLvl w:val="0"/>
              <w:rPr>
                <w:rFonts w:eastAsia="Times New Roman"/>
                <w:lang w:eastAsia="ru-RU"/>
              </w:rPr>
            </w:pPr>
            <w:r w:rsidRPr="00655844">
              <w:rPr>
                <w:rFonts w:eastAsia="Times New Roman"/>
                <w:bCs/>
                <w:lang w:eastAsia="ru-RU"/>
              </w:rPr>
              <w:t xml:space="preserve">от </w:t>
            </w:r>
            <w:r w:rsidR="00F816D5">
              <w:rPr>
                <w:rFonts w:eastAsia="Times New Roman"/>
                <w:bCs/>
                <w:lang w:eastAsia="ru-RU"/>
              </w:rPr>
              <w:t>31 марта 2022 года</w:t>
            </w:r>
            <w:r w:rsidR="00E878FD" w:rsidRPr="00655844">
              <w:rPr>
                <w:rFonts w:eastAsia="Times New Roman"/>
                <w:bCs/>
                <w:lang w:eastAsia="ru-RU"/>
              </w:rPr>
              <w:t xml:space="preserve">   </w:t>
            </w:r>
            <w:r w:rsidRPr="00655844">
              <w:rPr>
                <w:rFonts w:eastAsia="Times New Roman"/>
                <w:bCs/>
                <w:lang w:eastAsia="ru-RU"/>
              </w:rPr>
              <w:t xml:space="preserve">№ </w:t>
            </w:r>
            <w:r w:rsidR="00F816D5">
              <w:rPr>
                <w:rFonts w:eastAsia="Times New Roman"/>
                <w:bCs/>
                <w:lang w:eastAsia="ru-RU"/>
              </w:rPr>
              <w:t>69</w:t>
            </w:r>
          </w:p>
        </w:tc>
      </w:tr>
      <w:tr w:rsidR="00CD316E" w:rsidRPr="00655844" w:rsidTr="00CD316E">
        <w:trPr>
          <w:trHeight w:val="80"/>
        </w:trPr>
        <w:tc>
          <w:tcPr>
            <w:tcW w:w="19390" w:type="dxa"/>
            <w:gridSpan w:val="4"/>
          </w:tcPr>
          <w:p w:rsidR="00CD316E" w:rsidRPr="00655844" w:rsidRDefault="00CD316E" w:rsidP="004A53A0">
            <w:pPr>
              <w:tabs>
                <w:tab w:val="left" w:pos="5850"/>
              </w:tabs>
              <w:ind w:firstLine="0"/>
              <w:rPr>
                <w:rFonts w:eastAsia="Times New Roman"/>
                <w:lang w:eastAsia="ru-RU"/>
              </w:rPr>
            </w:pPr>
          </w:p>
        </w:tc>
      </w:tr>
      <w:tr w:rsidR="009E676F" w:rsidRPr="00655844" w:rsidTr="00CD316E">
        <w:trPr>
          <w:gridAfter w:val="3"/>
          <w:wAfter w:w="14957" w:type="dxa"/>
          <w:trHeight w:val="80"/>
        </w:trPr>
        <w:tc>
          <w:tcPr>
            <w:tcW w:w="4433" w:type="dxa"/>
          </w:tcPr>
          <w:p w:rsidR="009E676F" w:rsidRPr="00655844" w:rsidRDefault="009E676F" w:rsidP="004A53A0">
            <w:pPr>
              <w:ind w:firstLine="0"/>
              <w:rPr>
                <w:rFonts w:eastAsia="Times New Roman"/>
                <w:b/>
                <w:lang w:eastAsia="ru-RU"/>
              </w:rPr>
            </w:pPr>
          </w:p>
        </w:tc>
      </w:tr>
      <w:tr w:rsidR="009E676F" w:rsidRPr="00655844" w:rsidTr="00E0371F">
        <w:trPr>
          <w:gridAfter w:val="3"/>
          <w:wAfter w:w="14957" w:type="dxa"/>
          <w:trHeight w:val="68"/>
        </w:trPr>
        <w:tc>
          <w:tcPr>
            <w:tcW w:w="4433" w:type="dxa"/>
          </w:tcPr>
          <w:p w:rsidR="009E676F" w:rsidRPr="00655844" w:rsidRDefault="009E676F" w:rsidP="004A53A0">
            <w:pPr>
              <w:ind w:firstLine="0"/>
              <w:rPr>
                <w:rFonts w:eastAsia="Times New Roman"/>
                <w:lang w:eastAsia="ru-RU"/>
              </w:rPr>
            </w:pPr>
          </w:p>
        </w:tc>
      </w:tr>
      <w:tr w:rsidR="009E676F" w:rsidRPr="00655844" w:rsidTr="00CD316E">
        <w:trPr>
          <w:gridAfter w:val="1"/>
          <w:wAfter w:w="4961" w:type="dxa"/>
          <w:trHeight w:val="144"/>
        </w:trPr>
        <w:tc>
          <w:tcPr>
            <w:tcW w:w="14429" w:type="dxa"/>
            <w:gridSpan w:val="3"/>
          </w:tcPr>
          <w:p w:rsidR="009E676F" w:rsidRPr="00655844" w:rsidRDefault="009E676F" w:rsidP="004A53A0">
            <w:pPr>
              <w:ind w:firstLine="0"/>
              <w:rPr>
                <w:rFonts w:eastAsia="Times New Roman"/>
                <w:lang w:eastAsia="ru-RU"/>
              </w:rPr>
            </w:pPr>
          </w:p>
        </w:tc>
      </w:tr>
    </w:tbl>
    <w:p w:rsidR="00FB6BAF" w:rsidRPr="00655844" w:rsidRDefault="00CD316E" w:rsidP="0044137B">
      <w:pPr>
        <w:ind w:firstLine="0"/>
        <w:jc w:val="center"/>
        <w:rPr>
          <w:b/>
          <w:bCs/>
        </w:rPr>
      </w:pPr>
      <w:r w:rsidRPr="00655844">
        <w:rPr>
          <w:b/>
          <w:bCs/>
        </w:rPr>
        <w:t>По</w:t>
      </w:r>
      <w:r w:rsidR="00FB6BAF" w:rsidRPr="00655844">
        <w:rPr>
          <w:b/>
          <w:bCs/>
        </w:rPr>
        <w:t>ложение</w:t>
      </w:r>
    </w:p>
    <w:p w:rsidR="00FB6BAF" w:rsidRPr="00655844" w:rsidRDefault="00FB6BAF" w:rsidP="0044137B">
      <w:pPr>
        <w:ind w:firstLine="0"/>
        <w:jc w:val="center"/>
        <w:rPr>
          <w:b/>
          <w:bCs/>
        </w:rPr>
      </w:pPr>
      <w:r w:rsidRPr="00655844">
        <w:rPr>
          <w:b/>
          <w:bCs/>
        </w:rPr>
        <w:t xml:space="preserve">о бюджетном процессе в </w:t>
      </w:r>
      <w:r w:rsidR="009C310E" w:rsidRPr="00655844">
        <w:rPr>
          <w:b/>
          <w:bCs/>
        </w:rPr>
        <w:t>муниципальном образовании Пугачевский сельсовет Оренбургского района Оренбургской области</w:t>
      </w:r>
    </w:p>
    <w:p w:rsidR="000B5A97" w:rsidRPr="00655844" w:rsidRDefault="000B5A97" w:rsidP="004A53A0">
      <w:pPr>
        <w:pStyle w:val="ConsPlusNormal"/>
        <w:ind w:firstLine="709"/>
        <w:jc w:val="both"/>
        <w:rPr>
          <w:color w:val="000000" w:themeColor="text1"/>
        </w:rPr>
      </w:pPr>
    </w:p>
    <w:p w:rsidR="000B5A97" w:rsidRPr="00655844" w:rsidRDefault="000B5A97" w:rsidP="004A53A0">
      <w:pPr>
        <w:pStyle w:val="ConsPlusNormal"/>
        <w:ind w:firstLine="709"/>
        <w:jc w:val="both"/>
      </w:pPr>
      <w:proofErr w:type="gramStart"/>
      <w:r w:rsidRPr="00655844">
        <w:rPr>
          <w:color w:val="000000" w:themeColor="text1"/>
        </w:rPr>
        <w:t xml:space="preserve">Положение о бюджетном процессе в муниципальном образовании Оренбургский район (далее по тексту - Положение) устанавливает общие принципы бюджетного процесса в муниципальном образовании </w:t>
      </w:r>
      <w:r w:rsidRPr="00655844">
        <w:rPr>
          <w:rFonts w:eastAsia="Times New Roman"/>
          <w:lang w:eastAsia="ru-RU"/>
        </w:rPr>
        <w:t>Пугачевский сельсовет Оренбургского района Оренбургской области</w:t>
      </w:r>
      <w:r w:rsidRPr="00655844">
        <w:rPr>
          <w:color w:val="000000" w:themeColor="text1"/>
        </w:rPr>
        <w:t>, правовое положение субъектов бюджетных правоотношений, определяет порядок составления</w:t>
      </w:r>
      <w:r w:rsidRPr="00655844">
        <w:t xml:space="preserve">, рассмотрения и внесения изменений в бюджет муниципального образования </w:t>
      </w:r>
      <w:r w:rsidRPr="00655844">
        <w:rPr>
          <w:rFonts w:eastAsia="Times New Roman"/>
          <w:lang w:eastAsia="ru-RU"/>
        </w:rPr>
        <w:t>Пугачевский сельсовет Оренбургского района Оренбургской области</w:t>
      </w:r>
      <w:r w:rsidRPr="00655844">
        <w:t>, основы составления, внешней проверки, рассмотрения и утверждения бюджетной отчетности, организационные формы</w:t>
      </w:r>
      <w:proofErr w:type="gramEnd"/>
      <w:r w:rsidRPr="00655844">
        <w:t xml:space="preserve"> </w:t>
      </w:r>
      <w:proofErr w:type="gramStart"/>
      <w:r w:rsidRPr="00655844">
        <w:t>контроля за</w:t>
      </w:r>
      <w:proofErr w:type="gramEnd"/>
      <w:r w:rsidRPr="00655844">
        <w:t xml:space="preserve"> исполнением бюджета.</w:t>
      </w:r>
    </w:p>
    <w:p w:rsidR="00FB6BAF" w:rsidRPr="00655844" w:rsidRDefault="001C61D3" w:rsidP="004A53A0">
      <w:pPr>
        <w:tabs>
          <w:tab w:val="left" w:pos="7212"/>
        </w:tabs>
        <w:rPr>
          <w:b/>
          <w:bCs/>
        </w:rPr>
      </w:pPr>
      <w:r w:rsidRPr="00655844">
        <w:rPr>
          <w:b/>
          <w:bCs/>
        </w:rPr>
        <w:tab/>
      </w:r>
    </w:p>
    <w:p w:rsidR="00FB6BAF" w:rsidRPr="00655844" w:rsidRDefault="00FB6BAF" w:rsidP="0044137B">
      <w:pPr>
        <w:ind w:firstLine="0"/>
        <w:jc w:val="center"/>
        <w:rPr>
          <w:b/>
        </w:rPr>
      </w:pPr>
      <w:r w:rsidRPr="00655844">
        <w:rPr>
          <w:b/>
        </w:rPr>
        <w:t>Раздел I. Общие положения</w:t>
      </w:r>
    </w:p>
    <w:p w:rsidR="00FB6BAF" w:rsidRPr="00655844" w:rsidRDefault="00FB6BAF" w:rsidP="004A53A0"/>
    <w:p w:rsidR="00FB6BAF" w:rsidRPr="00655844" w:rsidRDefault="00FB6BAF" w:rsidP="0044137B">
      <w:pPr>
        <w:jc w:val="center"/>
        <w:rPr>
          <w:b/>
        </w:rPr>
      </w:pPr>
      <w:r w:rsidRPr="00655844">
        <w:rPr>
          <w:b/>
        </w:rPr>
        <w:t>Статья</w:t>
      </w:r>
      <w:r w:rsidR="007715F8" w:rsidRPr="00655844">
        <w:rPr>
          <w:b/>
        </w:rPr>
        <w:t> </w:t>
      </w:r>
      <w:r w:rsidRPr="00655844">
        <w:rPr>
          <w:b/>
        </w:rPr>
        <w:t>1. Правоотношения, регулируемые настоящим Положением</w:t>
      </w:r>
    </w:p>
    <w:p w:rsidR="00FB6BAF" w:rsidRPr="00655844" w:rsidRDefault="00FB6BAF" w:rsidP="004A53A0"/>
    <w:p w:rsidR="00FB6BAF" w:rsidRPr="00655844" w:rsidRDefault="00FB6BAF" w:rsidP="004A53A0">
      <w:r w:rsidRPr="00655844">
        <w:t>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w:t>
      </w:r>
      <w:r w:rsidR="009C310E" w:rsidRPr="00655844">
        <w:rPr>
          <w:b/>
          <w:bCs/>
        </w:rPr>
        <w:t xml:space="preserve"> </w:t>
      </w:r>
      <w:r w:rsidR="009C310E" w:rsidRPr="00655844">
        <w:rPr>
          <w:bCs/>
        </w:rPr>
        <w:t>муниципальном образовании Пугачевский сельсовет Оренбургского района Оренбургской области</w:t>
      </w:r>
      <w:r w:rsidRPr="00655844">
        <w:t xml:space="preserve"> (далее</w:t>
      </w:r>
      <w:r w:rsidR="000F76BB" w:rsidRPr="00655844">
        <w:t> </w:t>
      </w:r>
      <w:r w:rsidRPr="00655844">
        <w:t xml:space="preserve">- местный бюджет), утверждения и исполнения местного бюджета, осуществления </w:t>
      </w:r>
      <w:proofErr w:type="gramStart"/>
      <w:r w:rsidRPr="00655844">
        <w:t>контроля за</w:t>
      </w:r>
      <w:proofErr w:type="gramEnd"/>
      <w:r w:rsidRPr="00655844">
        <w:t xml:space="preserve"> его исполнением, рассмотрения и утверждения отчета об исполнении местного бюджета.</w:t>
      </w:r>
    </w:p>
    <w:p w:rsidR="00FB6BAF" w:rsidRPr="00655844" w:rsidRDefault="00FB6BAF" w:rsidP="004A53A0">
      <w:pPr>
        <w:rPr>
          <w:b/>
        </w:rPr>
      </w:pPr>
    </w:p>
    <w:p w:rsidR="00FB6BAF" w:rsidRPr="00655844" w:rsidRDefault="00FB6BAF" w:rsidP="0044137B">
      <w:pPr>
        <w:jc w:val="center"/>
        <w:rPr>
          <w:b/>
          <w:i/>
        </w:rPr>
      </w:pPr>
      <w:r w:rsidRPr="00655844">
        <w:rPr>
          <w:b/>
        </w:rPr>
        <w:t>Статья</w:t>
      </w:r>
      <w:r w:rsidR="007715F8" w:rsidRPr="00655844">
        <w:rPr>
          <w:b/>
        </w:rPr>
        <w:t> </w:t>
      </w:r>
      <w:r w:rsidRPr="00655844">
        <w:rPr>
          <w:b/>
        </w:rPr>
        <w:t xml:space="preserve">2. Правовые основы осуществления бюджетных правоотношений в </w:t>
      </w:r>
      <w:r w:rsidR="009C310E" w:rsidRPr="00655844">
        <w:rPr>
          <w:b/>
          <w:bCs/>
        </w:rPr>
        <w:t>муниципальном образовании Пугачевский сельсовет Оренбургского района Оренбургской области</w:t>
      </w:r>
    </w:p>
    <w:p w:rsidR="00FB6BAF" w:rsidRPr="00655844" w:rsidRDefault="00FB6BAF" w:rsidP="004A53A0"/>
    <w:p w:rsidR="000A4992" w:rsidRPr="00655844" w:rsidRDefault="00FB6BAF" w:rsidP="004A53A0">
      <w:r w:rsidRPr="00655844">
        <w:t>1. </w:t>
      </w:r>
      <w:proofErr w:type="gramStart"/>
      <w:r w:rsidRPr="00655844">
        <w:t xml:space="preserve">Бюджетные правоотношения в </w:t>
      </w:r>
      <w:r w:rsidR="009C310E" w:rsidRPr="00655844">
        <w:rPr>
          <w:bCs/>
        </w:rPr>
        <w:t>муниципальном образовании Пугачевский сельсовет Оренбургского района Оренбургской области</w:t>
      </w:r>
      <w:r w:rsidRPr="00655844">
        <w:t xml:space="preserve"> осуществляются в соответствии с Бюджетным кодексом Российской Федерации, Федеральным законом от 06.10.2003 № 131-ФЗ «Об общих </w:t>
      </w:r>
      <w:r w:rsidRPr="00655844">
        <w:lastRenderedPageBreak/>
        <w:t xml:space="preserve">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w:t>
      </w:r>
      <w:r w:rsidR="000F76BB" w:rsidRPr="00655844">
        <w:t xml:space="preserve">законодательными и </w:t>
      </w:r>
      <w:r w:rsidRPr="00655844">
        <w:t xml:space="preserve">нормативными правовыми актами Российской </w:t>
      </w:r>
      <w:proofErr w:type="spellStart"/>
      <w:r w:rsidRPr="00655844">
        <w:t>Федерации</w:t>
      </w:r>
      <w:proofErr w:type="gramEnd"/>
      <w:r w:rsidRPr="00655844">
        <w:t>,</w:t>
      </w:r>
      <w:r w:rsidR="00CD316E" w:rsidRPr="00655844">
        <w:t>Оренбургской</w:t>
      </w:r>
      <w:proofErr w:type="spellEnd"/>
      <w:r w:rsidR="00CD316E" w:rsidRPr="00655844">
        <w:t xml:space="preserve"> области</w:t>
      </w:r>
      <w:proofErr w:type="gramStart"/>
      <w:r w:rsidRPr="00655844">
        <w:t xml:space="preserve"> ,</w:t>
      </w:r>
      <w:proofErr w:type="gramEnd"/>
      <w:r w:rsidRPr="00655844">
        <w:t xml:space="preserve"> Уставом </w:t>
      </w:r>
      <w:r w:rsidR="000A4992" w:rsidRPr="00655844">
        <w:t xml:space="preserve">администрации </w:t>
      </w:r>
      <w:r w:rsidR="000A4992" w:rsidRPr="00655844">
        <w:rPr>
          <w:bCs/>
        </w:rPr>
        <w:t>муниципального образования Пугачевский сельсовет Оренбургского района Оренбургской области</w:t>
      </w:r>
      <w:r w:rsidR="000A4992" w:rsidRPr="00655844">
        <w:t>.</w:t>
      </w:r>
    </w:p>
    <w:p w:rsidR="00FB6BAF" w:rsidRPr="00655844" w:rsidRDefault="000A4992" w:rsidP="004A53A0">
      <w:r w:rsidRPr="00655844">
        <w:t xml:space="preserve"> </w:t>
      </w:r>
      <w:r w:rsidR="00FB6BAF" w:rsidRPr="00655844">
        <w:t xml:space="preserve">2. В случае противоречия между настоящим Положением и иными муниципальными правовыми актами </w:t>
      </w:r>
      <w:r w:rsidRPr="00655844">
        <w:t xml:space="preserve">администрации </w:t>
      </w:r>
      <w:r w:rsidRPr="00655844">
        <w:rPr>
          <w:bCs/>
        </w:rPr>
        <w:t>муниципального образования Пугачевский сельсовет Оренбургского района Оренбургской области</w:t>
      </w:r>
      <w:r w:rsidR="00FB6BAF" w:rsidRPr="00655844">
        <w:t>, регулирующими бюджетные правоотношения, применяется настоящее Положение.</w:t>
      </w:r>
    </w:p>
    <w:p w:rsidR="00FB6BAF" w:rsidRPr="00655844" w:rsidRDefault="00FB6BAF" w:rsidP="004A53A0"/>
    <w:p w:rsidR="00FB6BAF" w:rsidRPr="00655844" w:rsidRDefault="00FB6BAF" w:rsidP="0044137B">
      <w:pPr>
        <w:jc w:val="center"/>
        <w:rPr>
          <w:b/>
        </w:rPr>
      </w:pPr>
      <w:r w:rsidRPr="00655844">
        <w:rPr>
          <w:b/>
        </w:rPr>
        <w:t>Статья</w:t>
      </w:r>
      <w:r w:rsidR="007715F8" w:rsidRPr="00655844">
        <w:rPr>
          <w:b/>
        </w:rPr>
        <w:t> </w:t>
      </w:r>
      <w:r w:rsidRPr="00655844">
        <w:rPr>
          <w:b/>
        </w:rPr>
        <w:t>3.</w:t>
      </w:r>
      <w:r w:rsidRPr="00655844">
        <w:t> </w:t>
      </w:r>
      <w:r w:rsidRPr="00655844">
        <w:rPr>
          <w:b/>
        </w:rPr>
        <w:t>Понятия и термины, применяемые в настоящем Положении</w:t>
      </w:r>
    </w:p>
    <w:p w:rsidR="00FB6BAF" w:rsidRPr="00655844" w:rsidRDefault="00FB6BAF" w:rsidP="004A53A0"/>
    <w:p w:rsidR="00FB6BAF" w:rsidRPr="00655844" w:rsidRDefault="00FB6BAF" w:rsidP="004A53A0">
      <w:r w:rsidRPr="00655844">
        <w:t xml:space="preserve">В настоящем Положении применяются понятия и термины в значениях, определенных Бюджетным </w:t>
      </w:r>
      <w:hyperlink r:id="rId9" w:history="1">
        <w:r w:rsidRPr="00655844">
          <w:rPr>
            <w:rStyle w:val="aa"/>
            <w:color w:val="auto"/>
            <w:u w:val="none"/>
          </w:rPr>
          <w:t>кодексом</w:t>
        </w:r>
      </w:hyperlink>
      <w:r w:rsidRPr="00655844">
        <w:t xml:space="preserve"> Российской Федерации.</w:t>
      </w:r>
    </w:p>
    <w:p w:rsidR="00FB6BAF" w:rsidRPr="00655844" w:rsidRDefault="00FB6BAF" w:rsidP="004A53A0">
      <w:pPr>
        <w:rPr>
          <w:b/>
        </w:rPr>
      </w:pPr>
    </w:p>
    <w:p w:rsidR="00FB6BAF" w:rsidRPr="00655844" w:rsidRDefault="00FB6BAF" w:rsidP="0044137B">
      <w:pPr>
        <w:jc w:val="center"/>
        <w:rPr>
          <w:b/>
          <w:bCs/>
        </w:rPr>
      </w:pPr>
      <w:r w:rsidRPr="00655844">
        <w:rPr>
          <w:b/>
        </w:rPr>
        <w:t>Статья</w:t>
      </w:r>
      <w:r w:rsidR="007715F8" w:rsidRPr="00655844">
        <w:rPr>
          <w:b/>
        </w:rPr>
        <w:t> </w:t>
      </w:r>
      <w:r w:rsidRPr="00655844">
        <w:rPr>
          <w:b/>
        </w:rPr>
        <w:t xml:space="preserve">4. Особенности применения бюджетной классификации Российской Федерации в </w:t>
      </w:r>
      <w:r w:rsidR="000A4992" w:rsidRPr="00655844">
        <w:rPr>
          <w:b/>
          <w:bCs/>
        </w:rPr>
        <w:t>муниципальном образовании Пугачевский сельсовет Оренбургского района Оренбургской области.</w:t>
      </w:r>
    </w:p>
    <w:p w:rsidR="000A4992" w:rsidRPr="00655844" w:rsidRDefault="000A4992" w:rsidP="004A53A0"/>
    <w:p w:rsidR="00FB6BAF" w:rsidRPr="00655844" w:rsidRDefault="00FB6BAF" w:rsidP="004A53A0">
      <w:r w:rsidRPr="00655844">
        <w:t xml:space="preserve">1. В целях обеспечения единства бюджетной классификации </w:t>
      </w:r>
      <w:r w:rsidR="009942D8" w:rsidRPr="00655844">
        <w:t xml:space="preserve">Российской Федерации </w:t>
      </w:r>
      <w:r w:rsidRPr="00655844">
        <w:t xml:space="preserve">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10" w:history="1">
        <w:r w:rsidRPr="00655844">
          <w:rPr>
            <w:rStyle w:val="aa"/>
            <w:color w:val="auto"/>
            <w:u w:val="none"/>
          </w:rPr>
          <w:t>бюджетная классификация</w:t>
        </w:r>
      </w:hyperlink>
      <w:r w:rsidRPr="00655844">
        <w:t xml:space="preserve"> Российской Федерации, а также порядок ее применения, установленный Министерств</w:t>
      </w:r>
      <w:r w:rsidR="009942D8" w:rsidRPr="00655844">
        <w:t>ом</w:t>
      </w:r>
      <w:r w:rsidRPr="00655844">
        <w:t xml:space="preserve"> финансов Российской Федерац</w:t>
      </w:r>
      <w:r w:rsidR="009942D8" w:rsidRPr="00655844">
        <w:t xml:space="preserve">ии.   </w:t>
      </w:r>
    </w:p>
    <w:p w:rsidR="00FB6BAF" w:rsidRPr="00655844" w:rsidRDefault="00FB6BAF" w:rsidP="004A53A0">
      <w:pPr>
        <w:rPr>
          <w:b/>
        </w:rPr>
      </w:pPr>
    </w:p>
    <w:p w:rsidR="00FB6BAF" w:rsidRPr="00655844" w:rsidRDefault="00FB6BAF" w:rsidP="0044137B">
      <w:pPr>
        <w:jc w:val="center"/>
        <w:rPr>
          <w:i/>
        </w:rPr>
      </w:pPr>
      <w:r w:rsidRPr="00655844">
        <w:rPr>
          <w:b/>
        </w:rPr>
        <w:t>Статья</w:t>
      </w:r>
      <w:r w:rsidR="007715F8" w:rsidRPr="00655844">
        <w:rPr>
          <w:b/>
        </w:rPr>
        <w:t> </w:t>
      </w:r>
      <w:r w:rsidRPr="00655844">
        <w:rPr>
          <w:b/>
        </w:rPr>
        <w:t>5.</w:t>
      </w:r>
      <w:r w:rsidR="00BA160F" w:rsidRPr="00655844">
        <w:rPr>
          <w:b/>
        </w:rPr>
        <w:t> </w:t>
      </w:r>
      <w:r w:rsidRPr="00655844">
        <w:rPr>
          <w:b/>
        </w:rPr>
        <w:t xml:space="preserve">Основные этапы бюджетного процесса в </w:t>
      </w:r>
      <w:r w:rsidR="000A4992" w:rsidRPr="00655844">
        <w:rPr>
          <w:b/>
          <w:bCs/>
        </w:rPr>
        <w:t>муниципальном образовании Пугачевский сельсовет Оренбургского района Оренбургской области</w:t>
      </w:r>
    </w:p>
    <w:p w:rsidR="00FB6BAF" w:rsidRPr="00655844" w:rsidRDefault="00FB6BAF" w:rsidP="0044137B">
      <w:pPr>
        <w:jc w:val="center"/>
      </w:pPr>
    </w:p>
    <w:p w:rsidR="00FB6BAF" w:rsidRPr="00655844" w:rsidRDefault="00FB6BAF" w:rsidP="004A53A0">
      <w:r w:rsidRPr="00655844">
        <w:t xml:space="preserve">Бюджетный процесс в </w:t>
      </w:r>
      <w:r w:rsidR="000A4992" w:rsidRPr="00655844">
        <w:rPr>
          <w:bCs/>
        </w:rPr>
        <w:t>муниципальном образовании Пугачевский сельсовет Оренбургского района Оренбургской области</w:t>
      </w:r>
      <w:r w:rsidRPr="00655844">
        <w:t xml:space="preserve"> включает следующие этапы:</w:t>
      </w:r>
    </w:p>
    <w:p w:rsidR="00FB6BAF" w:rsidRPr="00655844" w:rsidRDefault="00FB6BAF" w:rsidP="004A53A0">
      <w:r w:rsidRPr="00655844">
        <w:t>- составление проекта бюджета;</w:t>
      </w:r>
    </w:p>
    <w:p w:rsidR="00FB6BAF" w:rsidRPr="00655844" w:rsidRDefault="00FB6BAF" w:rsidP="004A53A0">
      <w:r w:rsidRPr="00655844">
        <w:t>- рассмотрение и утверждение местного бюджета;</w:t>
      </w:r>
    </w:p>
    <w:p w:rsidR="00FB6BAF" w:rsidRPr="00655844" w:rsidRDefault="00FB6BAF" w:rsidP="004A53A0">
      <w:r w:rsidRPr="00655844">
        <w:t>- исполнение бюджета;</w:t>
      </w:r>
    </w:p>
    <w:p w:rsidR="00FB6BAF" w:rsidRPr="00655844" w:rsidRDefault="00FB6BAF" w:rsidP="004A53A0">
      <w:r w:rsidRPr="00655844">
        <w:t xml:space="preserve">- осуществление </w:t>
      </w:r>
      <w:r w:rsidR="000D1F30" w:rsidRPr="00655844">
        <w:t xml:space="preserve">внешнего и внутреннего </w:t>
      </w:r>
      <w:r w:rsidRPr="00655844">
        <w:t>муниципального финансового контроля;</w:t>
      </w:r>
    </w:p>
    <w:p w:rsidR="00FB6BAF" w:rsidRPr="00655844" w:rsidRDefault="00FB6BAF" w:rsidP="004A53A0">
      <w:r w:rsidRPr="00655844">
        <w:t>- составление, внешняя проверка, рассмотрение и утверждение отчета об исполнении местного бюджета.</w:t>
      </w:r>
    </w:p>
    <w:p w:rsidR="00FB6BAF" w:rsidRPr="00655844" w:rsidRDefault="00FB6BAF" w:rsidP="004A53A0">
      <w:pPr>
        <w:rPr>
          <w:b/>
        </w:rPr>
      </w:pPr>
    </w:p>
    <w:p w:rsidR="00FB6BAF" w:rsidRPr="00655844" w:rsidRDefault="00FB6BAF" w:rsidP="0044137B">
      <w:pPr>
        <w:jc w:val="center"/>
        <w:rPr>
          <w:b/>
        </w:rPr>
      </w:pPr>
      <w:r w:rsidRPr="00655844">
        <w:rPr>
          <w:b/>
        </w:rPr>
        <w:t>Статья</w:t>
      </w:r>
      <w:r w:rsidR="007715F8" w:rsidRPr="00655844">
        <w:rPr>
          <w:b/>
        </w:rPr>
        <w:t> </w:t>
      </w:r>
      <w:r w:rsidRPr="00655844">
        <w:rPr>
          <w:b/>
        </w:rPr>
        <w:t>6.</w:t>
      </w:r>
      <w:r w:rsidR="00BA160F" w:rsidRPr="00655844">
        <w:rPr>
          <w:b/>
        </w:rPr>
        <w:t> </w:t>
      </w:r>
      <w:r w:rsidRPr="00655844">
        <w:rPr>
          <w:b/>
        </w:rPr>
        <w:t>Участник</w:t>
      </w:r>
      <w:r w:rsidR="000D1F30" w:rsidRPr="00655844">
        <w:rPr>
          <w:b/>
        </w:rPr>
        <w:t>и бюджетного процесса</w:t>
      </w:r>
    </w:p>
    <w:p w:rsidR="00FB6BAF" w:rsidRPr="00655844" w:rsidRDefault="00FB6BAF" w:rsidP="004A53A0"/>
    <w:p w:rsidR="00FB6BAF" w:rsidRPr="00655844" w:rsidRDefault="00FB6BAF" w:rsidP="004A53A0">
      <w:r w:rsidRPr="00655844">
        <w:t xml:space="preserve">Участниками бюджетного процесса в </w:t>
      </w:r>
      <w:r w:rsidR="000A4992" w:rsidRPr="00655844">
        <w:rPr>
          <w:bCs/>
        </w:rPr>
        <w:t>муниципальном образовании Пугачевский сельсовет Оренбургского района Оренбургской области</w:t>
      </w:r>
      <w:r w:rsidRPr="00655844">
        <w:t xml:space="preserve"> являются:</w:t>
      </w:r>
    </w:p>
    <w:p w:rsidR="00FB6BAF" w:rsidRPr="00655844" w:rsidRDefault="00FB6BAF" w:rsidP="004A53A0">
      <w:pPr>
        <w:rPr>
          <w:i/>
        </w:rPr>
      </w:pPr>
      <w:r w:rsidRPr="00655844">
        <w:t>- </w:t>
      </w:r>
      <w:r w:rsidR="00B013F1" w:rsidRPr="00655844">
        <w:t>Глава 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r w:rsidRPr="00655844">
        <w:rPr>
          <w:i/>
        </w:rPr>
        <w:t>- </w:t>
      </w:r>
      <w:r w:rsidR="00B013F1" w:rsidRPr="00655844">
        <w:t>Совет депутатов 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r w:rsidRPr="00655844">
        <w:t>- </w:t>
      </w:r>
      <w:r w:rsidR="00B013F1" w:rsidRPr="00655844">
        <w:t>Администрация муниципального образования Пугачевский сельсовет Оренбургского района Оренбургской области</w:t>
      </w:r>
      <w:r w:rsidR="000D1F30" w:rsidRPr="00655844">
        <w:rPr>
          <w:i/>
        </w:rPr>
        <w:t>;</w:t>
      </w:r>
    </w:p>
    <w:p w:rsidR="00FB6BAF" w:rsidRPr="00655844" w:rsidRDefault="00FB6BAF" w:rsidP="004A53A0">
      <w:pPr>
        <w:rPr>
          <w:i/>
        </w:rPr>
      </w:pPr>
      <w:r w:rsidRPr="00655844">
        <w:t>- </w:t>
      </w:r>
      <w:r w:rsidRPr="00655844">
        <w:rPr>
          <w:i/>
        </w:rPr>
        <w:t xml:space="preserve"> </w:t>
      </w:r>
      <w:r w:rsidR="00B013F1" w:rsidRPr="00655844">
        <w:t>Финансовый</w:t>
      </w:r>
      <w:r w:rsidRPr="00655844">
        <w:t xml:space="preserve"> орган</w:t>
      </w:r>
      <w:r w:rsidR="00B013F1" w:rsidRPr="00655844">
        <w:t xml:space="preserve"> 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pPr>
        <w:rPr>
          <w:i/>
        </w:rPr>
      </w:pPr>
      <w:r w:rsidRPr="00655844">
        <w:t>- </w:t>
      </w:r>
      <w:r w:rsidR="00B013F1" w:rsidRPr="00655844">
        <w:t>О</w:t>
      </w:r>
      <w:r w:rsidRPr="00655844">
        <w:t xml:space="preserve">ргана </w:t>
      </w:r>
      <w:r w:rsidR="00DF6615" w:rsidRPr="00655844">
        <w:t xml:space="preserve">внешнего </w:t>
      </w:r>
      <w:r w:rsidRPr="00655844">
        <w:t>муниципального финансового контроля</w:t>
      </w:r>
      <w:r w:rsidR="00B013F1" w:rsidRPr="00655844">
        <w:t xml:space="preserve">  муниципального образования Пугачевский сельсовет Оренбургского района Оренбургской области</w:t>
      </w:r>
      <w:r w:rsidRPr="00655844">
        <w:rPr>
          <w:i/>
        </w:rPr>
        <w:t>;</w:t>
      </w:r>
    </w:p>
    <w:p w:rsidR="00DF6615" w:rsidRPr="00655844" w:rsidRDefault="00DF6615" w:rsidP="004A53A0">
      <w:pPr>
        <w:rPr>
          <w:i/>
        </w:rPr>
      </w:pPr>
      <w:r w:rsidRPr="00655844">
        <w:rPr>
          <w:i/>
        </w:rPr>
        <w:t>- </w:t>
      </w:r>
      <w:r w:rsidR="00351934" w:rsidRPr="00655844">
        <w:t>О</w:t>
      </w:r>
      <w:r w:rsidRPr="00655844">
        <w:t>рган внутреннего муниципального финансового контроля</w:t>
      </w:r>
      <w:r w:rsidR="00351934" w:rsidRPr="00655844">
        <w:t xml:space="preserve">  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r w:rsidRPr="00655844">
        <w:t>- главные распорядители бюджетных средств;</w:t>
      </w:r>
    </w:p>
    <w:p w:rsidR="00FB6BAF" w:rsidRPr="00655844" w:rsidRDefault="00FB6BAF" w:rsidP="004A53A0">
      <w:r w:rsidRPr="00655844">
        <w:t>- распорядители бюджетных средств;</w:t>
      </w:r>
    </w:p>
    <w:p w:rsidR="00FB6BAF" w:rsidRPr="00655844" w:rsidRDefault="00FB6BAF" w:rsidP="004A53A0">
      <w:r w:rsidRPr="00655844">
        <w:t>- главные администраторы (администраторы) доходов местного бюджета;</w:t>
      </w:r>
    </w:p>
    <w:p w:rsidR="00FB6BAF" w:rsidRPr="00655844" w:rsidRDefault="00FB6BAF" w:rsidP="004A53A0">
      <w:r w:rsidRPr="00655844">
        <w:t>- главные администраторы (администраторы) источников финансирования дефицита местного бюджета;</w:t>
      </w:r>
    </w:p>
    <w:p w:rsidR="00FB6BAF" w:rsidRPr="00655844" w:rsidRDefault="00FB6BAF" w:rsidP="004A53A0">
      <w:r w:rsidRPr="00655844">
        <w:t>- получатели бюджетных средств;</w:t>
      </w:r>
    </w:p>
    <w:p w:rsidR="00FB6BAF" w:rsidRPr="00655844" w:rsidRDefault="00FB6BAF" w:rsidP="004A53A0">
      <w:r w:rsidRPr="00655844">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00351934" w:rsidRPr="00655844">
        <w:t>администрации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Главные распорядители средств местного бюджета устанавливаются решением </w:t>
      </w:r>
      <w:r w:rsidR="00351934" w:rsidRPr="00655844">
        <w:t xml:space="preserve">Совета депутатов муниципального образования Пугачевский сельсовет Оренбургского района Оренбургской области </w:t>
      </w:r>
      <w:r w:rsidRPr="00655844">
        <w:t>о местном бюджете в составе ведомственной структуры расходов.</w:t>
      </w:r>
    </w:p>
    <w:p w:rsidR="00FB6BAF" w:rsidRPr="00655844" w:rsidRDefault="00FB6BAF" w:rsidP="004A53A0">
      <w:pPr>
        <w:rPr>
          <w:b/>
        </w:rPr>
      </w:pPr>
    </w:p>
    <w:p w:rsidR="00FB6BAF" w:rsidRPr="00655844" w:rsidRDefault="00FB6BAF" w:rsidP="0044137B">
      <w:pPr>
        <w:jc w:val="center"/>
        <w:rPr>
          <w:b/>
        </w:rPr>
      </w:pPr>
      <w:r w:rsidRPr="00655844">
        <w:rPr>
          <w:b/>
        </w:rPr>
        <w:t>Статья</w:t>
      </w:r>
      <w:r w:rsidR="007715F8" w:rsidRPr="00655844">
        <w:rPr>
          <w:b/>
        </w:rPr>
        <w:t> </w:t>
      </w:r>
      <w:r w:rsidRPr="00655844">
        <w:rPr>
          <w:b/>
        </w:rPr>
        <w:t>7.</w:t>
      </w:r>
      <w:r w:rsidR="00BA160F" w:rsidRPr="00655844">
        <w:rPr>
          <w:b/>
        </w:rPr>
        <w:t> </w:t>
      </w:r>
      <w:r w:rsidRPr="00655844">
        <w:rPr>
          <w:b/>
        </w:rPr>
        <w:t>Бюджетные полномочия участников бюджетного процесса</w:t>
      </w:r>
    </w:p>
    <w:p w:rsidR="00FB6BAF" w:rsidRPr="00655844" w:rsidRDefault="00FB6BAF" w:rsidP="004A53A0"/>
    <w:p w:rsidR="00FB6BAF" w:rsidRPr="00655844" w:rsidRDefault="00FB6BAF" w:rsidP="004A53A0">
      <w:r w:rsidRPr="00655844">
        <w:t>Полномочия участников бюджетного процесса осуществляются в соответствии с Бюджетным кодексом Российской Федерации.</w:t>
      </w:r>
    </w:p>
    <w:p w:rsidR="00FB6BAF" w:rsidRPr="00655844" w:rsidRDefault="00FB6BAF" w:rsidP="004A53A0">
      <w:r w:rsidRPr="00655844">
        <w:t>1.</w:t>
      </w:r>
      <w:r w:rsidRPr="00655844">
        <w:rPr>
          <w:i/>
        </w:rPr>
        <w:t> </w:t>
      </w:r>
      <w:r w:rsidR="00351934" w:rsidRPr="00655844">
        <w:t>Совет депутатов 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r w:rsidRPr="00655844">
        <w:lastRenderedPageBreak/>
        <w:t>- рассматривает и утверждает бюджет и отчет о его исполнении;</w:t>
      </w:r>
    </w:p>
    <w:p w:rsidR="00FB6BAF" w:rsidRPr="00655844" w:rsidRDefault="00FB6BAF" w:rsidP="004A53A0">
      <w:r w:rsidRPr="00655844">
        <w:t>- </w:t>
      </w:r>
      <w:r w:rsidR="00475E65" w:rsidRPr="00655844">
        <w:t>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r w:rsidRPr="00655844">
        <w:t>;</w:t>
      </w:r>
    </w:p>
    <w:p w:rsidR="00475E65" w:rsidRPr="00655844" w:rsidRDefault="00FB6BAF" w:rsidP="004A53A0">
      <w:r w:rsidRPr="00655844">
        <w:t xml:space="preserve">- формирует и определяет правовой статус </w:t>
      </w:r>
      <w:r w:rsidR="00475E65" w:rsidRPr="00655844">
        <w:t>органов внешнего муниципального финансового контроля</w:t>
      </w:r>
      <w:r w:rsidR="004C2430" w:rsidRPr="00655844">
        <w:t>;</w:t>
      </w:r>
    </w:p>
    <w:p w:rsidR="00FB6BAF" w:rsidRPr="00655844" w:rsidRDefault="00FB6BAF" w:rsidP="004A53A0">
      <w:r w:rsidRPr="00655844">
        <w:t>- устанавливает, изменяет и отменяет местные налоги и сборы в соответствии с законодательством Российской Федерации о налогах и сборах;</w:t>
      </w:r>
    </w:p>
    <w:p w:rsidR="00FB6BAF" w:rsidRPr="00655844" w:rsidRDefault="00FB6BAF" w:rsidP="004A53A0">
      <w:r w:rsidRPr="00655844">
        <w:t>- устанавливает налоговые льготы по местным налогам, основания и порядок их применения;</w:t>
      </w:r>
    </w:p>
    <w:p w:rsidR="00FB6BAF" w:rsidRPr="00655844" w:rsidRDefault="00FB6BAF" w:rsidP="004A53A0">
      <w:r w:rsidRPr="00655844">
        <w:t>- принимает планы и программы развития муниципального образования, утверждение отчетов об их исполнении;</w:t>
      </w:r>
    </w:p>
    <w:p w:rsidR="00FB6BAF" w:rsidRPr="00655844" w:rsidRDefault="00FB6BAF" w:rsidP="004A53A0">
      <w:r w:rsidRPr="00655844">
        <w:t>- определяет порядок управления и распоряжения имуществом, находящимся в муниципальной собственности;</w:t>
      </w:r>
    </w:p>
    <w:p w:rsidR="00F433EF" w:rsidRPr="00655844" w:rsidRDefault="00F433EF" w:rsidP="004A53A0">
      <w:r w:rsidRPr="00655844">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6BAF" w:rsidRPr="00655844" w:rsidRDefault="00FB6BAF" w:rsidP="004A53A0">
      <w:proofErr w:type="gramStart"/>
      <w:r w:rsidRPr="00655844">
        <w:t xml:space="preserve">- осуществляет иные бюджетные полномочия в соответствии с Бюджетным </w:t>
      </w:r>
      <w:r w:rsidR="00DF6615" w:rsidRPr="00655844">
        <w:t>кодексом Российской Федерации, Ф</w:t>
      </w:r>
      <w:r w:rsidRPr="00655844">
        <w:t>едеральным закон</w:t>
      </w:r>
      <w:r w:rsidR="00DF6615" w:rsidRPr="00655844">
        <w:t>ом</w:t>
      </w:r>
      <w:r w:rsidR="00FA64B1" w:rsidRPr="00655844">
        <w:t xml:space="preserve"> от 06.10.</w:t>
      </w:r>
      <w:r w:rsidRPr="00655844">
        <w:t xml:space="preserve">2003№ 131-ФЗ «Об общих принципах организации местного самоуправления в Российской Федерации», </w:t>
      </w:r>
      <w:r w:rsidR="00DF6615" w:rsidRPr="00655844">
        <w:t xml:space="preserve">Федеральным законом от </w:t>
      </w:r>
      <w:r w:rsidR="00FA64B1" w:rsidRPr="00655844">
        <w:t>0</w:t>
      </w:r>
      <w:r w:rsidRPr="00655844">
        <w:t>7</w:t>
      </w:r>
      <w:r w:rsidR="00FA64B1" w:rsidRPr="00655844">
        <w:t>.02.</w:t>
      </w:r>
      <w:r w:rsidRPr="00655844">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00DF6615" w:rsidRPr="00655844">
        <w:t xml:space="preserve">законодательными и </w:t>
      </w:r>
      <w:r w:rsidRPr="00655844">
        <w:t xml:space="preserve">нормативными правовыми актами Российской Федерации, </w:t>
      </w:r>
      <w:r w:rsidR="00351934" w:rsidRPr="00655844">
        <w:t>администрация  муниципального образования Пугачевский сельсовет Оренбургского района Оренбургской</w:t>
      </w:r>
      <w:proofErr w:type="gramEnd"/>
      <w:r w:rsidR="00351934" w:rsidRPr="00655844">
        <w:t xml:space="preserve"> области</w:t>
      </w:r>
      <w:r w:rsidRPr="00655844">
        <w:rPr>
          <w:i/>
        </w:rPr>
        <w:t>,</w:t>
      </w:r>
      <w:r w:rsidRPr="00655844">
        <w:t xml:space="preserve"> Уставом</w:t>
      </w:r>
      <w:r w:rsidR="00351934" w:rsidRPr="00655844">
        <w:t xml:space="preserve"> администрации муниципального образования Пугачевский сельсовет Оренбургского района Оренбургской области</w:t>
      </w:r>
      <w:r w:rsidR="0005281C" w:rsidRPr="00655844">
        <w:rPr>
          <w:i/>
        </w:rPr>
        <w:t>;</w:t>
      </w:r>
    </w:p>
    <w:p w:rsidR="00E0371F" w:rsidRPr="00655844" w:rsidRDefault="00E0371F" w:rsidP="004A53A0">
      <w:pPr>
        <w:spacing w:line="276" w:lineRule="auto"/>
        <w:ind w:firstLine="0"/>
        <w:rPr>
          <w:bCs/>
        </w:rPr>
      </w:pPr>
      <w:r w:rsidRPr="00655844">
        <w:t xml:space="preserve">          - </w:t>
      </w:r>
      <w:r w:rsidRPr="00655844">
        <w:rPr>
          <w:bCs/>
        </w:rPr>
        <w:t>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E0371F" w:rsidRPr="00655844" w:rsidRDefault="00E0371F" w:rsidP="004A53A0">
      <w:pPr>
        <w:autoSpaceDE w:val="0"/>
        <w:autoSpaceDN w:val="0"/>
        <w:adjustRightInd w:val="0"/>
        <w:spacing w:after="200" w:line="276" w:lineRule="auto"/>
        <w:ind w:firstLine="708"/>
        <w:rPr>
          <w:rFonts w:eastAsia="Times New Roman"/>
          <w:lang w:eastAsia="ru-RU"/>
        </w:rPr>
      </w:pPr>
      <w:proofErr w:type="gramStart"/>
      <w:r w:rsidRPr="00655844">
        <w:rPr>
          <w:bCs/>
        </w:rPr>
        <w:t xml:space="preserve">- </w:t>
      </w:r>
      <w:r w:rsidRPr="00655844">
        <w:rPr>
          <w:rFonts w:eastAsia="Times New Roman"/>
          <w:lang w:eastAsia="ru-RU"/>
        </w:rPr>
        <w:t xml:space="preserve">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w:t>
      </w:r>
      <w:r w:rsidRPr="00655844">
        <w:rPr>
          <w:rFonts w:eastAsia="Times New Roman"/>
          <w:lang w:eastAsia="ru-RU"/>
        </w:rPr>
        <w:lastRenderedPageBreak/>
        <w:t xml:space="preserve">представителя истца по искам о взыскании денежных средств в порядке регресса в соответствии с </w:t>
      </w:r>
      <w:hyperlink r:id="rId11" w:history="1">
        <w:r w:rsidRPr="00655844">
          <w:rPr>
            <w:rFonts w:eastAsia="Times New Roman"/>
            <w:lang w:eastAsia="ru-RU"/>
          </w:rPr>
          <w:t>пунктом 3.1 статьи 1081</w:t>
        </w:r>
      </w:hyperlink>
      <w:r w:rsidRPr="00655844">
        <w:rPr>
          <w:rFonts w:eastAsia="Times New Roman"/>
          <w:lang w:eastAsia="ru-RU"/>
        </w:rPr>
        <w:t xml:space="preserve"> Гражданского кодекса Российской Федерации к лицам, чьи действия (бездействие) повлекли возмещение вреда за счет соответственно</w:t>
      </w:r>
      <w:proofErr w:type="gramEnd"/>
      <w:r w:rsidRPr="00655844">
        <w:rPr>
          <w:rFonts w:eastAsia="Times New Roman"/>
          <w:lang w:eastAsia="ru-RU"/>
        </w:rPr>
        <w:t xml:space="preserve"> казны Российской Федерации, казны субъекта Российской Федерации, казны муниципального образования.</w:t>
      </w:r>
    </w:p>
    <w:p w:rsidR="00FB6BAF" w:rsidRPr="00655844" w:rsidRDefault="00FB6BAF" w:rsidP="004A53A0"/>
    <w:p w:rsidR="00FB6BAF" w:rsidRPr="00655844" w:rsidRDefault="006052C1" w:rsidP="004A53A0">
      <w:r w:rsidRPr="00655844">
        <w:t xml:space="preserve">Совет депутатов муниципального образования Пугачевский сельсовет Оренбургского района Оренбургской области </w:t>
      </w:r>
      <w:r w:rsidR="00FB6BAF" w:rsidRPr="00655844">
        <w:t xml:space="preserve">имеет право </w:t>
      </w:r>
      <w:proofErr w:type="gramStart"/>
      <w:r w:rsidR="00FB6BAF" w:rsidRPr="00655844">
        <w:t>на</w:t>
      </w:r>
      <w:proofErr w:type="gramEnd"/>
      <w:r w:rsidR="00FB6BAF" w:rsidRPr="00655844">
        <w:t>:</w:t>
      </w:r>
    </w:p>
    <w:p w:rsidR="00FB6BAF" w:rsidRPr="00655844" w:rsidRDefault="00FB6BAF" w:rsidP="004A53A0">
      <w:pPr>
        <w:rPr>
          <w:i/>
        </w:rPr>
      </w:pPr>
      <w:r w:rsidRPr="00655844">
        <w:t xml:space="preserve">- получение от органов местной администрации </w:t>
      </w:r>
      <w:r w:rsidR="006052C1" w:rsidRPr="00655844">
        <w:t>муниципального образования Пугачевский сельсовет Оренбургского района Оренбургской области</w:t>
      </w:r>
      <w:r w:rsidRPr="00655844">
        <w:t xml:space="preserve"> сопроводительных материалов в ходе рассмотрения и утверждения проекта бюджета</w:t>
      </w:r>
      <w:r w:rsidR="006052C1" w:rsidRPr="00655844">
        <w:t xml:space="preserve"> 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r w:rsidRPr="00655844">
        <w:t xml:space="preserve">- получение от </w:t>
      </w:r>
      <w:r w:rsidR="006052C1" w:rsidRPr="00655844">
        <w:t>Финансового органа муниципального образования Пугачевский сельсовет Оренбургского района Оренбургской области</w:t>
      </w:r>
      <w:r w:rsidRPr="00655844">
        <w:t xml:space="preserve"> оперативной информации об исполнении бюджета </w:t>
      </w:r>
      <w:r w:rsidR="006052C1"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утверждение (</w:t>
      </w:r>
      <w:proofErr w:type="spellStart"/>
      <w:r w:rsidRPr="00655844">
        <w:t>неутверждение</w:t>
      </w:r>
      <w:proofErr w:type="spellEnd"/>
      <w:r w:rsidRPr="00655844">
        <w:t xml:space="preserve">) отчета об исполнении бюджета </w:t>
      </w:r>
      <w:r w:rsidR="006052C1"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 вынесение оценки деятельности </w:t>
      </w:r>
      <w:r w:rsidR="006052C1" w:rsidRPr="00655844">
        <w:t>Финансового органа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pPr>
        <w:rPr>
          <w:i/>
        </w:rPr>
      </w:pPr>
      <w:r w:rsidRPr="00655844">
        <w:t>2</w:t>
      </w:r>
      <w:r w:rsidRPr="00655844">
        <w:rPr>
          <w:i/>
        </w:rPr>
        <w:t>. </w:t>
      </w:r>
      <w:r w:rsidR="006052C1" w:rsidRPr="00655844">
        <w:t>Глава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определяет бюджетную, налоговую и долговую политику</w:t>
      </w:r>
      <w:r w:rsidR="006052C1" w:rsidRPr="00655844">
        <w:t xml:space="preserve">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 направляет бюджетное послание </w:t>
      </w:r>
      <w:r w:rsidR="006052C1" w:rsidRPr="00655844">
        <w:t>Совету депутатов муниципального образования Пугачевский сельсовет Оренбургского района Оренбургской области</w:t>
      </w:r>
      <w:r w:rsidR="006052C1" w:rsidRPr="00655844">
        <w:rPr>
          <w:vertAlign w:val="superscript"/>
        </w:rPr>
        <w:t xml:space="preserve"> </w:t>
      </w:r>
      <w:r w:rsidRPr="00655844">
        <w:rPr>
          <w:vertAlign w:val="superscript"/>
        </w:rPr>
        <w:footnoteReference w:id="1"/>
      </w:r>
      <w:r w:rsidRPr="00655844">
        <w:t>.</w:t>
      </w:r>
    </w:p>
    <w:p w:rsidR="00FB6BAF" w:rsidRPr="00655844" w:rsidRDefault="00FB6BAF" w:rsidP="004A53A0">
      <w:r w:rsidRPr="00655844">
        <w:t>3. </w:t>
      </w:r>
      <w:r w:rsidR="006052C1" w:rsidRPr="00655844">
        <w:t>Администрация муниципального образования Пугачевский сельсовет Оренбургского района Оренбургской области</w:t>
      </w:r>
      <w:r w:rsidRPr="00655844">
        <w:t>:</w:t>
      </w:r>
    </w:p>
    <w:p w:rsidR="008B09C8" w:rsidRPr="00655844" w:rsidRDefault="008B09C8" w:rsidP="004A53A0">
      <w:r w:rsidRPr="00655844">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r w:rsidRPr="00655844">
        <w:rPr>
          <w:rStyle w:val="a6"/>
        </w:rPr>
        <w:footnoteReference w:id="2"/>
      </w:r>
    </w:p>
    <w:p w:rsidR="008B09C8" w:rsidRPr="00655844" w:rsidRDefault="008B09C8" w:rsidP="004A53A0">
      <w:r w:rsidRPr="00655844">
        <w:t>- разрабатывает и утверждает среднесрочный финансовый план муниципального образования;</w:t>
      </w:r>
    </w:p>
    <w:p w:rsidR="00FB6BAF" w:rsidRPr="00655844" w:rsidRDefault="00FB6BAF" w:rsidP="004A53A0">
      <w:r w:rsidRPr="00655844">
        <w:lastRenderedPageBreak/>
        <w:t xml:space="preserve">- организует составление программы социально-экономического развития </w:t>
      </w:r>
      <w:r w:rsidR="006052C1" w:rsidRPr="00655844">
        <w:t>муниципального образования Пугачевский сельсовет Оренбургского района Оренбургской области</w:t>
      </w:r>
      <w:r w:rsidRPr="00655844">
        <w:t xml:space="preserve">, проекта бюджета </w:t>
      </w:r>
      <w:r w:rsidR="006052C1" w:rsidRPr="00655844">
        <w:t xml:space="preserve"> муниципального образования Пугачевский сельсовет Оренбургского района Оренбургской области</w:t>
      </w:r>
      <w:r w:rsidRPr="00655844">
        <w:t xml:space="preserve"> на очередной финансовый год </w:t>
      </w:r>
      <w:r w:rsidR="00FA64B1" w:rsidRPr="00655844">
        <w:t xml:space="preserve">(очередной финансовый год и плановый период) </w:t>
      </w:r>
      <w:r w:rsidRPr="00655844">
        <w:t>и внесение их с необходимыми документами и материалами на утверждение представительн</w:t>
      </w:r>
      <w:r w:rsidR="00BB0424" w:rsidRPr="00655844">
        <w:t>ого</w:t>
      </w:r>
      <w:r w:rsidRPr="00655844">
        <w:t xml:space="preserve"> орган</w:t>
      </w:r>
      <w:r w:rsidR="00BB0424" w:rsidRPr="00655844">
        <w:t>а муниципального образования</w:t>
      </w:r>
      <w:r w:rsidRPr="00655844">
        <w:t>;</w:t>
      </w:r>
    </w:p>
    <w:p w:rsidR="00FB6BAF" w:rsidRPr="00655844" w:rsidRDefault="00FB6BAF" w:rsidP="004A53A0">
      <w:r w:rsidRPr="00655844">
        <w:t>- разрабатывает и утверждает методики распределения и (или) порядки предоставления межбюджетных трансфертов;</w:t>
      </w:r>
    </w:p>
    <w:p w:rsidR="00FB6BAF" w:rsidRPr="00655844" w:rsidRDefault="00FB6BAF" w:rsidP="004A53A0">
      <w:r w:rsidRPr="00655844">
        <w:t>- обеспечивает исполнение бюджета и составление бюджетной отчетности;</w:t>
      </w:r>
    </w:p>
    <w:p w:rsidR="00FB6BAF" w:rsidRPr="00655844" w:rsidRDefault="00FB6BAF" w:rsidP="004A53A0">
      <w:r w:rsidRPr="00655844">
        <w:t>- представляет отчет об исполнении бюджета на утверждение представительн</w:t>
      </w:r>
      <w:r w:rsidR="0005281C" w:rsidRPr="00655844">
        <w:t>ому</w:t>
      </w:r>
      <w:r w:rsidRPr="00655844">
        <w:t xml:space="preserve"> орган</w:t>
      </w:r>
      <w:r w:rsidR="0005281C" w:rsidRPr="00655844">
        <w:t xml:space="preserve">у </w:t>
      </w:r>
      <w:r w:rsidR="006052C1"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утверждает порядок осуществления муниципальных заимствований, обслуживания и управления муниципальным долгом;</w:t>
      </w:r>
    </w:p>
    <w:p w:rsidR="004254DC" w:rsidRPr="00655844" w:rsidRDefault="004254DC" w:rsidP="004A53A0">
      <w:pPr>
        <w:pStyle w:val="ConsPlusNormal"/>
        <w:ind w:firstLine="709"/>
        <w:jc w:val="both"/>
      </w:pPr>
      <w:r w:rsidRPr="00655844">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FB6BAF" w:rsidRPr="00655844" w:rsidRDefault="00FB6BAF" w:rsidP="004A53A0">
      <w:r w:rsidRPr="00655844">
        <w:t>- утверждает порядок предоставления муниципальных гарантий;</w:t>
      </w:r>
    </w:p>
    <w:p w:rsidR="004254DC" w:rsidRPr="00655844" w:rsidRDefault="004254DC" w:rsidP="004A53A0">
      <w:pPr>
        <w:pStyle w:val="ConsPlusNormal"/>
        <w:ind w:firstLine="709"/>
        <w:jc w:val="both"/>
      </w:pPr>
      <w:r w:rsidRPr="00655844">
        <w:t>- предоставляет муниципальные гарантии;</w:t>
      </w:r>
    </w:p>
    <w:p w:rsidR="00FB6BAF" w:rsidRPr="00655844" w:rsidRDefault="00FB6BAF" w:rsidP="004A53A0">
      <w:r w:rsidRPr="00655844">
        <w:t>- утверждает порядок ведения муниципальной долговой книги;</w:t>
      </w:r>
    </w:p>
    <w:p w:rsidR="004254DC" w:rsidRPr="00655844" w:rsidRDefault="004254DC" w:rsidP="004A53A0">
      <w:pPr>
        <w:pStyle w:val="ConsPlusNormal"/>
        <w:ind w:firstLine="709"/>
        <w:jc w:val="both"/>
      </w:pPr>
      <w:r w:rsidRPr="00655844">
        <w:t xml:space="preserve">- осуществляет иные бюджетные полномочия в соответствии с Бюджетным кодексом Российской Федерации </w:t>
      </w:r>
      <w:r w:rsidR="000C4964" w:rsidRPr="00655844">
        <w:t>и настоящим Положением</w:t>
      </w:r>
      <w:r w:rsidRPr="00655844">
        <w:t>;</w:t>
      </w:r>
    </w:p>
    <w:p w:rsidR="00FB6BAF" w:rsidRPr="00655844" w:rsidRDefault="00FB6BAF" w:rsidP="004A53A0">
      <w:r w:rsidRPr="00655844">
        <w:t>4. </w:t>
      </w:r>
      <w:r w:rsidR="00A6096F" w:rsidRPr="00655844">
        <w:t>Глава муниципального образования Пугачевский сельсовет Оренбургского района Оренбургской области:</w:t>
      </w:r>
    </w:p>
    <w:p w:rsidR="00FB6BAF" w:rsidRPr="00655844" w:rsidRDefault="00FB6BAF" w:rsidP="004A53A0">
      <w:r w:rsidRPr="00655844">
        <w:t xml:space="preserve">- организует составление программы социально-экономического развития </w:t>
      </w:r>
      <w:r w:rsidR="00A6096F"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 вносит на рассмотрение </w:t>
      </w:r>
      <w:r w:rsidR="00A6096F" w:rsidRPr="00655844">
        <w:t xml:space="preserve">Совета депутатов муниципального образования Пугачевский сельсовет Оренбургского района Оренбургской области </w:t>
      </w:r>
      <w:r w:rsidRPr="00655844">
        <w:t xml:space="preserve">проект бюджета </w:t>
      </w:r>
      <w:r w:rsidR="00A6096F" w:rsidRPr="00655844">
        <w:t xml:space="preserve">муниципального образования Пугачевский сельсовет Оренбургского района Оренбургской области </w:t>
      </w:r>
      <w:r w:rsidRPr="00655844">
        <w:t>с необходимыми документами и материалами, а также отчет об исполнении бюджета;</w:t>
      </w:r>
    </w:p>
    <w:p w:rsidR="00FB6BAF" w:rsidRPr="00655844" w:rsidRDefault="00FB6BAF" w:rsidP="004A53A0">
      <w:r w:rsidRPr="00655844">
        <w:t xml:space="preserve">- вносит в </w:t>
      </w:r>
      <w:r w:rsidR="00A6096F" w:rsidRPr="00655844">
        <w:t xml:space="preserve">Совет депутатов муниципального образования Пугачевский сельсовет Оренбургского района Оренбургской области </w:t>
      </w:r>
      <w:r w:rsidRPr="00655844">
        <w:t>предложения по установлению, изменению, отмене местных налогов и сборов, введению и отмене налоговых льгот по местным налогам;</w:t>
      </w:r>
    </w:p>
    <w:p w:rsidR="00FB6BAF" w:rsidRPr="00655844" w:rsidRDefault="00FB6BAF" w:rsidP="004A53A0">
      <w:r w:rsidRPr="00655844">
        <w:t xml:space="preserve">- утверждает заключения на нормативные правовые акты </w:t>
      </w:r>
      <w:r w:rsidR="00A6096F" w:rsidRPr="00655844">
        <w:t>на Совете депутатов муниципального образования Пугачевский сельсовет Оренбургского района Оренбургской области</w:t>
      </w:r>
      <w:r w:rsidRPr="00655844">
        <w:t xml:space="preserve">,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r w:rsidR="00A6096F" w:rsidRPr="00655844">
        <w:lastRenderedPageBreak/>
        <w:t>муниципального образования Пугачевский сельсовет Оренбургского района Оренбургской области;</w:t>
      </w:r>
    </w:p>
    <w:p w:rsidR="00FB6BAF" w:rsidRPr="00655844" w:rsidRDefault="00FB6BAF" w:rsidP="004A53A0">
      <w:r w:rsidRPr="00655844">
        <w:t>- обеспечивает управление муниципальным долгом;</w:t>
      </w:r>
    </w:p>
    <w:p w:rsidR="00FB6BAF" w:rsidRPr="00655844" w:rsidRDefault="00FB6BAF" w:rsidP="004A53A0">
      <w:r w:rsidRPr="00655844">
        <w:t xml:space="preserve">- осуществляет от имени </w:t>
      </w:r>
      <w:r w:rsidR="00A6096F" w:rsidRPr="00655844">
        <w:t xml:space="preserve">муниципального образования Пугачевский сельсовет Оренбургского района Оренбургской области </w:t>
      </w:r>
      <w:r w:rsidRPr="00655844">
        <w:t>муниципальные заимствования;</w:t>
      </w:r>
    </w:p>
    <w:p w:rsidR="00FB6BAF" w:rsidRPr="00655844" w:rsidRDefault="00FB6BAF" w:rsidP="004A53A0">
      <w:r w:rsidRPr="00655844">
        <w:t>- утверждает состав, порядок и сроки внесения информации в муниципальную долговую книгу;</w:t>
      </w:r>
    </w:p>
    <w:p w:rsidR="00FB6BAF" w:rsidRPr="00655844" w:rsidRDefault="00FB6BAF" w:rsidP="004A53A0">
      <w:r w:rsidRPr="00655844">
        <w:t>- осуществляет иные бюджетные полномочия в соответствии с Бюджетным кодексом Российской Федерации и настоящим Положением.</w:t>
      </w:r>
    </w:p>
    <w:p w:rsidR="00FB6BAF" w:rsidRPr="00655844" w:rsidRDefault="00FB6BAF" w:rsidP="004A53A0">
      <w:r w:rsidRPr="00655844">
        <w:t>5. </w:t>
      </w:r>
      <w:r w:rsidR="00A6096F" w:rsidRPr="00655844">
        <w:t>Финансовый орган муниципального образования Пугачевский сельсовет Оренбургского района Оренбургской области</w:t>
      </w:r>
      <w:r w:rsidRPr="00655844">
        <w:t>:</w:t>
      </w:r>
    </w:p>
    <w:p w:rsidR="00F2461C" w:rsidRPr="00655844" w:rsidRDefault="001B7A9F" w:rsidP="004A53A0">
      <w:pPr>
        <w:pStyle w:val="ConsPlusNormal"/>
        <w:ind w:firstLine="709"/>
        <w:jc w:val="both"/>
      </w:pPr>
      <w:r w:rsidRPr="00655844">
        <w:t>-</w:t>
      </w:r>
      <w:r w:rsidR="00F2461C" w:rsidRPr="00655844">
        <w:t> разрабатывает бюджетный прогноз муниципального образования на долгосрочный период;</w:t>
      </w:r>
    </w:p>
    <w:p w:rsidR="00FB6BAF" w:rsidRPr="00655844" w:rsidRDefault="00FB6BAF" w:rsidP="004A53A0">
      <w:proofErr w:type="gramStart"/>
      <w:r w:rsidRPr="00655844">
        <w:t xml:space="preserve">- организует составление и составляет проект бюджета </w:t>
      </w:r>
      <w:r w:rsidR="002C43F9" w:rsidRPr="00655844">
        <w:t>на очередной финансовый год (очередной финансовый год и плановый период</w:t>
      </w:r>
      <w:r w:rsidR="00A6096F" w:rsidRPr="00655844">
        <w:t>) муниципального образования Пугачевский сельсовет Оренбургского района Оренбургской области</w:t>
      </w:r>
      <w:r w:rsidRPr="00655844">
        <w:t xml:space="preserve">, представляет его </w:t>
      </w:r>
      <w:r w:rsidR="00EC72F3" w:rsidRPr="00655844">
        <w:t>г</w:t>
      </w:r>
      <w:r w:rsidRPr="00655844">
        <w:t xml:space="preserve">лаве </w:t>
      </w:r>
      <w:r w:rsidR="00A6096F" w:rsidRPr="00655844">
        <w:t xml:space="preserve">(руководителю) муниципального образования Пугачевский сельсовет Оренбургского района Оренбургской области </w:t>
      </w:r>
      <w:r w:rsidRPr="00655844">
        <w:t xml:space="preserve">для рассмотрения и принятия решения о направлении его </w:t>
      </w:r>
      <w:r w:rsidR="00A6096F" w:rsidRPr="00655844">
        <w:t>на Совет Депутатов муниципального образования Пугачевский сельсовет Оренбургского района Оренбургской области</w:t>
      </w:r>
      <w:r w:rsidRPr="00655844">
        <w:t>;</w:t>
      </w:r>
      <w:proofErr w:type="gramEnd"/>
    </w:p>
    <w:p w:rsidR="00FB6BAF" w:rsidRPr="00655844" w:rsidRDefault="00FB6BAF" w:rsidP="004A53A0">
      <w:r w:rsidRPr="00655844">
        <w:t>- составляет, утверждает и ведет сводную бюджетную роспись;</w:t>
      </w:r>
    </w:p>
    <w:p w:rsidR="00FB6BAF" w:rsidRPr="00655844" w:rsidRDefault="00FB6BAF" w:rsidP="004A53A0">
      <w:r w:rsidRPr="00655844">
        <w:t>- организует исполнение и исполняет бюджет;</w:t>
      </w:r>
    </w:p>
    <w:p w:rsidR="00FB6BAF" w:rsidRPr="00655844" w:rsidRDefault="00FB6BAF" w:rsidP="004A53A0">
      <w:r w:rsidRPr="00655844">
        <w:t xml:space="preserve">- устанавливает порядок составления и ведения сводной бюджетной росписи </w:t>
      </w:r>
      <w:r w:rsidR="00A6096F" w:rsidRPr="00655844">
        <w:t>муниципального образования Пугачевский сельсовет Оренбургского района Оренбургской области</w:t>
      </w:r>
      <w:r w:rsidRPr="00655844">
        <w:t xml:space="preserve"> и сводных бюджетных росписей главных распорядителей бюджетных средств;</w:t>
      </w:r>
    </w:p>
    <w:p w:rsidR="00FB6BAF" w:rsidRPr="00655844" w:rsidRDefault="00FB6BAF" w:rsidP="004A53A0">
      <w:r w:rsidRPr="00655844">
        <w:t>- устанавливает порядок составления и ведения кассового плана;</w:t>
      </w:r>
    </w:p>
    <w:p w:rsidR="00FB6BAF" w:rsidRPr="00655844" w:rsidRDefault="00FB6BAF" w:rsidP="004A53A0">
      <w:r w:rsidRPr="00655844">
        <w:t xml:space="preserve">- осуществляет методологическое руководство в области составления проекта бюджета </w:t>
      </w:r>
      <w:r w:rsidR="00A6096F" w:rsidRPr="00655844">
        <w:t>муниципального образования Пугачевский сельсовет Оренбургского района Оренбургской области</w:t>
      </w:r>
      <w:r w:rsidRPr="00655844">
        <w:t xml:space="preserve"> и исполнения бюджета </w:t>
      </w:r>
      <w:r w:rsidR="00A6096F" w:rsidRPr="00655844">
        <w:t>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pPr>
        <w:rPr>
          <w:i/>
        </w:rPr>
      </w:pPr>
      <w:r w:rsidRPr="00655844">
        <w:t xml:space="preserve">- устанавливает порядок составления сводной бюджетной отчетности и составляет отчетность об исполнении бюджета </w:t>
      </w:r>
      <w:r w:rsidR="00A6096F" w:rsidRPr="00655844">
        <w:t>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r w:rsidRPr="00655844">
        <w:t xml:space="preserve">- осуществляет </w:t>
      </w:r>
      <w:r w:rsidR="000B3285" w:rsidRPr="00655844">
        <w:t>внутренний</w:t>
      </w:r>
      <w:r w:rsidR="002C43F9" w:rsidRPr="00655844">
        <w:t>,</w:t>
      </w:r>
      <w:r w:rsidR="000B3285" w:rsidRPr="00655844">
        <w:t xml:space="preserve"> предварительный </w:t>
      </w:r>
      <w:r w:rsidRPr="00655844">
        <w:t xml:space="preserve">и последующий контроль за исполнением бюджета </w:t>
      </w:r>
      <w:r w:rsidR="00A6096F" w:rsidRPr="00655844">
        <w:t>муниципального образования Пугачевский сельсовет Оренбургского района Оренбургской области</w:t>
      </w:r>
      <w:r w:rsidRPr="00655844">
        <w:t>, в том числе контроль за целевым и эффективным расходованием бюджетных сре</w:t>
      </w:r>
      <w:proofErr w:type="gramStart"/>
      <w:r w:rsidRPr="00655844">
        <w:t>дств гл</w:t>
      </w:r>
      <w:proofErr w:type="gramEnd"/>
      <w:r w:rsidRPr="00655844">
        <w:t>авными распорядителями, распорядителями и получателями бюджетных средств;</w:t>
      </w:r>
    </w:p>
    <w:p w:rsidR="00FB6BAF" w:rsidRPr="00655844" w:rsidRDefault="00FB6BAF" w:rsidP="004A53A0">
      <w:r w:rsidRPr="00655844">
        <w:t>- разрабатывает программу муниципальных заимствований;</w:t>
      </w:r>
    </w:p>
    <w:p w:rsidR="00FB6BAF" w:rsidRPr="00655844" w:rsidRDefault="00FB6BAF" w:rsidP="004A53A0">
      <w:r w:rsidRPr="00655844">
        <w:lastRenderedPageBreak/>
        <w:t>- ведет муниципальную долговую книгу;</w:t>
      </w:r>
    </w:p>
    <w:p w:rsidR="00FB6BAF" w:rsidRPr="00655844" w:rsidRDefault="00FB6BAF" w:rsidP="004A53A0">
      <w:r w:rsidRPr="00655844">
        <w:t>- устанавливает порядок и методику планирования бюджетных ассигнований;</w:t>
      </w:r>
    </w:p>
    <w:p w:rsidR="00FB6BAF" w:rsidRPr="00655844" w:rsidRDefault="00FB6BAF" w:rsidP="004A53A0">
      <w:r w:rsidRPr="00655844">
        <w:t>- открывает и ведет в порядке, им установленном, лицевые счета для учета операций по исполнению бюджета;</w:t>
      </w:r>
    </w:p>
    <w:p w:rsidR="00FB6BAF" w:rsidRPr="00655844" w:rsidRDefault="00FB6BAF" w:rsidP="004A53A0">
      <w:r w:rsidRPr="00655844">
        <w:t>- осуществляет кассовое обслуживание исполнения бюджета;</w:t>
      </w:r>
    </w:p>
    <w:p w:rsidR="00FB6BAF" w:rsidRPr="00655844" w:rsidRDefault="00FB6BAF" w:rsidP="004A53A0">
      <w:r w:rsidRPr="00655844">
        <w:t>- выносит предупреждение о ненадлежащем исполнении бюджетного процесса;</w:t>
      </w:r>
    </w:p>
    <w:p w:rsidR="00FB6BAF" w:rsidRPr="00655844" w:rsidRDefault="00FB6BAF" w:rsidP="004A53A0">
      <w:r w:rsidRPr="00655844">
        <w:t xml:space="preserve">- согласует решения налоговых органов об изменении сроков уплаты налогов (подлежащих зачислению в бюджет </w:t>
      </w:r>
      <w:r w:rsidR="00A6096F" w:rsidRPr="00655844">
        <w:t>муниципального образования Пугачевский сельсовет Оренбургского района Оренбургской области</w:t>
      </w:r>
      <w:r w:rsidRPr="00655844">
        <w:t xml:space="preserve"> в форме отсрочки, рассрочки</w:t>
      </w:r>
      <w:r w:rsidR="0005281C" w:rsidRPr="00655844">
        <w:t>,</w:t>
      </w:r>
      <w:r w:rsidRPr="00655844">
        <w:t xml:space="preserve"> инвестиционного </w:t>
      </w:r>
      <w:r w:rsidR="00611C22" w:rsidRPr="00655844">
        <w:t xml:space="preserve">налогового </w:t>
      </w:r>
      <w:r w:rsidRPr="00655844">
        <w:t>кредита на очередной финансовый год;</w:t>
      </w:r>
    </w:p>
    <w:p w:rsidR="00477917" w:rsidRPr="00655844" w:rsidRDefault="00FE1B05" w:rsidP="004A53A0">
      <w:pPr>
        <w:autoSpaceDE w:val="0"/>
        <w:autoSpaceDN w:val="0"/>
        <w:adjustRightInd w:val="0"/>
        <w:ind w:firstLine="540"/>
      </w:pPr>
      <w:r w:rsidRPr="00655844">
        <w:t>- согласует</w:t>
      </w:r>
      <w:r w:rsidR="00A36D16" w:rsidRPr="00655844">
        <w:t xml:space="preserve"> </w:t>
      </w:r>
      <w:r w:rsidR="00AC32C3" w:rsidRPr="00655844">
        <w:t xml:space="preserve">решения   </w:t>
      </w:r>
      <w:r w:rsidR="009105BA" w:rsidRPr="00655844">
        <w:t xml:space="preserve">органов. уполномоченных на это законодательством субъектов Российской </w:t>
      </w:r>
      <w:proofErr w:type="spellStart"/>
      <w:r w:rsidR="009105BA" w:rsidRPr="00655844">
        <w:t>Федерации</w:t>
      </w:r>
      <w:proofErr w:type="gramStart"/>
      <w:r w:rsidR="009105BA" w:rsidRPr="00655844">
        <w:t>,в</w:t>
      </w:r>
      <w:proofErr w:type="spellEnd"/>
      <w:proofErr w:type="gramEnd"/>
      <w:r w:rsidR="009105BA" w:rsidRPr="00655844">
        <w:t xml:space="preserve"> части </w:t>
      </w:r>
      <w:r w:rsidR="00477917" w:rsidRPr="00655844">
        <w:t>предоставлени</w:t>
      </w:r>
      <w:r w:rsidR="009105BA" w:rsidRPr="00655844">
        <w:t>я</w:t>
      </w:r>
      <w:r w:rsidR="00477917" w:rsidRPr="00655844">
        <w:t xml:space="preserve"> инвестиционного налогового кредита  по налогу на прибыль организаций </w:t>
      </w:r>
      <w:r w:rsidR="00AC32C3" w:rsidRPr="00655844">
        <w:t xml:space="preserve">по налоговой </w:t>
      </w:r>
      <w:hyperlink r:id="rId12" w:history="1">
        <w:r w:rsidR="00AC32C3" w:rsidRPr="00655844">
          <w:t>ставке</w:t>
        </w:r>
      </w:hyperlink>
      <w:r w:rsidR="00AC32C3" w:rsidRPr="00655844">
        <w:t>, установленной для зачисления указанного налога в бюджеты субъектов Российской Федерации</w:t>
      </w:r>
      <w:r w:rsidR="00E12250" w:rsidRPr="00655844">
        <w:t>, и  региональным налогам</w:t>
      </w:r>
      <w:r w:rsidR="009105BA" w:rsidRPr="00655844">
        <w:t>;</w:t>
      </w:r>
    </w:p>
    <w:p w:rsidR="0025241A" w:rsidRPr="00655844" w:rsidRDefault="00FB6BAF" w:rsidP="004A53A0">
      <w:r w:rsidRPr="00655844">
        <w:t>- примен</w:t>
      </w:r>
      <w:r w:rsidR="002C43F9" w:rsidRPr="00655844">
        <w:t>яе</w:t>
      </w:r>
      <w:r w:rsidRPr="00655844">
        <w:t>т бюджетные меры принуждения за совершение бюджетного нарушения;</w:t>
      </w:r>
    </w:p>
    <w:p w:rsidR="00FB6BAF" w:rsidRPr="00655844" w:rsidRDefault="00FB6BAF" w:rsidP="004A53A0">
      <w:r w:rsidRPr="00655844">
        <w:t>- взыскивает в бесспорном порядке с лицевых счетов главных распределителей, распределителей и получателей бюджетных сре</w:t>
      </w:r>
      <w:proofErr w:type="gramStart"/>
      <w:r w:rsidRPr="00655844">
        <w:t>дств в р</w:t>
      </w:r>
      <w:proofErr w:type="gramEnd"/>
      <w:r w:rsidRPr="00655844">
        <w:t>азмере бюджетных средств, использованных не по целевому назначению;</w:t>
      </w:r>
      <w:r w:rsidR="006B2814" w:rsidRPr="00655844">
        <w:rPr>
          <w:rStyle w:val="a6"/>
        </w:rPr>
        <w:footnoteReference w:id="3"/>
      </w:r>
    </w:p>
    <w:p w:rsidR="00FB6BAF" w:rsidRPr="00655844" w:rsidRDefault="00FB6BAF" w:rsidP="004A53A0">
      <w:r w:rsidRPr="00655844">
        <w:t xml:space="preserve">-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w:t>
      </w:r>
      <w:r w:rsidR="000B3285" w:rsidRPr="00655844">
        <w:t xml:space="preserve">муниципальные </w:t>
      </w:r>
      <w:r w:rsidRPr="00655844">
        <w:t>казенные учреждения;</w:t>
      </w:r>
    </w:p>
    <w:p w:rsidR="00FB6BAF" w:rsidRPr="00655844" w:rsidRDefault="00FB6BAF" w:rsidP="004A53A0">
      <w:r w:rsidRPr="00655844">
        <w:t>- осуществляет анализ финансового состояния принципала в целях предоставления муниципальной гарантии;</w:t>
      </w:r>
    </w:p>
    <w:p w:rsidR="00FB6BAF" w:rsidRPr="00655844" w:rsidRDefault="00FB6BAF" w:rsidP="004A53A0">
      <w:r w:rsidRPr="00655844">
        <w:t>- организует разработку проектов основных показателей бюджета на среднесрочную перспективу;</w:t>
      </w:r>
    </w:p>
    <w:p w:rsidR="00FB6BAF" w:rsidRPr="00655844" w:rsidRDefault="00FB6BAF" w:rsidP="004A53A0">
      <w:r w:rsidRPr="00655844">
        <w:t xml:space="preserve">- организует разработку проекта решения </w:t>
      </w:r>
      <w:r w:rsidR="00A6096F" w:rsidRPr="00655844">
        <w:t xml:space="preserve">на Совет депутатов муниципального образования Пугачевский сельсовет Оренбургского района Оренбургской области </w:t>
      </w:r>
      <w:r w:rsidRPr="00655844">
        <w:t xml:space="preserve">на очередной финансовый год </w:t>
      </w:r>
      <w:r w:rsidR="009F4DE6" w:rsidRPr="00655844">
        <w:t xml:space="preserve">(очередной финансовый год </w:t>
      </w:r>
      <w:r w:rsidRPr="00655844">
        <w:t>и плановый период</w:t>
      </w:r>
      <w:r w:rsidR="009F4DE6" w:rsidRPr="00655844">
        <w:t>)</w:t>
      </w:r>
      <w:r w:rsidRPr="00655844">
        <w:t>;</w:t>
      </w:r>
    </w:p>
    <w:p w:rsidR="00FB6BAF" w:rsidRPr="00655844" w:rsidRDefault="00FB6BAF" w:rsidP="004A53A0">
      <w:r w:rsidRPr="00655844">
        <w:t xml:space="preserve">- исполняет судебные акты по обращению взыскания на средства бюджета </w:t>
      </w:r>
      <w:r w:rsidR="00A6096F"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 осуществляет иные полномочия в области бюджетного процесса в соответствии с федеральными законами, законами </w:t>
      </w:r>
      <w:r w:rsidR="00CD316E" w:rsidRPr="00655844">
        <w:t>Оренбургской области</w:t>
      </w:r>
      <w:r w:rsidRPr="00655844">
        <w:t xml:space="preserve">, Уставом </w:t>
      </w:r>
      <w:r w:rsidR="00A6096F" w:rsidRPr="00655844">
        <w:t>администрации муниципального образования Пугачевский сельсовет Оренбургского района Оренбургской области</w:t>
      </w:r>
      <w:r w:rsidRPr="00655844">
        <w:t xml:space="preserve">, настоящим </w:t>
      </w:r>
      <w:r w:rsidRPr="00655844">
        <w:lastRenderedPageBreak/>
        <w:t>Положением и иными муниципальными правовыми актами в сфере регулирования бюджетных правоотношений.</w:t>
      </w:r>
    </w:p>
    <w:p w:rsidR="00FB6BAF" w:rsidRPr="00655844" w:rsidRDefault="00FB6BAF" w:rsidP="004A53A0">
      <w:r w:rsidRPr="00655844">
        <w:t>6. </w:t>
      </w:r>
      <w:r w:rsidR="00E655CD" w:rsidRPr="00655844">
        <w:t>К</w:t>
      </w:r>
      <w:r w:rsidRPr="00655844">
        <w:t>онтрольно</w:t>
      </w:r>
      <w:r w:rsidR="00E655CD" w:rsidRPr="00655844">
        <w:t>-счетный</w:t>
      </w:r>
      <w:r w:rsidRPr="00655844">
        <w:t xml:space="preserve"> орган муниципального образования:</w:t>
      </w:r>
      <w:r w:rsidR="00E655CD" w:rsidRPr="00655844">
        <w:t xml:space="preserve"> муниципального образования Пугачевский сельсовет Оренбургского района Оренбургской области</w:t>
      </w:r>
    </w:p>
    <w:p w:rsidR="00FB6BAF" w:rsidRPr="00655844" w:rsidRDefault="00FB6BAF" w:rsidP="004A53A0">
      <w:r w:rsidRPr="00655844">
        <w:t xml:space="preserve">- осуществляет </w:t>
      </w:r>
      <w:r w:rsidR="00281ADA" w:rsidRPr="00655844">
        <w:t xml:space="preserve">внешний </w:t>
      </w:r>
      <w:proofErr w:type="gramStart"/>
      <w:r w:rsidRPr="00655844">
        <w:t>контроль за</w:t>
      </w:r>
      <w:proofErr w:type="gramEnd"/>
      <w:r w:rsidRPr="00655844">
        <w:t xml:space="preserve"> исполнением местного бюджета;</w:t>
      </w:r>
    </w:p>
    <w:p w:rsidR="00FB6BAF" w:rsidRPr="00655844" w:rsidRDefault="00FB6BAF" w:rsidP="004A53A0">
      <w:r w:rsidRPr="00655844">
        <w:t xml:space="preserve">- проводит экспертизу проекта бюджета </w:t>
      </w:r>
      <w:r w:rsidR="00E655CD" w:rsidRPr="00655844">
        <w:t>муниципального образования Пугачевский сельсовет Оренбургского района Оренбургской области</w:t>
      </w:r>
      <w:r w:rsidRPr="00655844">
        <w:t xml:space="preserve"> и иных нормативных правовых актов органов местного самоуправления, регулирующих бюджетные правоотношения;</w:t>
      </w:r>
    </w:p>
    <w:p w:rsidR="00FB6BAF" w:rsidRPr="00655844" w:rsidRDefault="00FB6BAF" w:rsidP="004A53A0">
      <w:r w:rsidRPr="00655844">
        <w:t>- осуществляет внешнюю проверку годового отчета об исполнении местного бюджета;</w:t>
      </w:r>
    </w:p>
    <w:p w:rsidR="00FB6BAF" w:rsidRPr="00655844" w:rsidRDefault="00FB6BAF" w:rsidP="004A53A0">
      <w:r w:rsidRPr="00655844">
        <w:t xml:space="preserve">- осуществляет </w:t>
      </w:r>
      <w:proofErr w:type="gramStart"/>
      <w:r w:rsidRPr="00655844">
        <w:t>контроль за</w:t>
      </w:r>
      <w:proofErr w:type="gramEnd"/>
      <w:r w:rsidRPr="00655844">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B6BAF" w:rsidRPr="00655844" w:rsidRDefault="00FB6BAF" w:rsidP="004A53A0">
      <w:r w:rsidRPr="00655844">
        <w:t xml:space="preserve">- организует и осуществляет </w:t>
      </w:r>
      <w:proofErr w:type="gramStart"/>
      <w:r w:rsidRPr="00655844">
        <w:t>контрол</w:t>
      </w:r>
      <w:r w:rsidR="00281ADA" w:rsidRPr="00655844">
        <w:t>ь</w:t>
      </w:r>
      <w:r w:rsidRPr="00655844">
        <w:t xml:space="preserve"> за</w:t>
      </w:r>
      <w:proofErr w:type="gramEnd"/>
      <w:r w:rsidRPr="00655844">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 w:history="1">
        <w:r w:rsidRPr="00655844">
          <w:rPr>
            <w:rStyle w:val="aa"/>
            <w:color w:val="auto"/>
            <w:u w:val="none"/>
          </w:rPr>
          <w:t>законодательством</w:t>
        </w:r>
      </w:hyperlink>
      <w:r w:rsidRPr="00655844">
        <w:t xml:space="preserve"> Российской Федерации;</w:t>
      </w:r>
    </w:p>
    <w:p w:rsidR="00FB6BAF" w:rsidRPr="00655844" w:rsidRDefault="00FB6BAF" w:rsidP="004A53A0">
      <w:proofErr w:type="gramStart"/>
      <w:r w:rsidRPr="00655844">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w:t>
      </w:r>
      <w:r w:rsidR="00281ADA" w:rsidRPr="00655844">
        <w:t>у</w:t>
      </w:r>
      <w:r w:rsidRPr="00655844">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B6BAF" w:rsidRPr="00655844" w:rsidRDefault="00FB6BAF" w:rsidP="004A53A0">
      <w:r w:rsidRPr="00655844">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B6BAF" w:rsidRPr="00655844" w:rsidRDefault="00FB6BAF" w:rsidP="004A53A0">
      <w:r w:rsidRPr="00655844">
        <w:t>- осуществляет анализ бюджетного процесса в муниципальном образовании и подготовку предложений, направленных на его совершенствование;</w:t>
      </w:r>
    </w:p>
    <w:p w:rsidR="00FB6BAF" w:rsidRPr="00655844" w:rsidRDefault="00FB6BAF" w:rsidP="004A53A0">
      <w:r w:rsidRPr="00655844">
        <w:t>- участвует в пределах полномочий в мероприятиях, направленных на противодействие коррупции;</w:t>
      </w:r>
    </w:p>
    <w:p w:rsidR="00FB6BAF" w:rsidRPr="00655844" w:rsidRDefault="00FB6BAF" w:rsidP="004A53A0">
      <w:r w:rsidRPr="00655844">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w:t>
      </w:r>
      <w:r w:rsidR="00B00AB6" w:rsidRPr="00655844">
        <w:t xml:space="preserve"> муниципального образования </w:t>
      </w:r>
      <w:r w:rsidRPr="00655844">
        <w:t>и нормативными правовыми актами представительного органа муниципального образования.</w:t>
      </w:r>
    </w:p>
    <w:p w:rsidR="00FB6BAF" w:rsidRPr="00655844" w:rsidRDefault="00FB6BAF" w:rsidP="004A53A0">
      <w:r w:rsidRPr="00655844">
        <w:t>7. Главный распорядитель бюджетных средств:</w:t>
      </w:r>
    </w:p>
    <w:p w:rsidR="00FB6BAF" w:rsidRPr="00655844" w:rsidRDefault="00FB6BAF" w:rsidP="004A53A0">
      <w:r w:rsidRPr="00655844">
        <w:lastRenderedPageBreak/>
        <w:t>- обеспечивает результативность, адресность и целевой характер использования бюджетных сре</w:t>
      </w:r>
      <w:proofErr w:type="gramStart"/>
      <w:r w:rsidRPr="00655844">
        <w:t>дств в с</w:t>
      </w:r>
      <w:proofErr w:type="gramEnd"/>
      <w:r w:rsidRPr="00655844">
        <w:t>оответствии с утвержденными ему бюджетными ассигнованиями и лимитами бюджетных обязательств;</w:t>
      </w:r>
    </w:p>
    <w:p w:rsidR="00FB6BAF" w:rsidRPr="00655844" w:rsidRDefault="00FB6BAF" w:rsidP="004A53A0">
      <w:r w:rsidRPr="00655844">
        <w:t>- формирует перечень подведомственных ему распорядителей и получателей бюджетных средств;</w:t>
      </w:r>
    </w:p>
    <w:p w:rsidR="00FB6BAF" w:rsidRPr="00655844" w:rsidRDefault="00FB6BAF" w:rsidP="004A53A0">
      <w:r w:rsidRPr="00655844">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B6BAF" w:rsidRPr="00655844" w:rsidRDefault="00FB6BAF" w:rsidP="004A53A0">
      <w:r w:rsidRPr="00655844">
        <w:t>- осуществляет планирование соответствующих расходов бюджета, составляет обоснования бюджетных ассигнований;</w:t>
      </w:r>
    </w:p>
    <w:p w:rsidR="00FB6BAF" w:rsidRPr="00655844" w:rsidRDefault="00FB6BAF" w:rsidP="004A53A0">
      <w:r w:rsidRPr="00655844">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B6BAF" w:rsidRPr="00655844" w:rsidRDefault="00FB6BAF" w:rsidP="004A53A0">
      <w:r w:rsidRPr="00655844">
        <w:t>- вносит предложения по формированию и изменению лимитов бюджетных обязательств;</w:t>
      </w:r>
    </w:p>
    <w:p w:rsidR="00FB6BAF" w:rsidRPr="00655844" w:rsidRDefault="00FB6BAF" w:rsidP="004A53A0">
      <w:r w:rsidRPr="00655844">
        <w:t>- вносит предложения по формированию и изменению сводной бюджетной росписи;</w:t>
      </w:r>
    </w:p>
    <w:p w:rsidR="00FB6BAF" w:rsidRPr="00655844" w:rsidRDefault="00FB6BAF" w:rsidP="004A53A0">
      <w:r w:rsidRPr="00655844">
        <w:t>- определяет порядок утверждения бюджетных смет подведомственных получателей бюджетных средств, являющихся казенными учреждениями;</w:t>
      </w:r>
    </w:p>
    <w:p w:rsidR="00FB6BAF" w:rsidRPr="00655844" w:rsidRDefault="00FB6BAF" w:rsidP="004A53A0">
      <w:r w:rsidRPr="00655844">
        <w:t>- формирует и утверждает муниципальные задания;</w:t>
      </w:r>
    </w:p>
    <w:p w:rsidR="00FB6BAF" w:rsidRPr="00655844" w:rsidRDefault="00FB6BAF" w:rsidP="004A53A0">
      <w:r w:rsidRPr="00655844">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B6BAF" w:rsidRPr="00655844" w:rsidRDefault="00FB6BAF" w:rsidP="004A53A0">
      <w:r w:rsidRPr="00655844">
        <w:t>- формирует бюджетную отчетность главного распорядителя бюджетных средств;</w:t>
      </w:r>
    </w:p>
    <w:p w:rsidR="00FB6BAF" w:rsidRPr="00655844" w:rsidRDefault="00FB6BAF" w:rsidP="004A53A0">
      <w:r w:rsidRPr="00655844">
        <w:t xml:space="preserve">- отвечает от имени </w:t>
      </w:r>
      <w:r w:rsidR="00E655CD" w:rsidRPr="00655844">
        <w:t xml:space="preserve">муниципального образования Пугачевский сельсовет Оренбургского района Оренбургской области </w:t>
      </w:r>
      <w:r w:rsidRPr="00655844">
        <w:t>по денежным обязательствам подведомственных ему получателей бюджетных средств;</w:t>
      </w:r>
    </w:p>
    <w:p w:rsidR="00FB6BAF" w:rsidRPr="00655844" w:rsidRDefault="00FB6BAF" w:rsidP="004A53A0">
      <w:r w:rsidRPr="00655844">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FB6BAF" w:rsidRPr="00655844" w:rsidRDefault="00FB6BAF" w:rsidP="004A53A0">
      <w:r w:rsidRPr="00655844">
        <w:t>8. Распорядитель бюджетных средств:</w:t>
      </w:r>
    </w:p>
    <w:p w:rsidR="00FB6BAF" w:rsidRPr="00655844" w:rsidRDefault="00FB6BAF" w:rsidP="004A53A0">
      <w:r w:rsidRPr="00655844">
        <w:t>- осуществляет планирование соответствующих расходов бюджета;</w:t>
      </w:r>
    </w:p>
    <w:p w:rsidR="00FB6BAF" w:rsidRPr="00655844" w:rsidRDefault="00FB6BAF" w:rsidP="004A53A0">
      <w:r w:rsidRPr="00655844">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FB6BAF" w:rsidRPr="00655844" w:rsidRDefault="00FB6BAF" w:rsidP="004A53A0">
      <w:r w:rsidRPr="00655844">
        <w:t>- вносит предложения главному распорядителю бюджетных средств, в ведении которого находится, по формированию и изменению бюджетной росписи;</w:t>
      </w:r>
    </w:p>
    <w:p w:rsidR="00FB6BAF" w:rsidRPr="00655844" w:rsidRDefault="00FB6BAF" w:rsidP="004A53A0">
      <w:r w:rsidRPr="00655844">
        <w:lastRenderedPageBreak/>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B6BAF" w:rsidRPr="00655844" w:rsidRDefault="00FB6BAF" w:rsidP="004A53A0">
      <w:r w:rsidRPr="00655844">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B6BAF" w:rsidRPr="00655844" w:rsidRDefault="00FB6BAF" w:rsidP="004A53A0">
      <w:r w:rsidRPr="00655844">
        <w:t>9. Получатель бюджетных средств:</w:t>
      </w:r>
    </w:p>
    <w:p w:rsidR="00FB6BAF" w:rsidRPr="00655844" w:rsidRDefault="00FB6BAF" w:rsidP="004A53A0">
      <w:r w:rsidRPr="00655844">
        <w:t>- составляет и исполняет бюджетную смету;</w:t>
      </w:r>
    </w:p>
    <w:p w:rsidR="00FB6BAF" w:rsidRPr="00655844" w:rsidRDefault="00FB6BAF" w:rsidP="004A53A0">
      <w:r w:rsidRPr="00655844">
        <w:t>- принимает и (или) исполняет в пределах доведенных лимитов бюджетных обязательств и (или) бюджетных ассигнований бюджетные обязательства;</w:t>
      </w:r>
    </w:p>
    <w:p w:rsidR="00FB6BAF" w:rsidRPr="00655844" w:rsidRDefault="00FB6BAF" w:rsidP="004A53A0">
      <w:r w:rsidRPr="00655844">
        <w:t>- обеспечивает результативность, целевой характер использования предусмотренных ему бюджетных ассигнований;</w:t>
      </w:r>
    </w:p>
    <w:p w:rsidR="00FB6BAF" w:rsidRPr="00655844" w:rsidRDefault="00FB6BAF" w:rsidP="004A53A0">
      <w:r w:rsidRPr="00655844">
        <w:t>- вносит соответствующему главному распорядителю (распорядителю) бюджетных сре</w:t>
      </w:r>
      <w:proofErr w:type="gramStart"/>
      <w:r w:rsidRPr="00655844">
        <w:t>дств пр</w:t>
      </w:r>
      <w:proofErr w:type="gramEnd"/>
      <w:r w:rsidRPr="00655844">
        <w:t>едложения по изменению бюджетной росписи;</w:t>
      </w:r>
    </w:p>
    <w:p w:rsidR="00FB6BAF" w:rsidRPr="00655844" w:rsidRDefault="00FB6BAF" w:rsidP="004A53A0">
      <w:r w:rsidRPr="00655844">
        <w:t>- ведет бюджетный учет (обеспечивает ведение бюджетного учета);</w:t>
      </w:r>
    </w:p>
    <w:p w:rsidR="00FB6BAF" w:rsidRPr="00655844" w:rsidRDefault="00FB6BAF" w:rsidP="004A53A0">
      <w:r w:rsidRPr="00655844">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B6BAF" w:rsidRPr="00655844" w:rsidRDefault="00FB6BAF" w:rsidP="004A53A0">
      <w:r w:rsidRPr="00655844">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FB6BAF" w:rsidRPr="00655844" w:rsidRDefault="00FB6BAF" w:rsidP="004A53A0">
      <w:r w:rsidRPr="00655844">
        <w:t>Бюджетные полномочия и ответственность получателя бюджетных средств определены статьей 162 Бюджетного кодекса Российской Федерации.</w:t>
      </w:r>
    </w:p>
    <w:p w:rsidR="00FB6BAF" w:rsidRPr="00655844" w:rsidRDefault="00FB6BAF" w:rsidP="004A53A0">
      <w:pPr>
        <w:rPr>
          <w:b/>
        </w:rPr>
      </w:pPr>
      <w:r w:rsidRPr="00655844">
        <w:t>10. Администратор доходов местного бюджета:</w:t>
      </w:r>
    </w:p>
    <w:p w:rsidR="00504EC2" w:rsidRPr="00655844" w:rsidRDefault="00504EC2" w:rsidP="00504EC2">
      <w:pPr>
        <w:pStyle w:val="af3"/>
        <w:shd w:val="clear" w:color="auto" w:fill="FFFFFF"/>
        <w:spacing w:before="120" w:beforeAutospacing="0" w:after="120" w:afterAutospacing="0"/>
        <w:ind w:firstLine="360"/>
        <w:jc w:val="both"/>
        <w:rPr>
          <w:color w:val="000000"/>
          <w:sz w:val="28"/>
          <w:szCs w:val="28"/>
        </w:rPr>
      </w:pPr>
      <w:r w:rsidRPr="00655844">
        <w:rPr>
          <w:color w:val="000000"/>
          <w:sz w:val="28"/>
          <w:szCs w:val="28"/>
        </w:rPr>
        <w:t xml:space="preserve">осуществляет начисление, учет и </w:t>
      </w:r>
      <w:proofErr w:type="gramStart"/>
      <w:r w:rsidRPr="00655844">
        <w:rPr>
          <w:color w:val="000000"/>
          <w:sz w:val="28"/>
          <w:szCs w:val="28"/>
        </w:rPr>
        <w:t>контроль за</w:t>
      </w:r>
      <w:proofErr w:type="gramEnd"/>
      <w:r w:rsidRPr="00655844">
        <w:rPr>
          <w:color w:val="000000"/>
          <w:sz w:val="28"/>
          <w:szCs w:val="28"/>
        </w:rPr>
        <w:t xml:space="preserve"> правильностью исчисления, полнотой и своевременностью осуществления платежей в бюджет, пеней и штрафов по ним;</w:t>
      </w:r>
    </w:p>
    <w:p w:rsidR="00504EC2" w:rsidRPr="00655844" w:rsidRDefault="00504EC2" w:rsidP="00504EC2">
      <w:pPr>
        <w:pStyle w:val="af3"/>
        <w:shd w:val="clear" w:color="auto" w:fill="FFFFFF"/>
        <w:spacing w:before="120" w:beforeAutospacing="0" w:after="120" w:afterAutospacing="0"/>
        <w:ind w:firstLine="360"/>
        <w:jc w:val="both"/>
        <w:rPr>
          <w:color w:val="000000"/>
          <w:sz w:val="28"/>
          <w:szCs w:val="28"/>
        </w:rPr>
      </w:pPr>
      <w:r w:rsidRPr="00655844">
        <w:rPr>
          <w:color w:val="000000"/>
          <w:sz w:val="28"/>
          <w:szCs w:val="28"/>
        </w:rPr>
        <w:t>осуществляет взыскание задолженности по платежам в бюджет, пеней и штрафов;</w:t>
      </w:r>
    </w:p>
    <w:p w:rsidR="00504EC2" w:rsidRPr="00655844" w:rsidRDefault="00504EC2" w:rsidP="00504EC2">
      <w:pPr>
        <w:pStyle w:val="af3"/>
        <w:shd w:val="clear" w:color="auto" w:fill="FFFFFF"/>
        <w:spacing w:before="120" w:beforeAutospacing="0" w:after="120" w:afterAutospacing="0"/>
        <w:ind w:firstLine="360"/>
        <w:jc w:val="both"/>
        <w:rPr>
          <w:color w:val="000000"/>
          <w:sz w:val="28"/>
          <w:szCs w:val="28"/>
        </w:rPr>
      </w:pPr>
      <w:r w:rsidRPr="00655844">
        <w:rPr>
          <w:color w:val="000000"/>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04EC2" w:rsidRPr="00655844" w:rsidRDefault="00504EC2" w:rsidP="00504EC2">
      <w:pPr>
        <w:pStyle w:val="af3"/>
        <w:shd w:val="clear" w:color="auto" w:fill="FFFFFF"/>
        <w:spacing w:before="120" w:beforeAutospacing="0" w:after="120" w:afterAutospacing="0"/>
        <w:ind w:firstLine="360"/>
        <w:jc w:val="both"/>
        <w:rPr>
          <w:color w:val="000000"/>
          <w:sz w:val="28"/>
          <w:szCs w:val="28"/>
        </w:rPr>
      </w:pPr>
      <w:r w:rsidRPr="00655844">
        <w:rPr>
          <w:color w:val="000000"/>
          <w:sz w:val="28"/>
          <w:szCs w:val="28"/>
        </w:rPr>
        <w:lastRenderedPageBreak/>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04EC2" w:rsidRPr="00655844" w:rsidRDefault="00504EC2" w:rsidP="00504EC2">
      <w:pPr>
        <w:pStyle w:val="af3"/>
        <w:shd w:val="clear" w:color="auto" w:fill="FFFFFF"/>
        <w:spacing w:before="120" w:beforeAutospacing="0" w:after="120" w:afterAutospacing="0"/>
        <w:ind w:firstLine="360"/>
        <w:jc w:val="both"/>
        <w:rPr>
          <w:color w:val="000000"/>
          <w:sz w:val="28"/>
          <w:szCs w:val="28"/>
        </w:rPr>
      </w:pPr>
      <w:r w:rsidRPr="00655844">
        <w:rPr>
          <w:color w:val="000000"/>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04EC2" w:rsidRPr="00655844" w:rsidRDefault="00504EC2" w:rsidP="00504EC2">
      <w:pPr>
        <w:pStyle w:val="af3"/>
        <w:shd w:val="clear" w:color="auto" w:fill="FFFFFF"/>
        <w:spacing w:before="0" w:beforeAutospacing="0" w:after="0" w:afterAutospacing="0"/>
        <w:ind w:firstLine="360"/>
        <w:jc w:val="both"/>
        <w:rPr>
          <w:color w:val="000000"/>
          <w:sz w:val="28"/>
          <w:szCs w:val="28"/>
        </w:rPr>
      </w:pPr>
      <w:proofErr w:type="gramStart"/>
      <w:r w:rsidRPr="00655844">
        <w:rPr>
          <w:color w:val="000000"/>
          <w:sz w:val="28"/>
          <w:szCs w:val="28"/>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w:t>
      </w:r>
      <w:proofErr w:type="gramEnd"/>
    </w:p>
    <w:p w:rsidR="00504EC2" w:rsidRPr="00655844" w:rsidRDefault="00504EC2" w:rsidP="00504EC2">
      <w:pPr>
        <w:pStyle w:val="af3"/>
        <w:shd w:val="clear" w:color="auto" w:fill="FFFFFF"/>
        <w:spacing w:before="120" w:beforeAutospacing="0" w:after="120" w:afterAutospacing="0"/>
        <w:ind w:firstLine="360"/>
        <w:jc w:val="both"/>
        <w:rPr>
          <w:color w:val="000000"/>
          <w:sz w:val="28"/>
          <w:szCs w:val="28"/>
        </w:rPr>
      </w:pPr>
      <w:r w:rsidRPr="00655844">
        <w:rPr>
          <w:color w:val="000000"/>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04EC2" w:rsidRPr="00655844" w:rsidRDefault="00504EC2" w:rsidP="00504EC2">
      <w:pPr>
        <w:pStyle w:val="af3"/>
        <w:shd w:val="clear" w:color="auto" w:fill="FFFFFF"/>
        <w:spacing w:before="120" w:beforeAutospacing="0" w:after="120" w:afterAutospacing="0"/>
        <w:ind w:firstLine="360"/>
        <w:jc w:val="both"/>
        <w:rPr>
          <w:color w:val="000000"/>
          <w:sz w:val="28"/>
          <w:szCs w:val="28"/>
        </w:rPr>
      </w:pPr>
      <w:r w:rsidRPr="00655844">
        <w:rPr>
          <w:color w:val="000000"/>
          <w:sz w:val="28"/>
          <w:szCs w:val="28"/>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FB6BAF" w:rsidRPr="00655844" w:rsidRDefault="00FB6BAF" w:rsidP="00504EC2">
      <w:r w:rsidRPr="00655844">
        <w:t>11. Администратор источников финансирования дефицита местного бюджета:</w:t>
      </w:r>
    </w:p>
    <w:p w:rsidR="00504EC2" w:rsidRPr="00655844" w:rsidRDefault="00504EC2" w:rsidP="00504EC2">
      <w:pPr>
        <w:pStyle w:val="pboth"/>
        <w:shd w:val="clear" w:color="auto" w:fill="FFFFFF"/>
        <w:spacing w:before="0" w:beforeAutospacing="0" w:after="300" w:afterAutospacing="0" w:line="293" w:lineRule="atLeast"/>
        <w:rPr>
          <w:color w:val="000000"/>
          <w:sz w:val="28"/>
          <w:szCs w:val="28"/>
        </w:rPr>
      </w:pPr>
      <w:r w:rsidRPr="00655844">
        <w:rPr>
          <w:color w:val="000000"/>
          <w:sz w:val="28"/>
          <w:szCs w:val="28"/>
        </w:rPr>
        <w:t>формирует перечни подведомственных ему администраторов источников финансирования дефицита бюджета;</w:t>
      </w:r>
    </w:p>
    <w:p w:rsidR="00504EC2" w:rsidRPr="00655844" w:rsidRDefault="00504EC2" w:rsidP="00504EC2">
      <w:pPr>
        <w:pStyle w:val="pboth"/>
        <w:shd w:val="clear" w:color="auto" w:fill="FFFFFF"/>
        <w:spacing w:before="0" w:beforeAutospacing="0" w:after="0" w:afterAutospacing="0" w:line="293" w:lineRule="atLeast"/>
        <w:rPr>
          <w:color w:val="000000"/>
          <w:sz w:val="28"/>
          <w:szCs w:val="28"/>
        </w:rPr>
      </w:pPr>
      <w:bookmarkStart w:id="1" w:name="006633"/>
      <w:bookmarkStart w:id="2" w:name="002369"/>
      <w:bookmarkEnd w:id="1"/>
      <w:bookmarkEnd w:id="2"/>
      <w:r w:rsidRPr="00655844">
        <w:rPr>
          <w:color w:val="000000"/>
          <w:sz w:val="28"/>
          <w:szCs w:val="28"/>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504EC2" w:rsidRPr="00655844" w:rsidRDefault="00504EC2" w:rsidP="00504EC2">
      <w:pPr>
        <w:pStyle w:val="pboth"/>
        <w:shd w:val="clear" w:color="auto" w:fill="FFFFFF"/>
        <w:spacing w:before="0" w:beforeAutospacing="0" w:after="0" w:afterAutospacing="0" w:line="293" w:lineRule="atLeast"/>
        <w:rPr>
          <w:color w:val="000000"/>
          <w:sz w:val="28"/>
          <w:szCs w:val="28"/>
        </w:rPr>
      </w:pPr>
      <w:bookmarkStart w:id="3" w:name="002370"/>
      <w:bookmarkEnd w:id="3"/>
      <w:r w:rsidRPr="00655844">
        <w:rPr>
          <w:color w:val="000000"/>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04EC2" w:rsidRPr="00655844" w:rsidRDefault="00504EC2" w:rsidP="00504EC2">
      <w:pPr>
        <w:pStyle w:val="pboth"/>
        <w:shd w:val="clear" w:color="auto" w:fill="FFFFFF"/>
        <w:spacing w:before="0" w:beforeAutospacing="0" w:after="0" w:afterAutospacing="0" w:line="293" w:lineRule="atLeast"/>
        <w:rPr>
          <w:color w:val="000000"/>
          <w:sz w:val="28"/>
          <w:szCs w:val="28"/>
        </w:rPr>
      </w:pPr>
      <w:bookmarkStart w:id="4" w:name="002371"/>
      <w:bookmarkEnd w:id="4"/>
      <w:r w:rsidRPr="00655844">
        <w:rPr>
          <w:color w:val="000000"/>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04EC2" w:rsidRPr="00655844" w:rsidRDefault="00504EC2" w:rsidP="00504EC2">
      <w:pPr>
        <w:pStyle w:val="pboth"/>
        <w:shd w:val="clear" w:color="auto" w:fill="FFFFFF"/>
        <w:spacing w:before="0" w:beforeAutospacing="0" w:after="0" w:afterAutospacing="0" w:line="293" w:lineRule="atLeast"/>
        <w:rPr>
          <w:color w:val="000000"/>
          <w:sz w:val="28"/>
          <w:szCs w:val="28"/>
        </w:rPr>
      </w:pPr>
      <w:bookmarkStart w:id="5" w:name="003636"/>
      <w:bookmarkStart w:id="6" w:name="002372"/>
      <w:bookmarkStart w:id="7" w:name="002373"/>
      <w:bookmarkEnd w:id="5"/>
      <w:bookmarkEnd w:id="6"/>
      <w:bookmarkEnd w:id="7"/>
      <w:r w:rsidRPr="00655844">
        <w:rPr>
          <w:color w:val="000000"/>
          <w:sz w:val="28"/>
          <w:szCs w:val="28"/>
        </w:rPr>
        <w:t xml:space="preserve">формирует бюджетную отчетность главного </w:t>
      </w:r>
      <w:proofErr w:type="gramStart"/>
      <w:r w:rsidRPr="00655844">
        <w:rPr>
          <w:color w:val="000000"/>
          <w:sz w:val="28"/>
          <w:szCs w:val="28"/>
        </w:rPr>
        <w:t>администратора источников финансирования дефицита бюджета</w:t>
      </w:r>
      <w:proofErr w:type="gramEnd"/>
      <w:r w:rsidRPr="00655844">
        <w:rPr>
          <w:color w:val="000000"/>
          <w:sz w:val="28"/>
          <w:szCs w:val="28"/>
        </w:rPr>
        <w:t>;</w:t>
      </w:r>
    </w:p>
    <w:p w:rsidR="00504EC2" w:rsidRPr="00655844" w:rsidRDefault="00504EC2" w:rsidP="00504EC2">
      <w:pPr>
        <w:pStyle w:val="pboth"/>
        <w:shd w:val="clear" w:color="auto" w:fill="FFFFFF"/>
        <w:spacing w:before="0" w:beforeAutospacing="0" w:after="0" w:afterAutospacing="0" w:line="293" w:lineRule="atLeast"/>
        <w:rPr>
          <w:color w:val="000000"/>
          <w:sz w:val="28"/>
          <w:szCs w:val="28"/>
        </w:rPr>
      </w:pPr>
      <w:bookmarkStart w:id="8" w:name="004410"/>
      <w:bookmarkEnd w:id="8"/>
      <w:r w:rsidRPr="00655844">
        <w:rPr>
          <w:color w:val="000000"/>
          <w:sz w:val="28"/>
          <w:szCs w:val="28"/>
        </w:rPr>
        <w:lastRenderedPageBreak/>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04EC2" w:rsidRPr="00655844" w:rsidRDefault="00504EC2" w:rsidP="00504EC2">
      <w:pPr>
        <w:pStyle w:val="pboth"/>
        <w:shd w:val="clear" w:color="auto" w:fill="FFFFFF"/>
        <w:spacing w:before="0" w:beforeAutospacing="0" w:after="0" w:afterAutospacing="0" w:line="293" w:lineRule="atLeast"/>
        <w:rPr>
          <w:color w:val="000000"/>
          <w:sz w:val="28"/>
          <w:szCs w:val="28"/>
        </w:rPr>
      </w:pPr>
      <w:bookmarkStart w:id="9" w:name="103512"/>
      <w:bookmarkEnd w:id="9"/>
      <w:r w:rsidRPr="00655844">
        <w:rPr>
          <w:color w:val="000000"/>
          <w:sz w:val="28"/>
          <w:szCs w:val="28"/>
        </w:rPr>
        <w:t>составляет обоснования бюджетных ассигнований.</w:t>
      </w:r>
    </w:p>
    <w:p w:rsidR="00504EC2" w:rsidRPr="00655844" w:rsidRDefault="00504EC2" w:rsidP="00504EC2">
      <w:pPr>
        <w:pStyle w:val="pboth"/>
        <w:shd w:val="clear" w:color="auto" w:fill="FFFFFF"/>
        <w:spacing w:before="0" w:beforeAutospacing="0" w:after="0" w:afterAutospacing="0" w:line="293" w:lineRule="atLeast"/>
        <w:rPr>
          <w:color w:val="000000"/>
          <w:sz w:val="28"/>
          <w:szCs w:val="28"/>
        </w:rPr>
      </w:pPr>
      <w:bookmarkStart w:id="10" w:name="002374"/>
      <w:bookmarkStart w:id="11" w:name="002380"/>
      <w:bookmarkEnd w:id="10"/>
      <w:bookmarkEnd w:id="11"/>
      <w:r w:rsidRPr="00655844">
        <w:rPr>
          <w:color w:val="000000"/>
          <w:sz w:val="28"/>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B6BAF" w:rsidRPr="00655844" w:rsidRDefault="00FB6BAF" w:rsidP="004A53A0">
      <w:pPr>
        <w:rPr>
          <w:b/>
        </w:rPr>
      </w:pPr>
      <w:bookmarkStart w:id="12" w:name="006578"/>
      <w:bookmarkStart w:id="13" w:name="006579"/>
      <w:bookmarkEnd w:id="12"/>
      <w:bookmarkEnd w:id="13"/>
    </w:p>
    <w:p w:rsidR="00FB6BAF" w:rsidRPr="00655844" w:rsidRDefault="00FB6BAF" w:rsidP="0044137B">
      <w:pPr>
        <w:jc w:val="center"/>
        <w:rPr>
          <w:b/>
        </w:rPr>
      </w:pPr>
      <w:r w:rsidRPr="00655844">
        <w:rPr>
          <w:b/>
        </w:rPr>
        <w:t>Статья</w:t>
      </w:r>
      <w:r w:rsidR="007715F8" w:rsidRPr="00655844">
        <w:rPr>
          <w:b/>
        </w:rPr>
        <w:t> </w:t>
      </w:r>
      <w:r w:rsidRPr="00655844">
        <w:rPr>
          <w:b/>
        </w:rPr>
        <w:t>8.</w:t>
      </w:r>
      <w:r w:rsidR="00BA160F" w:rsidRPr="00655844">
        <w:rPr>
          <w:b/>
        </w:rPr>
        <w:t> </w:t>
      </w:r>
      <w:r w:rsidRPr="00655844">
        <w:rPr>
          <w:b/>
        </w:rPr>
        <w:t xml:space="preserve">Доходы бюджета </w:t>
      </w:r>
      <w:r w:rsidR="00E655CD" w:rsidRPr="00655844">
        <w:rPr>
          <w:b/>
        </w:rPr>
        <w:t>муниципального образования Пугачевский сельсовет Оренбургского района Оренбургской области</w:t>
      </w:r>
    </w:p>
    <w:p w:rsidR="0044137B" w:rsidRPr="00655844" w:rsidRDefault="0044137B" w:rsidP="0044137B">
      <w:pPr>
        <w:jc w:val="center"/>
        <w:rPr>
          <w:b/>
        </w:rPr>
      </w:pPr>
    </w:p>
    <w:p w:rsidR="00FB6BAF" w:rsidRPr="00655844" w:rsidRDefault="00FB6BAF" w:rsidP="004A53A0">
      <w:r w:rsidRPr="00655844">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1. К доходам бюджетов относятся налоговые доходы, неналоговые доходы и безвозмездные поступления.</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 xml:space="preserve">2. </w:t>
      </w:r>
      <w:proofErr w:type="gramStart"/>
      <w:r w:rsidRPr="00655844">
        <w:rPr>
          <w:color w:val="222222"/>
          <w:sz w:val="28"/>
          <w:szCs w:val="28"/>
        </w:rPr>
        <w:t>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roofErr w:type="gramEnd"/>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3. К неналоговым доходам бюджетов относятся:</w:t>
      </w:r>
    </w:p>
    <w:p w:rsidR="00654609" w:rsidRPr="00655844" w:rsidRDefault="00654609" w:rsidP="00654609">
      <w:pPr>
        <w:pStyle w:val="af3"/>
        <w:shd w:val="clear" w:color="auto" w:fill="FFFFFF"/>
        <w:spacing w:before="240" w:beforeAutospacing="0" w:after="240" w:afterAutospacing="0"/>
        <w:rPr>
          <w:color w:val="222222"/>
          <w:sz w:val="28"/>
          <w:szCs w:val="28"/>
        </w:rPr>
      </w:pPr>
      <w:proofErr w:type="gramStart"/>
      <w:r w:rsidRPr="00655844">
        <w:rPr>
          <w:color w:val="222222"/>
          <w:sz w:val="28"/>
          <w:szCs w:val="28"/>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законом от 24 июля 2008 года N 161-ФЗ "О</w:t>
      </w:r>
      <w:proofErr w:type="gramEnd"/>
      <w:r w:rsidRPr="00655844">
        <w:rPr>
          <w:color w:val="222222"/>
          <w:sz w:val="28"/>
          <w:szCs w:val="28"/>
        </w:rPr>
        <w:t xml:space="preserve"> </w:t>
      </w:r>
      <w:proofErr w:type="gramStart"/>
      <w:r w:rsidRPr="00655844">
        <w:rPr>
          <w:color w:val="222222"/>
          <w:sz w:val="28"/>
          <w:szCs w:val="28"/>
        </w:rPr>
        <w:t>содействии</w:t>
      </w:r>
      <w:proofErr w:type="gramEnd"/>
      <w:r w:rsidRPr="00655844">
        <w:rPr>
          <w:color w:val="222222"/>
          <w:sz w:val="28"/>
          <w:szCs w:val="28"/>
        </w:rPr>
        <w:t xml:space="preserve"> развитию жилищного строительства";</w:t>
      </w:r>
    </w:p>
    <w:p w:rsidR="00654609" w:rsidRPr="00655844" w:rsidRDefault="00654609" w:rsidP="00654609">
      <w:pPr>
        <w:pStyle w:val="af3"/>
        <w:shd w:val="clear" w:color="auto" w:fill="FFFFFF"/>
        <w:spacing w:before="240" w:beforeAutospacing="0" w:after="240" w:afterAutospacing="0"/>
        <w:rPr>
          <w:color w:val="222222"/>
          <w:sz w:val="28"/>
          <w:szCs w:val="28"/>
        </w:rPr>
      </w:pPr>
      <w:proofErr w:type="gramStart"/>
      <w:r w:rsidRPr="00655844">
        <w:rPr>
          <w:color w:val="222222"/>
          <w:sz w:val="28"/>
          <w:szCs w:val="28"/>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w:t>
      </w:r>
      <w:proofErr w:type="gramEnd"/>
      <w:r w:rsidRPr="00655844">
        <w:rPr>
          <w:color w:val="222222"/>
          <w:sz w:val="28"/>
          <w:szCs w:val="28"/>
        </w:rPr>
        <w:t xml:space="preserve"> в </w:t>
      </w:r>
      <w:r w:rsidRPr="00655844">
        <w:rPr>
          <w:color w:val="222222"/>
          <w:sz w:val="28"/>
          <w:szCs w:val="28"/>
        </w:rPr>
        <w:lastRenderedPageBreak/>
        <w:t>жилищной сфере в соответствии с Федеральным законом от 24 июля 2008 года N 161-ФЗ "О содействии развитию жилищного строительства";</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доходы от платных услуг, оказываемых казенными учреждениями;</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средства самообложения граждан, инициативные платежи;</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иные неналоговые доходы.</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 xml:space="preserve">кроме того </w:t>
      </w:r>
      <w:r w:rsidRPr="00655844">
        <w:rPr>
          <w:sz w:val="28"/>
          <w:szCs w:val="28"/>
        </w:rPr>
        <w:t>Неналоговые доходы формируются в соответствии со ст</w:t>
      </w:r>
      <w:r w:rsidR="00815035" w:rsidRPr="00655844">
        <w:rPr>
          <w:sz w:val="28"/>
          <w:szCs w:val="28"/>
        </w:rPr>
        <w:t>.</w:t>
      </w:r>
      <w:r w:rsidRPr="00655844">
        <w:rPr>
          <w:sz w:val="28"/>
          <w:szCs w:val="28"/>
        </w:rPr>
        <w:t xml:space="preserve"> 62 Бюджетного Кодекса Российской Федерации</w:t>
      </w:r>
      <w:r w:rsidR="00815035" w:rsidRPr="00655844">
        <w:rPr>
          <w:sz w:val="28"/>
          <w:szCs w:val="28"/>
        </w:rPr>
        <w:t>.</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4. К безвозмездным поступлениям относятся:</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дотации из других бюджетов бюджетной системы Российской Федерации;</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субсидии из других бюджетов бюджетной системы Российской Федерации (межбюджетные субсидии);</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субвенции из федерального бюджета и (или) из бюджетов субъектов Российской Федерации;</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иные межбюджетные трансферты из других бюджетов бюджетной системы Российской Федерации;</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654609" w:rsidRPr="00655844" w:rsidRDefault="00654609" w:rsidP="00654609">
      <w:pPr>
        <w:pStyle w:val="af3"/>
        <w:shd w:val="clear" w:color="auto" w:fill="FFFFFF"/>
        <w:spacing w:before="240" w:beforeAutospacing="0" w:after="240" w:afterAutospacing="0"/>
        <w:rPr>
          <w:color w:val="222222"/>
          <w:sz w:val="28"/>
          <w:szCs w:val="28"/>
        </w:rPr>
      </w:pPr>
      <w:r w:rsidRPr="00655844">
        <w:rPr>
          <w:color w:val="222222"/>
          <w:sz w:val="28"/>
          <w:szCs w:val="28"/>
        </w:rP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3D28D1" w:rsidRPr="00655844" w:rsidRDefault="003D28D1" w:rsidP="004A53A0"/>
    <w:p w:rsidR="003D28D1" w:rsidRPr="00655844" w:rsidRDefault="003D28D1" w:rsidP="0044137B">
      <w:pPr>
        <w:jc w:val="center"/>
        <w:rPr>
          <w:b/>
          <w:bCs/>
          <w:color w:val="000000"/>
          <w:shd w:val="clear" w:color="auto" w:fill="FFFFFF"/>
        </w:rPr>
      </w:pPr>
      <w:r w:rsidRPr="00655844">
        <w:rPr>
          <w:b/>
          <w:bCs/>
          <w:color w:val="000000"/>
          <w:shd w:val="clear" w:color="auto" w:fill="FFFFFF"/>
        </w:rPr>
        <w:t>Статья 9. Возврат излишне уплаченных (взысканных) платежей в бюджет</w:t>
      </w:r>
    </w:p>
    <w:p w:rsidR="003D28D1" w:rsidRPr="00655844" w:rsidRDefault="003D28D1" w:rsidP="004A53A0">
      <w:pPr>
        <w:shd w:val="clear" w:color="auto" w:fill="FFFFFF"/>
        <w:ind w:firstLine="540"/>
        <w:rPr>
          <w:rFonts w:eastAsia="Times New Roman"/>
          <w:color w:val="000000"/>
          <w:lang w:eastAsia="ru-RU"/>
        </w:rPr>
      </w:pPr>
      <w:r w:rsidRPr="00655844">
        <w:rPr>
          <w:rFonts w:eastAsia="Times New Roman"/>
          <w:color w:val="000000"/>
          <w:lang w:eastAsia="ru-RU"/>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3D28D1" w:rsidRPr="00655844" w:rsidRDefault="001E4FE7" w:rsidP="004A53A0">
      <w:pPr>
        <w:ind w:firstLine="0"/>
        <w:rPr>
          <w:rFonts w:eastAsia="Times New Roman"/>
          <w:lang w:eastAsia="ru-RU"/>
        </w:rPr>
      </w:pPr>
      <w:r w:rsidRPr="00655844">
        <w:rPr>
          <w:rFonts w:eastAsia="Times New Roman"/>
          <w:lang w:eastAsia="ru-RU"/>
        </w:rPr>
        <w:t xml:space="preserve">       </w:t>
      </w:r>
      <w:r w:rsidR="003D28D1" w:rsidRPr="00655844">
        <w:rPr>
          <w:rFonts w:eastAsia="Times New Roman"/>
          <w:lang w:eastAsia="ru-RU"/>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3D28D1" w:rsidRPr="00655844" w:rsidRDefault="001E4FE7" w:rsidP="004A53A0">
      <w:pPr>
        <w:ind w:firstLine="0"/>
        <w:rPr>
          <w:rFonts w:eastAsia="Times New Roman"/>
          <w:lang w:eastAsia="ru-RU"/>
        </w:rPr>
      </w:pPr>
      <w:r w:rsidRPr="00655844">
        <w:rPr>
          <w:rFonts w:eastAsia="Times New Roman"/>
          <w:lang w:eastAsia="ru-RU"/>
        </w:rPr>
        <w:t xml:space="preserve">       </w:t>
      </w:r>
      <w:r w:rsidR="003D28D1" w:rsidRPr="00655844">
        <w:rPr>
          <w:rFonts w:eastAsia="Times New Roman"/>
          <w:lang w:eastAsia="ru-RU"/>
        </w:rPr>
        <w:t>3. Возврат излишне уплаченных (взысканных) платежей в бюджет осуществляется в соответствии с </w:t>
      </w:r>
      <w:hyperlink r:id="rId14" w:anchor="dst100009" w:history="1">
        <w:r w:rsidR="003D28D1" w:rsidRPr="00655844">
          <w:rPr>
            <w:rFonts w:eastAsia="Times New Roman"/>
            <w:color w:val="1A0DAB"/>
            <w:u w:val="single"/>
            <w:lang w:eastAsia="ru-RU"/>
          </w:rPr>
          <w:t>общими требованиями</w:t>
        </w:r>
      </w:hyperlink>
      <w:r w:rsidR="003D28D1" w:rsidRPr="00655844">
        <w:rPr>
          <w:rFonts w:eastAsia="Times New Roman"/>
          <w:lang w:eastAsia="ru-RU"/>
        </w:rPr>
        <w:t>, установленными Министерством финансов Российской Федерации.</w:t>
      </w:r>
    </w:p>
    <w:p w:rsidR="003D28D1" w:rsidRPr="00655844" w:rsidRDefault="003D28D1" w:rsidP="004A53A0">
      <w:pPr>
        <w:shd w:val="clear" w:color="auto" w:fill="FFFFFF"/>
        <w:spacing w:before="210"/>
        <w:ind w:firstLine="540"/>
        <w:rPr>
          <w:rFonts w:eastAsia="Times New Roman"/>
          <w:color w:val="000000"/>
          <w:lang w:eastAsia="ru-RU"/>
        </w:rPr>
      </w:pPr>
      <w:r w:rsidRPr="00655844">
        <w:rPr>
          <w:rFonts w:eastAsia="Times New Roman"/>
          <w:color w:val="000000"/>
          <w:lang w:eastAsia="ru-RU"/>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3D28D1" w:rsidRPr="00655844" w:rsidRDefault="003D28D1" w:rsidP="004A53A0">
      <w:pPr>
        <w:shd w:val="clear" w:color="auto" w:fill="FFFFFF"/>
        <w:spacing w:before="210"/>
        <w:ind w:firstLine="540"/>
        <w:rPr>
          <w:rFonts w:eastAsia="Times New Roman"/>
          <w:color w:val="000000"/>
          <w:lang w:eastAsia="ru-RU"/>
        </w:rPr>
      </w:pPr>
      <w:r w:rsidRPr="00655844">
        <w:rPr>
          <w:rFonts w:eastAsia="Times New Roman"/>
          <w:color w:val="000000"/>
          <w:lang w:eastAsia="ru-RU"/>
        </w:rP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FB6BAF" w:rsidRPr="00655844" w:rsidRDefault="00FB6BAF" w:rsidP="004A53A0">
      <w:pPr>
        <w:rPr>
          <w:b/>
        </w:rPr>
      </w:pPr>
    </w:p>
    <w:p w:rsidR="00FB6BAF" w:rsidRPr="00655844" w:rsidRDefault="00BA160F" w:rsidP="0044137B">
      <w:pPr>
        <w:jc w:val="center"/>
        <w:rPr>
          <w:b/>
        </w:rPr>
      </w:pPr>
      <w:r w:rsidRPr="00655844">
        <w:rPr>
          <w:b/>
        </w:rPr>
        <w:t>Статья</w:t>
      </w:r>
      <w:r w:rsidR="007715F8" w:rsidRPr="00655844">
        <w:rPr>
          <w:b/>
        </w:rPr>
        <w:t> </w:t>
      </w:r>
      <w:r w:rsidR="0044137B" w:rsidRPr="00655844">
        <w:rPr>
          <w:b/>
        </w:rPr>
        <w:t>10</w:t>
      </w:r>
      <w:r w:rsidRPr="00655844">
        <w:rPr>
          <w:b/>
        </w:rPr>
        <w:t>. </w:t>
      </w:r>
      <w:r w:rsidR="00FB6BAF" w:rsidRPr="00655844">
        <w:rPr>
          <w:b/>
        </w:rPr>
        <w:t xml:space="preserve">Расходы бюджета </w:t>
      </w:r>
      <w:r w:rsidR="00E655CD" w:rsidRPr="00655844">
        <w:rPr>
          <w:b/>
        </w:rPr>
        <w:t>муниципального образования Пугачевский сельсовет Оренбургского района Оренбургской области</w:t>
      </w:r>
    </w:p>
    <w:p w:rsidR="0044137B" w:rsidRPr="00655844" w:rsidRDefault="0044137B" w:rsidP="0044137B">
      <w:pPr>
        <w:jc w:val="center"/>
      </w:pPr>
    </w:p>
    <w:p w:rsidR="00FB6BAF" w:rsidRPr="00655844" w:rsidRDefault="00FB6BAF" w:rsidP="004A53A0">
      <w:r w:rsidRPr="00655844">
        <w:t xml:space="preserve">1. Расходы бюджета </w:t>
      </w:r>
      <w:r w:rsidR="00E655CD" w:rsidRPr="00655844">
        <w:t>муниципального образования Пугачевский сельсовет Оренбургского района Оренбургской области</w:t>
      </w:r>
      <w:r w:rsidRPr="00655844">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E655CD" w:rsidRPr="00655844">
        <w:t>муниципального образования Пугачевский сельсовет Оренбургского района Оренбургской области</w:t>
      </w:r>
      <w:r w:rsidRPr="00655844">
        <w:t xml:space="preserve">; </w:t>
      </w:r>
    </w:p>
    <w:p w:rsidR="00FB6BAF" w:rsidRPr="00655844" w:rsidRDefault="00FB6BAF" w:rsidP="004A53A0">
      <w:r w:rsidRPr="00655844">
        <w:t xml:space="preserve">2. Структура и форма расходов бюджета </w:t>
      </w:r>
      <w:r w:rsidR="00E655CD" w:rsidRPr="00655844">
        <w:t>муниципального образования Пугачевский сельсовет Оренбургского района Оренбургской области</w:t>
      </w:r>
      <w:r w:rsidRPr="00655844">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FB6BAF" w:rsidRPr="00655844" w:rsidRDefault="00FB6BAF" w:rsidP="004A53A0">
      <w:pPr>
        <w:rPr>
          <w:i/>
        </w:rPr>
      </w:pPr>
      <w:r w:rsidRPr="00655844">
        <w:lastRenderedPageBreak/>
        <w:t xml:space="preserve">3. Порядок осуществления расходов бюджета </w:t>
      </w:r>
      <w:r w:rsidR="00E655CD" w:rsidRPr="00655844">
        <w:t>муниципального образования Пугачевский сельсовет Оренбургского района Оренбургской области</w:t>
      </w:r>
      <w:r w:rsidRPr="00655844">
        <w:t xml:space="preserve"> на осуществление отдельных государственных полномочий, переданных органам местного самоуправления </w:t>
      </w:r>
      <w:r w:rsidR="00E655CD" w:rsidRPr="00655844">
        <w:t>муниципального образования Пугачевский сельсовет Оренбургского района Оренбургской области</w:t>
      </w:r>
      <w:r w:rsidRPr="00655844">
        <w:t xml:space="preserve">, устанавливается </w:t>
      </w:r>
      <w:r w:rsidR="002824A8" w:rsidRPr="00655844">
        <w:t xml:space="preserve">федеральными органами государственной власти и (или) </w:t>
      </w:r>
      <w:r w:rsidRPr="00655844">
        <w:t xml:space="preserve">органами государственной </w:t>
      </w:r>
      <w:r w:rsidR="00E42AF9" w:rsidRPr="00655844">
        <w:t xml:space="preserve">власти </w:t>
      </w:r>
      <w:r w:rsidR="00A36D16" w:rsidRPr="00655844">
        <w:t>Оренбургской области</w:t>
      </w:r>
      <w:r w:rsidRPr="00655844">
        <w:rPr>
          <w:i/>
        </w:rPr>
        <w:t>.</w:t>
      </w:r>
    </w:p>
    <w:p w:rsidR="00FB6BAF" w:rsidRPr="00655844" w:rsidRDefault="00FB6BAF" w:rsidP="004A53A0">
      <w:r w:rsidRPr="00655844">
        <w:t xml:space="preserve">4. Осуществление расходов бюджета </w:t>
      </w:r>
      <w:r w:rsidR="00E655CD" w:rsidRPr="00655844">
        <w:t>муниципального образования Пугачевский сельсовет Оренбургского района Оренбургской области</w:t>
      </w:r>
      <w:r w:rsidR="00E42AF9" w:rsidRPr="00655844">
        <w:t>,</w:t>
      </w:r>
      <w:r w:rsidRPr="00655844">
        <w:t xml:space="preserve"> связанных с исполнением полномочий федеральных органов государственной власти, органов государственной власти </w:t>
      </w:r>
      <w:r w:rsidR="00A36D16" w:rsidRPr="00655844">
        <w:t>Оренбургской области</w:t>
      </w:r>
      <w:r w:rsidRPr="00655844">
        <w:t xml:space="preserve"> не допускается, за исключением случаев, установленных федеральными законами, законами </w:t>
      </w:r>
      <w:r w:rsidR="00A36D16" w:rsidRPr="00655844">
        <w:t>Оренбургской области</w:t>
      </w:r>
      <w:r w:rsidRPr="00655844">
        <w:t>.</w:t>
      </w:r>
    </w:p>
    <w:p w:rsidR="00FB6BAF" w:rsidRPr="00655844" w:rsidRDefault="00FB6BAF" w:rsidP="004A53A0"/>
    <w:p w:rsidR="00FB6BAF" w:rsidRPr="00655844" w:rsidRDefault="00FB6BAF" w:rsidP="0044137B">
      <w:pPr>
        <w:jc w:val="center"/>
        <w:rPr>
          <w:b/>
        </w:rPr>
      </w:pPr>
      <w:r w:rsidRPr="00655844">
        <w:rPr>
          <w:b/>
        </w:rPr>
        <w:t>Статья</w:t>
      </w:r>
      <w:r w:rsidR="007715F8" w:rsidRPr="00655844">
        <w:rPr>
          <w:b/>
        </w:rPr>
        <w:t> </w:t>
      </w:r>
      <w:r w:rsidRPr="00655844">
        <w:rPr>
          <w:b/>
        </w:rPr>
        <w:t>1</w:t>
      </w:r>
      <w:r w:rsidR="0044137B" w:rsidRPr="00655844">
        <w:rPr>
          <w:b/>
        </w:rPr>
        <w:t>1</w:t>
      </w:r>
      <w:r w:rsidRPr="00655844">
        <w:rPr>
          <w:b/>
        </w:rPr>
        <w:t>.</w:t>
      </w:r>
      <w:r w:rsidR="00BA160F" w:rsidRPr="00655844">
        <w:rPr>
          <w:b/>
        </w:rPr>
        <w:t> </w:t>
      </w:r>
      <w:r w:rsidRPr="00655844">
        <w:rPr>
          <w:b/>
        </w:rPr>
        <w:t>Резервный фонд</w:t>
      </w:r>
    </w:p>
    <w:p w:rsidR="00FB6BAF" w:rsidRPr="00655844" w:rsidRDefault="00FB6BAF" w:rsidP="004A53A0"/>
    <w:p w:rsidR="00FB6BAF" w:rsidRPr="00655844" w:rsidRDefault="00FB6BAF" w:rsidP="004A53A0">
      <w:proofErr w:type="gramStart"/>
      <w:r w:rsidRPr="00655844">
        <w:t xml:space="preserve">Бюджетом </w:t>
      </w:r>
      <w:r w:rsidR="00E655CD" w:rsidRPr="00655844">
        <w:t xml:space="preserve">муниципального образования Пугачевский сельсовет Оренбургского района Оренбургской области </w:t>
      </w:r>
      <w:r w:rsidRPr="00655844">
        <w:t xml:space="preserve">на очередной финансовый год </w:t>
      </w:r>
      <w:r w:rsidR="00E42AF9" w:rsidRPr="00655844">
        <w:t xml:space="preserve">(очередной финансовый год </w:t>
      </w:r>
      <w:r w:rsidRPr="00655844">
        <w:t>и плановый период</w:t>
      </w:r>
      <w:r w:rsidR="00E42AF9" w:rsidRPr="00655844">
        <w:t>)</w:t>
      </w:r>
      <w:r w:rsidRPr="00655844">
        <w:t xml:space="preserve"> предусматривается создание резервного фонда Администрации </w:t>
      </w:r>
      <w:r w:rsidR="00E655CD" w:rsidRPr="00655844">
        <w:t>муниципального образования Пугачевский сельсовет Оренбургского района Оренбургской области</w:t>
      </w:r>
      <w:r w:rsidRPr="00655844">
        <w:t xml:space="preserve"> в размере не более трех процентов утвержденного общего объема расходов бюджета </w:t>
      </w:r>
      <w:r w:rsidR="00E655CD" w:rsidRPr="00655844">
        <w:t>муниципального образования Пугачевский сельсовет Оренбургского района Оренбургской области.</w:t>
      </w:r>
      <w:proofErr w:type="gramEnd"/>
    </w:p>
    <w:p w:rsidR="00FB6BAF" w:rsidRPr="00655844" w:rsidRDefault="00FB6BAF" w:rsidP="004A53A0">
      <w:r w:rsidRPr="00655844">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FB6BAF" w:rsidRPr="00655844" w:rsidRDefault="00FB6BAF" w:rsidP="004A53A0">
      <w:r w:rsidRPr="00655844">
        <w:t xml:space="preserve">Порядок расходования средств резервного фонда определяется правовым актом администрации </w:t>
      </w:r>
      <w:r w:rsidR="00E655CD"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Отчет об использовании бюджетных ассигнований резервного фонда администрации  </w:t>
      </w:r>
      <w:r w:rsidR="00E655CD" w:rsidRPr="00655844">
        <w:t xml:space="preserve">муниципального образования Пугачевский сельсовет Оренбургского района Оренбургской области </w:t>
      </w:r>
      <w:r w:rsidRPr="00655844">
        <w:t>прилагается к годовому отчету об исполнении соответствующего бюджета.</w:t>
      </w:r>
    </w:p>
    <w:p w:rsidR="00FB6BAF" w:rsidRPr="00655844" w:rsidRDefault="00FB6BAF" w:rsidP="004A53A0">
      <w:pPr>
        <w:rPr>
          <w:b/>
        </w:rPr>
      </w:pPr>
    </w:p>
    <w:p w:rsidR="00E42AF9" w:rsidRPr="00655844" w:rsidRDefault="00E42AF9" w:rsidP="0044137B">
      <w:pPr>
        <w:jc w:val="center"/>
        <w:rPr>
          <w:b/>
        </w:rPr>
      </w:pPr>
      <w:r w:rsidRPr="00655844">
        <w:rPr>
          <w:b/>
        </w:rPr>
        <w:t>Статья</w:t>
      </w:r>
      <w:r w:rsidR="007715F8" w:rsidRPr="00655844">
        <w:rPr>
          <w:b/>
        </w:rPr>
        <w:t> </w:t>
      </w:r>
      <w:r w:rsidRPr="00655844">
        <w:rPr>
          <w:b/>
        </w:rPr>
        <w:t>1</w:t>
      </w:r>
      <w:r w:rsidR="0044137B" w:rsidRPr="00655844">
        <w:rPr>
          <w:b/>
        </w:rPr>
        <w:t>2</w:t>
      </w:r>
      <w:r w:rsidRPr="00655844">
        <w:rPr>
          <w:b/>
        </w:rPr>
        <w:t>.</w:t>
      </w:r>
      <w:r w:rsidR="00BA160F" w:rsidRPr="00655844">
        <w:rPr>
          <w:b/>
        </w:rPr>
        <w:t> </w:t>
      </w:r>
      <w:r w:rsidRPr="00655844">
        <w:rPr>
          <w:b/>
        </w:rPr>
        <w:t>Муниципальный дорожный фонд</w:t>
      </w:r>
    </w:p>
    <w:p w:rsidR="00E42AF9" w:rsidRPr="00655844" w:rsidRDefault="00E42AF9" w:rsidP="004A53A0">
      <w:pPr>
        <w:rPr>
          <w:b/>
        </w:rPr>
      </w:pPr>
    </w:p>
    <w:p w:rsidR="002824A8" w:rsidRPr="00655844" w:rsidRDefault="00E42AF9" w:rsidP="004A53A0">
      <w:pPr>
        <w:pStyle w:val="ConsPlusNormal"/>
        <w:ind w:firstLine="709"/>
        <w:jc w:val="both"/>
      </w:pPr>
      <w:proofErr w:type="gramStart"/>
      <w:r w:rsidRPr="00655844">
        <w:t>В бюджете</w:t>
      </w:r>
      <w:r w:rsidR="00E655CD" w:rsidRPr="00655844">
        <w:t xml:space="preserve"> муниципального образования Пугачевский сельсовет Оренбургского района Оренбургской области </w:t>
      </w:r>
      <w:r w:rsidRPr="00655844">
        <w:t xml:space="preserve">на очередной финансовый год (очередной финансовый год и плановый период) предусматривается </w:t>
      </w:r>
      <w:proofErr w:type="spellStart"/>
      <w:r w:rsidRPr="00655844">
        <w:t>объеммуниципального</w:t>
      </w:r>
      <w:proofErr w:type="spellEnd"/>
      <w:r w:rsidRPr="00655844">
        <w:t xml:space="preserve"> дорожного фонда</w:t>
      </w:r>
      <w:r w:rsidR="00E655CD" w:rsidRPr="00655844">
        <w:t xml:space="preserve"> муниципального образования Пугачевский сельсовет Оренбургского района Оренбургской области</w:t>
      </w:r>
      <w:r w:rsidR="002824A8" w:rsidRPr="00655844">
        <w:t xml:space="preserve"> в размере не менее прогнозируемого объема доходов бюджета </w:t>
      </w:r>
      <w:r w:rsidR="002824A8" w:rsidRPr="00655844">
        <w:lastRenderedPageBreak/>
        <w:t>муниципального образования, установленных решением представительного органа муниципального образования о его создании, от:</w:t>
      </w:r>
      <w:proofErr w:type="gramEnd"/>
    </w:p>
    <w:p w:rsidR="002824A8" w:rsidRPr="00655844" w:rsidRDefault="002824A8" w:rsidP="004A53A0">
      <w:pPr>
        <w:pStyle w:val="ConsPlusNormal"/>
        <w:ind w:firstLine="709"/>
        <w:jc w:val="both"/>
      </w:pPr>
      <w:r w:rsidRPr="00655844">
        <w:t>акцизов на автомобильный бензин, прямогонный бензин, дизельное топливо, моторные масла для дизельных и (или) карбюраторных (</w:t>
      </w:r>
      <w:proofErr w:type="spellStart"/>
      <w:r w:rsidRPr="00655844">
        <w:t>инжекторных</w:t>
      </w:r>
      <w:proofErr w:type="spellEnd"/>
      <w:r w:rsidRPr="00655844">
        <w:t>) двигателей, производимые на территории Российской Федерации, подлежащих зачислению в местный бюджет;</w:t>
      </w:r>
    </w:p>
    <w:p w:rsidR="002824A8" w:rsidRPr="00655844" w:rsidRDefault="002824A8" w:rsidP="004A53A0">
      <w:pPr>
        <w:pStyle w:val="ConsPlusNormal"/>
        <w:ind w:firstLine="709"/>
        <w:jc w:val="both"/>
      </w:pPr>
      <w:r w:rsidRPr="00655844">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2824A8" w:rsidRPr="00655844" w:rsidRDefault="002824A8" w:rsidP="004A53A0">
      <w:pPr>
        <w:pStyle w:val="ConsPlusNormal"/>
        <w:ind w:firstLine="709"/>
        <w:jc w:val="both"/>
      </w:pPr>
      <w:r w:rsidRPr="00655844">
        <w:t xml:space="preserve">Порядок формирования и использования бюджетных ассигнований муниципального дорожного фонда устанавливается решением </w:t>
      </w:r>
      <w:r w:rsidR="00E655CD" w:rsidRPr="00655844">
        <w:t>Совета депутатов муниципального образования Пугачевский сельсовет Оренбургского района Оренбургской области</w:t>
      </w:r>
      <w:r w:rsidRPr="00655844">
        <w:t>.</w:t>
      </w:r>
    </w:p>
    <w:p w:rsidR="002824A8" w:rsidRPr="00655844" w:rsidRDefault="002824A8" w:rsidP="004A53A0">
      <w:pPr>
        <w:pStyle w:val="ConsPlusNormal"/>
        <w:ind w:firstLine="709"/>
        <w:jc w:val="both"/>
      </w:pPr>
      <w:r w:rsidRPr="00655844">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42AF9" w:rsidRPr="00655844" w:rsidRDefault="00E42AF9" w:rsidP="004A53A0">
      <w:pPr>
        <w:rPr>
          <w:b/>
        </w:rPr>
      </w:pPr>
    </w:p>
    <w:p w:rsidR="00935586" w:rsidRPr="00655844" w:rsidRDefault="00FB6BAF" w:rsidP="0044137B">
      <w:pPr>
        <w:jc w:val="center"/>
        <w:rPr>
          <w:b/>
        </w:rPr>
      </w:pPr>
      <w:r w:rsidRPr="00655844">
        <w:rPr>
          <w:b/>
        </w:rPr>
        <w:t>Статья</w:t>
      </w:r>
      <w:r w:rsidR="007715F8" w:rsidRPr="00655844">
        <w:rPr>
          <w:b/>
        </w:rPr>
        <w:t> </w:t>
      </w:r>
      <w:r w:rsidRPr="00655844">
        <w:rPr>
          <w:b/>
        </w:rPr>
        <w:t>1</w:t>
      </w:r>
      <w:r w:rsidR="0044137B" w:rsidRPr="00655844">
        <w:rPr>
          <w:b/>
        </w:rPr>
        <w:t>3</w:t>
      </w:r>
      <w:r w:rsidRPr="00655844">
        <w:rPr>
          <w:b/>
        </w:rPr>
        <w:t>.</w:t>
      </w:r>
      <w:r w:rsidR="00BA160F" w:rsidRPr="00655844">
        <w:rPr>
          <w:b/>
        </w:rPr>
        <w:t> </w:t>
      </w:r>
      <w:r w:rsidR="00935586" w:rsidRPr="00655844">
        <w:rPr>
          <w:b/>
        </w:rPr>
        <w:t>Муниципальный долг</w:t>
      </w:r>
    </w:p>
    <w:p w:rsidR="00935586" w:rsidRPr="00655844" w:rsidRDefault="00935586" w:rsidP="004A53A0">
      <w:pPr>
        <w:rPr>
          <w:b/>
        </w:rPr>
      </w:pPr>
    </w:p>
    <w:p w:rsidR="00935586" w:rsidRPr="00655844" w:rsidRDefault="00935586" w:rsidP="004A53A0">
      <w:pPr>
        <w:tabs>
          <w:tab w:val="left" w:pos="570"/>
        </w:tabs>
        <w:ind w:firstLine="720"/>
        <w:rPr>
          <w:rFonts w:eastAsia="Times New Roman"/>
          <w:color w:val="000000"/>
          <w:lang w:eastAsia="ru-RU"/>
        </w:rPr>
      </w:pPr>
      <w:r w:rsidRPr="00655844">
        <w:rPr>
          <w:rFonts w:eastAsia="Times New Roman"/>
          <w:color w:val="000000"/>
          <w:lang w:eastAsia="ru-RU"/>
        </w:rP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 </w:t>
      </w:r>
    </w:p>
    <w:p w:rsidR="00935586" w:rsidRPr="00655844" w:rsidRDefault="00935586" w:rsidP="004A53A0">
      <w:pPr>
        <w:tabs>
          <w:tab w:val="left" w:pos="570"/>
        </w:tabs>
        <w:ind w:firstLine="720"/>
        <w:rPr>
          <w:rFonts w:eastAsia="Times New Roman"/>
          <w:color w:val="000000"/>
          <w:lang w:eastAsia="ru-RU"/>
        </w:rPr>
      </w:pPr>
      <w:r w:rsidRPr="00655844">
        <w:rPr>
          <w:rFonts w:eastAsia="Times New Roman"/>
          <w:color w:val="000000"/>
          <w:lang w:eastAsia="ru-RU"/>
        </w:rPr>
        <w:t xml:space="preserve">2. Структура муниципального долга представляет собой группировку муниципальных долговых обязательств по видам долговых обязательств. Долговые обязательства муниципального образования могут существовать в виде обязательств </w:t>
      </w:r>
      <w:proofErr w:type="gramStart"/>
      <w:r w:rsidRPr="00655844">
        <w:rPr>
          <w:rFonts w:eastAsia="Times New Roman"/>
          <w:color w:val="000000"/>
          <w:lang w:eastAsia="ru-RU"/>
        </w:rPr>
        <w:t>по</w:t>
      </w:r>
      <w:proofErr w:type="gramEnd"/>
      <w:r w:rsidRPr="00655844">
        <w:rPr>
          <w:rFonts w:eastAsia="Times New Roman"/>
          <w:color w:val="000000"/>
          <w:lang w:eastAsia="ru-RU"/>
        </w:rPr>
        <w:t xml:space="preserve">: </w:t>
      </w:r>
    </w:p>
    <w:p w:rsidR="00935586" w:rsidRPr="00655844" w:rsidRDefault="00935586" w:rsidP="004A53A0">
      <w:pPr>
        <w:tabs>
          <w:tab w:val="left" w:pos="570"/>
        </w:tabs>
        <w:ind w:firstLine="0"/>
        <w:rPr>
          <w:rFonts w:eastAsia="Times New Roman"/>
          <w:color w:val="000000"/>
          <w:lang w:eastAsia="ru-RU"/>
        </w:rPr>
      </w:pPr>
      <w:r w:rsidRPr="00655844">
        <w:rPr>
          <w:rFonts w:eastAsia="Times New Roman"/>
          <w:color w:val="000000"/>
          <w:lang w:eastAsia="ru-RU"/>
        </w:rPr>
        <w:t xml:space="preserve">     1) ценным бумагам муниципального образования (муниципальным ценным бумагам); </w:t>
      </w:r>
    </w:p>
    <w:p w:rsidR="00935586" w:rsidRPr="00655844" w:rsidRDefault="00935586" w:rsidP="004A53A0">
      <w:pPr>
        <w:tabs>
          <w:tab w:val="left" w:pos="570"/>
        </w:tabs>
        <w:ind w:firstLine="0"/>
        <w:rPr>
          <w:rFonts w:eastAsia="Times New Roman"/>
          <w:color w:val="000000"/>
          <w:lang w:eastAsia="ru-RU"/>
        </w:rPr>
      </w:pPr>
      <w:r w:rsidRPr="00655844">
        <w:rPr>
          <w:rFonts w:eastAsia="Times New Roman"/>
          <w:color w:val="000000"/>
          <w:lang w:eastAsia="ru-RU"/>
        </w:rPr>
        <w:t xml:space="preserve">     2) бюджетным кредитам, привлеченным в бюджет поселения от других бюджетов бюджетной системы Российской Федерации; </w:t>
      </w:r>
    </w:p>
    <w:p w:rsidR="00935586" w:rsidRPr="00655844" w:rsidRDefault="00935586" w:rsidP="004A53A0">
      <w:pPr>
        <w:tabs>
          <w:tab w:val="left" w:pos="570"/>
        </w:tabs>
        <w:ind w:firstLine="0"/>
        <w:rPr>
          <w:rFonts w:eastAsia="Times New Roman"/>
          <w:color w:val="000000"/>
          <w:lang w:eastAsia="ru-RU"/>
        </w:rPr>
      </w:pPr>
      <w:r w:rsidRPr="00655844">
        <w:rPr>
          <w:rFonts w:eastAsia="Times New Roman"/>
          <w:color w:val="000000"/>
          <w:lang w:eastAsia="ru-RU"/>
        </w:rPr>
        <w:t xml:space="preserve">     3) кредитам, полученным от кредитных организаций; </w:t>
      </w:r>
    </w:p>
    <w:p w:rsidR="00935586" w:rsidRPr="00655844" w:rsidRDefault="00935586" w:rsidP="004A53A0">
      <w:pPr>
        <w:tabs>
          <w:tab w:val="left" w:pos="570"/>
        </w:tabs>
        <w:ind w:firstLine="0"/>
        <w:rPr>
          <w:rFonts w:eastAsia="Times New Roman"/>
          <w:color w:val="000000"/>
          <w:lang w:eastAsia="ru-RU"/>
        </w:rPr>
      </w:pPr>
      <w:r w:rsidRPr="00655844">
        <w:rPr>
          <w:rFonts w:eastAsia="Times New Roman"/>
          <w:color w:val="000000"/>
          <w:lang w:eastAsia="ru-RU"/>
        </w:rPr>
        <w:t xml:space="preserve">     4) муниципальным гарантиям;</w:t>
      </w:r>
    </w:p>
    <w:p w:rsidR="00935586" w:rsidRPr="00655844" w:rsidRDefault="00935586" w:rsidP="004A53A0">
      <w:pPr>
        <w:tabs>
          <w:tab w:val="left" w:pos="570"/>
        </w:tabs>
        <w:ind w:firstLine="0"/>
        <w:rPr>
          <w:rFonts w:eastAsia="Times New Roman"/>
          <w:color w:val="000000"/>
          <w:lang w:eastAsia="ru-RU"/>
        </w:rPr>
      </w:pPr>
      <w:r w:rsidRPr="00655844">
        <w:rPr>
          <w:rFonts w:eastAsia="Times New Roman"/>
          <w:color w:val="000000"/>
          <w:lang w:eastAsia="ru-RU"/>
        </w:rPr>
        <w:t xml:space="preserve">     5) иным долговым обязательствам, отнесенным на муниципальный долг. </w:t>
      </w:r>
    </w:p>
    <w:p w:rsidR="00935586" w:rsidRPr="00655844" w:rsidRDefault="00935586" w:rsidP="004A53A0">
      <w:pPr>
        <w:tabs>
          <w:tab w:val="left" w:pos="570"/>
        </w:tabs>
        <w:ind w:firstLine="720"/>
        <w:rPr>
          <w:rFonts w:eastAsia="Times New Roman"/>
          <w:color w:val="000000"/>
          <w:lang w:eastAsia="ru-RU"/>
        </w:rPr>
      </w:pPr>
      <w:r w:rsidRPr="00655844">
        <w:rPr>
          <w:rFonts w:eastAsia="Times New Roman"/>
          <w:color w:val="000000"/>
          <w:lang w:eastAsia="ru-RU"/>
        </w:rPr>
        <w:t>3.</w:t>
      </w:r>
      <w:r w:rsidRPr="00655844">
        <w:rPr>
          <w:rFonts w:eastAsia="Times New Roman"/>
          <w:color w:val="FFFFFF"/>
          <w:lang w:eastAsia="ru-RU"/>
        </w:rPr>
        <w:t>,</w:t>
      </w:r>
      <w:r w:rsidRPr="00655844">
        <w:rPr>
          <w:rFonts w:eastAsia="Times New Roman"/>
          <w:color w:val="000000"/>
          <w:lang w:eastAsia="ru-RU"/>
        </w:rPr>
        <w:t>Управление муниципальным долгом осуществляется администрацией муниципального образования Пугачевский сельсовет Оренбургского района Оренбургской области в соответствии с настоящим Положением, исходя из необходимости соблюдения ограничений установленных Бюджетным кодексом Российской Федерации.</w:t>
      </w:r>
    </w:p>
    <w:p w:rsidR="00935586" w:rsidRPr="00655844" w:rsidRDefault="00935586" w:rsidP="004A53A0">
      <w:pPr>
        <w:tabs>
          <w:tab w:val="left" w:pos="570"/>
        </w:tabs>
        <w:ind w:firstLine="720"/>
        <w:rPr>
          <w:rFonts w:eastAsia="Times New Roman"/>
          <w:color w:val="000000"/>
          <w:lang w:eastAsia="ru-RU"/>
        </w:rPr>
      </w:pPr>
      <w:r w:rsidRPr="00655844">
        <w:rPr>
          <w:rFonts w:eastAsia="Times New Roman"/>
          <w:color w:val="000000"/>
          <w:lang w:eastAsia="ru-RU"/>
        </w:rPr>
        <w:t xml:space="preserve">4. Предельный объем муниципального долга, установленный решением о бюджете на очередной финансовый год и плановый период, не должен превышать утвержденный общий годовой объем доходов бюджета поселения </w:t>
      </w:r>
      <w:r w:rsidRPr="00655844">
        <w:rPr>
          <w:rFonts w:eastAsia="Times New Roman"/>
          <w:color w:val="000000"/>
          <w:lang w:eastAsia="ru-RU"/>
        </w:rPr>
        <w:lastRenderedPageBreak/>
        <w:t xml:space="preserve">без учета утвержденного объема безвозмездных поступлений и (или) поступлений налоговых доходов по дополнительным нормативам отчислений. </w:t>
      </w:r>
    </w:p>
    <w:p w:rsidR="00935586" w:rsidRPr="00655844" w:rsidRDefault="00935586" w:rsidP="004A53A0">
      <w:pPr>
        <w:tabs>
          <w:tab w:val="left" w:pos="570"/>
        </w:tabs>
        <w:ind w:firstLine="720"/>
        <w:rPr>
          <w:rFonts w:eastAsia="Times New Roman"/>
          <w:color w:val="000000"/>
          <w:lang w:eastAsia="ru-RU"/>
        </w:rPr>
      </w:pPr>
      <w:r w:rsidRPr="00655844">
        <w:rPr>
          <w:rFonts w:eastAsia="Times New Roman"/>
          <w:color w:val="000000"/>
          <w:lang w:eastAsia="ru-RU"/>
        </w:rPr>
        <w:t xml:space="preserve">5. С учетом соблюдения ограничений предусмотренных Бюджетным кодексом Российской Федерации решением о бюджете на очередной финансовый год и плановый период устанавливается верхний предел муниципального долга по состоянию на 1 января года, следующего за очередным финансовым годом. </w:t>
      </w:r>
    </w:p>
    <w:p w:rsidR="00935586" w:rsidRPr="00655844" w:rsidRDefault="00935586" w:rsidP="004A53A0">
      <w:pPr>
        <w:tabs>
          <w:tab w:val="left" w:pos="570"/>
        </w:tabs>
        <w:ind w:firstLine="720"/>
        <w:rPr>
          <w:rFonts w:eastAsia="Times New Roman"/>
          <w:color w:val="000000"/>
          <w:lang w:eastAsia="ru-RU"/>
        </w:rPr>
      </w:pPr>
      <w:r w:rsidRPr="00655844">
        <w:rPr>
          <w:rFonts w:eastAsia="Times New Roman"/>
          <w:color w:val="000000"/>
          <w:lang w:eastAsia="ru-RU"/>
        </w:rPr>
        <w:t>6. Решением о бюджете на очередной финансовый год и плановый период устанавливается объем расходов на обслуживание муниципального долга, который не должен превышать 15 процентов объема расходов бюджета муниципального образования Пугачевский сельсовет</w:t>
      </w:r>
      <w:r w:rsidR="007E03A7" w:rsidRPr="00655844">
        <w:rPr>
          <w:rFonts w:eastAsia="Times New Roman"/>
          <w:color w:val="000000"/>
          <w:lang w:eastAsia="ru-RU"/>
        </w:rPr>
        <w:t>.</w:t>
      </w:r>
      <w:r w:rsidRPr="00655844">
        <w:rPr>
          <w:rFonts w:eastAsia="Times New Roman"/>
          <w:color w:val="000000"/>
          <w:lang w:eastAsia="ru-RU"/>
        </w:rPr>
        <w:t xml:space="preserve"> </w:t>
      </w:r>
      <w:r w:rsidR="007E03A7" w:rsidRPr="00655844">
        <w:rPr>
          <w:rFonts w:eastAsia="Times New Roman"/>
          <w:color w:val="000000"/>
          <w:lang w:eastAsia="ru-RU"/>
        </w:rPr>
        <w:t xml:space="preserve"> </w:t>
      </w:r>
    </w:p>
    <w:p w:rsidR="00935586" w:rsidRPr="00655844" w:rsidRDefault="00935586" w:rsidP="004A53A0">
      <w:pPr>
        <w:tabs>
          <w:tab w:val="left" w:pos="570"/>
        </w:tabs>
        <w:ind w:firstLine="720"/>
        <w:rPr>
          <w:rFonts w:eastAsia="Times New Roman"/>
          <w:color w:val="000000"/>
          <w:lang w:eastAsia="ru-RU"/>
        </w:rPr>
      </w:pPr>
    </w:p>
    <w:p w:rsidR="00935586" w:rsidRPr="00655844" w:rsidRDefault="00935586" w:rsidP="0044137B">
      <w:pPr>
        <w:tabs>
          <w:tab w:val="left" w:pos="720"/>
        </w:tabs>
        <w:ind w:firstLine="0"/>
        <w:jc w:val="center"/>
        <w:rPr>
          <w:rFonts w:eastAsia="Times New Roman"/>
          <w:b/>
          <w:color w:val="000000"/>
          <w:lang w:eastAsia="ru-RU"/>
        </w:rPr>
      </w:pPr>
      <w:r w:rsidRPr="00655844">
        <w:rPr>
          <w:rFonts w:eastAsia="Times New Roman"/>
          <w:b/>
          <w:color w:val="000000"/>
          <w:lang w:eastAsia="ru-RU"/>
        </w:rPr>
        <w:t>Статья 1</w:t>
      </w:r>
      <w:r w:rsidR="0044137B" w:rsidRPr="00655844">
        <w:rPr>
          <w:rFonts w:eastAsia="Times New Roman"/>
          <w:b/>
          <w:color w:val="000000"/>
          <w:lang w:eastAsia="ru-RU"/>
        </w:rPr>
        <w:t>4</w:t>
      </w:r>
      <w:r w:rsidRPr="00655844">
        <w:rPr>
          <w:rFonts w:eastAsia="Times New Roman"/>
          <w:b/>
          <w:color w:val="000000"/>
          <w:lang w:eastAsia="ru-RU"/>
        </w:rPr>
        <w:t>. Муниципальные заимствования</w:t>
      </w:r>
    </w:p>
    <w:p w:rsidR="007E03A7" w:rsidRPr="00655844" w:rsidRDefault="007E03A7" w:rsidP="0044137B">
      <w:pPr>
        <w:tabs>
          <w:tab w:val="left" w:pos="720"/>
        </w:tabs>
        <w:ind w:firstLine="0"/>
        <w:jc w:val="center"/>
        <w:rPr>
          <w:rFonts w:eastAsia="Times New Roman"/>
          <w:b/>
          <w:color w:val="000000"/>
          <w:lang w:eastAsia="ru-RU"/>
        </w:rPr>
      </w:pPr>
    </w:p>
    <w:p w:rsidR="00935586" w:rsidRPr="00655844" w:rsidRDefault="00935586" w:rsidP="004A53A0">
      <w:pPr>
        <w:tabs>
          <w:tab w:val="left" w:pos="0"/>
        </w:tabs>
        <w:ind w:firstLine="720"/>
        <w:rPr>
          <w:rFonts w:eastAsia="Times New Roman"/>
          <w:color w:val="000000"/>
          <w:lang w:eastAsia="ru-RU"/>
        </w:rPr>
      </w:pPr>
      <w:r w:rsidRPr="00655844">
        <w:rPr>
          <w:rFonts w:eastAsia="Times New Roman"/>
          <w:color w:val="000000"/>
          <w:lang w:eastAsia="ru-RU"/>
        </w:rPr>
        <w:t xml:space="preserve">1. </w:t>
      </w:r>
      <w:proofErr w:type="gramStart"/>
      <w:r w:rsidRPr="00655844">
        <w:rPr>
          <w:rFonts w:eastAsia="Times New Roman"/>
          <w:color w:val="000000"/>
          <w:lang w:eastAsia="ru-RU"/>
        </w:rPr>
        <w:t xml:space="preserve">Муниципальные заимствования - муниципальные займы, осуществляемые путем выпуска ценных бумаг от имени </w:t>
      </w:r>
      <w:r w:rsidR="007E03A7" w:rsidRPr="00655844">
        <w:rPr>
          <w:rFonts w:eastAsia="Times New Roman"/>
          <w:color w:val="000000"/>
          <w:lang w:eastAsia="ru-RU"/>
        </w:rPr>
        <w:t>муниципального образования Пугачевский сельсовет Оренбургского района Оренбургской области</w:t>
      </w:r>
      <w:r w:rsidRPr="00655844">
        <w:rPr>
          <w:rFonts w:eastAsia="Times New Roman"/>
          <w:color w:val="000000"/>
          <w:lang w:eastAsia="ru-RU"/>
        </w:rPr>
        <w:t xml:space="preserve"> и кредиты, привлекаемые в соответствии с положениями Бюджетного кодекса Российской Федерации в местный бюджет от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935586" w:rsidRPr="00655844" w:rsidRDefault="00935586" w:rsidP="004A53A0">
      <w:pPr>
        <w:tabs>
          <w:tab w:val="left" w:pos="0"/>
        </w:tabs>
        <w:ind w:firstLine="720"/>
        <w:rPr>
          <w:rFonts w:eastAsia="Times New Roman"/>
          <w:color w:val="000000"/>
          <w:lang w:eastAsia="ru-RU"/>
        </w:rPr>
      </w:pPr>
      <w:r w:rsidRPr="00655844">
        <w:rPr>
          <w:rFonts w:eastAsia="Times New Roman"/>
          <w:color w:val="000000"/>
          <w:lang w:eastAsia="ru-RU"/>
        </w:rPr>
        <w:t xml:space="preserve">2. Муниципальные заимствования осуществляются в целях финансирования дефицита бюджета </w:t>
      </w:r>
      <w:r w:rsidR="007E03A7" w:rsidRPr="00655844">
        <w:rPr>
          <w:rFonts w:eastAsia="Times New Roman"/>
          <w:color w:val="000000"/>
          <w:lang w:eastAsia="ru-RU"/>
        </w:rPr>
        <w:t>Пугачевского сельсовета</w:t>
      </w:r>
      <w:r w:rsidRPr="00655844">
        <w:rPr>
          <w:rFonts w:eastAsia="Times New Roman"/>
          <w:color w:val="000000"/>
          <w:lang w:eastAsia="ru-RU"/>
        </w:rPr>
        <w:t>, а также для погашения муниципальных долговых обязательств.</w:t>
      </w:r>
    </w:p>
    <w:p w:rsidR="00935586" w:rsidRPr="00655844" w:rsidRDefault="00935586" w:rsidP="004A53A0">
      <w:pPr>
        <w:tabs>
          <w:tab w:val="left" w:pos="0"/>
        </w:tabs>
        <w:ind w:firstLine="720"/>
        <w:rPr>
          <w:rFonts w:eastAsia="Times New Roman"/>
          <w:color w:val="000000"/>
          <w:lang w:eastAsia="ru-RU"/>
        </w:rPr>
      </w:pPr>
      <w:r w:rsidRPr="00655844">
        <w:rPr>
          <w:rFonts w:eastAsia="Times New Roman"/>
          <w:color w:val="000000"/>
          <w:lang w:eastAsia="ru-RU"/>
        </w:rPr>
        <w:t xml:space="preserve">3. Муниципальные заимствования в </w:t>
      </w:r>
      <w:r w:rsidR="007E03A7" w:rsidRPr="00655844">
        <w:rPr>
          <w:rFonts w:eastAsia="Times New Roman"/>
          <w:color w:val="000000"/>
          <w:lang w:eastAsia="ru-RU"/>
        </w:rPr>
        <w:t>Пугачевском сельсовете</w:t>
      </w:r>
      <w:r w:rsidRPr="00655844">
        <w:rPr>
          <w:rFonts w:eastAsia="Times New Roman"/>
          <w:color w:val="000000"/>
          <w:lang w:eastAsia="ru-RU"/>
        </w:rPr>
        <w:t xml:space="preserve"> осуществляются </w:t>
      </w:r>
      <w:r w:rsidR="007E03A7" w:rsidRPr="00655844">
        <w:rPr>
          <w:rFonts w:eastAsia="Times New Roman"/>
          <w:color w:val="000000"/>
          <w:lang w:eastAsia="ru-RU"/>
        </w:rPr>
        <w:t>а</w:t>
      </w:r>
      <w:r w:rsidRPr="00655844">
        <w:rPr>
          <w:rFonts w:eastAsia="Times New Roman"/>
          <w:color w:val="000000"/>
          <w:lang w:eastAsia="ru-RU"/>
        </w:rPr>
        <w:t xml:space="preserve">дминистрацией </w:t>
      </w:r>
      <w:r w:rsidR="007E03A7" w:rsidRPr="00655844">
        <w:rPr>
          <w:rFonts w:eastAsia="Times New Roman"/>
          <w:color w:val="000000"/>
          <w:lang w:eastAsia="ru-RU"/>
        </w:rPr>
        <w:t xml:space="preserve">муниципального образования Пугачевский сельсовет Оренбургского района Оренбургской области </w:t>
      </w:r>
      <w:r w:rsidRPr="00655844">
        <w:rPr>
          <w:rFonts w:eastAsia="Times New Roman"/>
          <w:color w:val="000000"/>
          <w:lang w:eastAsia="ru-RU"/>
        </w:rPr>
        <w:t xml:space="preserve"> в соответствии с Бюджетным кодексом, Уставом </w:t>
      </w:r>
      <w:r w:rsidR="007E03A7" w:rsidRPr="00655844">
        <w:rPr>
          <w:rFonts w:eastAsia="Times New Roman"/>
          <w:color w:val="000000"/>
          <w:lang w:eastAsia="ru-RU"/>
        </w:rPr>
        <w:t>муниципального образования Пугачевский сельсовет Оренбургского района Оренбургской области</w:t>
      </w:r>
      <w:r w:rsidRPr="00655844">
        <w:rPr>
          <w:rFonts w:eastAsia="Times New Roman"/>
          <w:color w:val="000000"/>
          <w:lang w:eastAsia="ru-RU"/>
        </w:rPr>
        <w:t xml:space="preserve">, иными муниципальными правовыми актами. </w:t>
      </w:r>
      <w:r w:rsidR="00BA4D70" w:rsidRPr="00655844">
        <w:rPr>
          <w:rFonts w:eastAsia="Times New Roman"/>
          <w:color w:val="000000"/>
          <w:lang w:eastAsia="ru-RU"/>
        </w:rPr>
        <w:t xml:space="preserve"> </w:t>
      </w:r>
    </w:p>
    <w:p w:rsidR="00935586" w:rsidRPr="00655844" w:rsidRDefault="00935586" w:rsidP="004A53A0">
      <w:pPr>
        <w:tabs>
          <w:tab w:val="left" w:pos="0"/>
        </w:tabs>
        <w:ind w:firstLine="720"/>
        <w:rPr>
          <w:rFonts w:eastAsia="Times New Roman"/>
          <w:color w:val="000000"/>
          <w:lang w:eastAsia="ru-RU"/>
        </w:rPr>
      </w:pPr>
      <w:r w:rsidRPr="00655844">
        <w:rPr>
          <w:rFonts w:eastAsia="Times New Roman"/>
          <w:color w:val="000000"/>
          <w:lang w:eastAsia="ru-RU"/>
        </w:rPr>
        <w:t xml:space="preserve">4.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погашение долговых обязательств бюджета. </w:t>
      </w:r>
    </w:p>
    <w:p w:rsidR="00BA4D70" w:rsidRPr="00655844" w:rsidRDefault="00BA4D70" w:rsidP="004A53A0">
      <w:pPr>
        <w:tabs>
          <w:tab w:val="left" w:pos="0"/>
        </w:tabs>
        <w:ind w:firstLine="720"/>
        <w:rPr>
          <w:rFonts w:eastAsia="Times New Roman"/>
          <w:color w:val="000000"/>
          <w:lang w:eastAsia="ru-RU"/>
        </w:rPr>
      </w:pPr>
    </w:p>
    <w:p w:rsidR="00BA4D70" w:rsidRPr="00655844" w:rsidRDefault="00BA4D70" w:rsidP="0044137B">
      <w:pPr>
        <w:tabs>
          <w:tab w:val="left" w:pos="720"/>
        </w:tabs>
        <w:ind w:firstLine="720"/>
        <w:jc w:val="center"/>
        <w:rPr>
          <w:rFonts w:eastAsia="Times New Roman"/>
          <w:color w:val="000000"/>
          <w:lang w:eastAsia="ru-RU"/>
        </w:rPr>
      </w:pPr>
      <w:r w:rsidRPr="00655844">
        <w:rPr>
          <w:rFonts w:eastAsia="Times New Roman"/>
          <w:b/>
          <w:color w:val="000000"/>
          <w:lang w:eastAsia="ru-RU"/>
        </w:rPr>
        <w:t>Статья 1</w:t>
      </w:r>
      <w:r w:rsidR="0044137B" w:rsidRPr="00655844">
        <w:rPr>
          <w:rFonts w:eastAsia="Times New Roman"/>
          <w:b/>
          <w:color w:val="000000"/>
          <w:lang w:eastAsia="ru-RU"/>
        </w:rPr>
        <w:t>5</w:t>
      </w:r>
      <w:r w:rsidRPr="00655844">
        <w:rPr>
          <w:rFonts w:eastAsia="Times New Roman"/>
          <w:b/>
          <w:color w:val="000000"/>
          <w:lang w:eastAsia="ru-RU"/>
        </w:rPr>
        <w:t>. Муниципальные гарантии</w:t>
      </w:r>
    </w:p>
    <w:p w:rsidR="00BA4D70" w:rsidRPr="00655844" w:rsidRDefault="00BA4D70" w:rsidP="004A53A0">
      <w:pPr>
        <w:tabs>
          <w:tab w:val="left" w:pos="0"/>
        </w:tabs>
        <w:ind w:firstLine="720"/>
        <w:rPr>
          <w:rFonts w:eastAsia="Times New Roman"/>
          <w:color w:val="000000"/>
          <w:lang w:eastAsia="ru-RU"/>
        </w:rPr>
      </w:pPr>
    </w:p>
    <w:p w:rsidR="004A53A0" w:rsidRPr="00655844" w:rsidRDefault="004A53A0" w:rsidP="004A53A0">
      <w:pPr>
        <w:pStyle w:val="pboth"/>
        <w:shd w:val="clear" w:color="auto" w:fill="FFFFFF"/>
        <w:spacing w:before="0" w:beforeAutospacing="0" w:after="300" w:afterAutospacing="0" w:line="293" w:lineRule="atLeast"/>
        <w:jc w:val="both"/>
        <w:rPr>
          <w:color w:val="000000"/>
          <w:sz w:val="28"/>
          <w:szCs w:val="28"/>
        </w:rPr>
      </w:pPr>
      <w:r w:rsidRPr="00655844">
        <w:rPr>
          <w:color w:val="000000"/>
          <w:sz w:val="28"/>
          <w:szCs w:val="28"/>
        </w:rP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14" w:name="005850"/>
      <w:bookmarkStart w:id="15" w:name="005456"/>
      <w:bookmarkEnd w:id="14"/>
      <w:bookmarkEnd w:id="15"/>
      <w:r w:rsidRPr="00655844">
        <w:rPr>
          <w:color w:val="000000"/>
          <w:sz w:val="28"/>
          <w:szCs w:val="28"/>
        </w:rPr>
        <w:t xml:space="preserve">2. </w:t>
      </w:r>
      <w:proofErr w:type="gramStart"/>
      <w:r w:rsidRPr="00655844">
        <w:rPr>
          <w:color w:val="000000"/>
          <w:sz w:val="28"/>
          <w:szCs w:val="28"/>
        </w:rPr>
        <w:t xml:space="preserve">Государственная (муниципальная) гарантия не обеспечивает досрочное исполнение обязательств принципала, в том числе в случае предъявления </w:t>
      </w:r>
      <w:r w:rsidRPr="00655844">
        <w:rPr>
          <w:color w:val="000000"/>
          <w:sz w:val="28"/>
          <w:szCs w:val="28"/>
        </w:rPr>
        <w:lastRenderedPageBreak/>
        <w:t>принципалу требований об их досрочном исполнении (за исключением случая, указанного в пункте 4 статьи 115.1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пункте 8 статьи 116 настоящего Кодекса).</w:t>
      </w:r>
      <w:proofErr w:type="gramEnd"/>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16" w:name="005457"/>
      <w:bookmarkEnd w:id="16"/>
      <w:r w:rsidRPr="00655844">
        <w:rPr>
          <w:color w:val="000000"/>
          <w:sz w:val="28"/>
          <w:szCs w:val="28"/>
        </w:rPr>
        <w:t>3. Письменная форма государственной (муниципальной) гарантии является обязательной.</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17" w:name="005851"/>
      <w:bookmarkStart w:id="18" w:name="005458"/>
      <w:bookmarkEnd w:id="17"/>
      <w:bookmarkEnd w:id="18"/>
      <w:r w:rsidRPr="00655844">
        <w:rPr>
          <w:color w:val="000000"/>
          <w:sz w:val="28"/>
          <w:szCs w:val="28"/>
        </w:rPr>
        <w:t>4. Государственная (муниципальная) гарантия предоставляется в валюте, в которой выражена сумма основного обязательства.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19" w:name="005459"/>
      <w:bookmarkEnd w:id="19"/>
      <w:r w:rsidRPr="00655844">
        <w:rPr>
          <w:color w:val="000000"/>
          <w:sz w:val="28"/>
          <w:szCs w:val="28"/>
        </w:rP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0" w:name="005460"/>
      <w:bookmarkEnd w:id="20"/>
      <w:r w:rsidRPr="00655844">
        <w:rPr>
          <w:color w:val="000000"/>
          <w:sz w:val="28"/>
          <w:szCs w:val="28"/>
        </w:rPr>
        <w:t>6. В государственной (муниципальной) гарантии указываются:</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1" w:name="005461"/>
      <w:bookmarkEnd w:id="21"/>
      <w:r w:rsidRPr="00655844">
        <w:rPr>
          <w:color w:val="000000"/>
          <w:sz w:val="28"/>
          <w:szCs w:val="28"/>
        </w:rP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2" w:name="005462"/>
      <w:bookmarkEnd w:id="22"/>
      <w:r w:rsidRPr="00655844">
        <w:rPr>
          <w:color w:val="000000"/>
          <w:sz w:val="28"/>
          <w:szCs w:val="28"/>
        </w:rPr>
        <w:t>2) наименование бенефициара;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3" w:name="005463"/>
      <w:bookmarkEnd w:id="23"/>
      <w:r w:rsidRPr="00655844">
        <w:rPr>
          <w:color w:val="000000"/>
          <w:sz w:val="28"/>
          <w:szCs w:val="28"/>
        </w:rPr>
        <w:t>3) наименование принципала;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4" w:name="005464"/>
      <w:bookmarkEnd w:id="24"/>
      <w:r w:rsidRPr="00655844">
        <w:rPr>
          <w:color w:val="000000"/>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5" w:name="005465"/>
      <w:bookmarkEnd w:id="25"/>
      <w:r w:rsidRPr="00655844">
        <w:rPr>
          <w:color w:val="000000"/>
          <w:sz w:val="28"/>
          <w:szCs w:val="28"/>
        </w:rPr>
        <w:t>5) объем обязательств гаранта по гарантии и предельная сумма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6" w:name="005466"/>
      <w:bookmarkEnd w:id="26"/>
      <w:r w:rsidRPr="00655844">
        <w:rPr>
          <w:color w:val="000000"/>
          <w:sz w:val="28"/>
          <w:szCs w:val="28"/>
        </w:rPr>
        <w:t>6) основания выдачи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7" w:name="005467"/>
      <w:bookmarkEnd w:id="27"/>
      <w:r w:rsidRPr="00655844">
        <w:rPr>
          <w:color w:val="000000"/>
          <w:sz w:val="28"/>
          <w:szCs w:val="28"/>
        </w:rPr>
        <w:t>7) дата вступления в силу гарантии или событие (условие), с наступлением которого гарантия вступает в силу;</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8" w:name="005468"/>
      <w:bookmarkEnd w:id="28"/>
      <w:r w:rsidRPr="00655844">
        <w:rPr>
          <w:color w:val="000000"/>
          <w:sz w:val="28"/>
          <w:szCs w:val="28"/>
        </w:rPr>
        <w:t>8) срок действия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29" w:name="005469"/>
      <w:bookmarkEnd w:id="29"/>
      <w:r w:rsidRPr="00655844">
        <w:rPr>
          <w:color w:val="000000"/>
          <w:sz w:val="28"/>
          <w:szCs w:val="28"/>
        </w:rPr>
        <w:t>9) определение гарантийного случая, срок и порядок предъявления требования бенефициара об исполнении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30" w:name="005470"/>
      <w:bookmarkEnd w:id="30"/>
      <w:r w:rsidRPr="00655844">
        <w:rPr>
          <w:color w:val="000000"/>
          <w:sz w:val="28"/>
          <w:szCs w:val="28"/>
        </w:rPr>
        <w:t>10) основания отзыва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31" w:name="005471"/>
      <w:bookmarkEnd w:id="31"/>
      <w:r w:rsidRPr="00655844">
        <w:rPr>
          <w:color w:val="000000"/>
          <w:sz w:val="28"/>
          <w:szCs w:val="28"/>
        </w:rPr>
        <w:t>11) порядок исполнения гарантом обязательств по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32" w:name="005472"/>
      <w:bookmarkEnd w:id="32"/>
      <w:r w:rsidRPr="00655844">
        <w:rPr>
          <w:color w:val="000000"/>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655844">
        <w:rPr>
          <w:color w:val="000000"/>
          <w:sz w:val="28"/>
          <w:szCs w:val="28"/>
        </w:rPr>
        <w:t>ств пр</w:t>
      </w:r>
      <w:proofErr w:type="gramEnd"/>
      <w:r w:rsidRPr="00655844">
        <w:rPr>
          <w:color w:val="000000"/>
          <w:sz w:val="28"/>
          <w:szCs w:val="28"/>
        </w:rPr>
        <w:t>инципала, обеспеченных гарантией, и в иных случаях, установленных гарантией;</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33" w:name="005473"/>
      <w:bookmarkEnd w:id="33"/>
      <w:r w:rsidRPr="00655844">
        <w:rPr>
          <w:color w:val="000000"/>
          <w:sz w:val="28"/>
          <w:szCs w:val="28"/>
        </w:rPr>
        <w:t>13) основания прекращения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34" w:name="005474"/>
      <w:bookmarkEnd w:id="34"/>
      <w:r w:rsidRPr="00655844">
        <w:rPr>
          <w:color w:val="000000"/>
          <w:sz w:val="28"/>
          <w:szCs w:val="28"/>
        </w:rPr>
        <w:t>14) условия основного обязательства, которые не могут быть изменены без предварительного письменного согласия гаранта;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35" w:name="005475"/>
      <w:bookmarkEnd w:id="35"/>
      <w:r w:rsidRPr="00655844">
        <w:rPr>
          <w:color w:val="000000"/>
          <w:sz w:val="28"/>
          <w:szCs w:val="28"/>
        </w:rP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36" w:name="005476"/>
      <w:bookmarkEnd w:id="36"/>
      <w:r w:rsidRPr="00655844">
        <w:rPr>
          <w:color w:val="000000"/>
          <w:sz w:val="28"/>
          <w:szCs w:val="28"/>
        </w:rPr>
        <w:lastRenderedPageBreak/>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37" w:name="005852"/>
      <w:bookmarkStart w:id="38" w:name="005477"/>
      <w:bookmarkEnd w:id="37"/>
      <w:bookmarkEnd w:id="38"/>
      <w:r w:rsidRPr="00655844">
        <w:rPr>
          <w:color w:val="000000"/>
          <w:sz w:val="28"/>
          <w:szCs w:val="28"/>
        </w:rPr>
        <w:t xml:space="preserve">7. </w:t>
      </w:r>
      <w:proofErr w:type="gramStart"/>
      <w:r w:rsidRPr="00655844">
        <w:rPr>
          <w:color w:val="000000"/>
          <w:sz w:val="28"/>
          <w:szCs w:val="28"/>
        </w:rPr>
        <w:t>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w:t>
      </w:r>
      <w:proofErr w:type="gramEnd"/>
      <w:r w:rsidRPr="00655844">
        <w:rPr>
          <w:color w:val="000000"/>
          <w:sz w:val="28"/>
          <w:szCs w:val="28"/>
        </w:rPr>
        <w:t xml:space="preserve"> государственной компании, </w:t>
      </w:r>
      <w:proofErr w:type="gramStart"/>
      <w:r w:rsidRPr="00655844">
        <w:rPr>
          <w:color w:val="000000"/>
          <w:sz w:val="28"/>
          <w:szCs w:val="28"/>
        </w:rPr>
        <w:t>учрежденных</w:t>
      </w:r>
      <w:proofErr w:type="gramEnd"/>
      <w:r w:rsidRPr="00655844">
        <w:rPr>
          <w:color w:val="000000"/>
          <w:sz w:val="28"/>
          <w:szCs w:val="28"/>
        </w:rPr>
        <w:t xml:space="preserve"> (созданных) Российской Федерацией.</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39" w:name="005478"/>
      <w:bookmarkEnd w:id="39"/>
      <w:r w:rsidRPr="00655844">
        <w:rPr>
          <w:color w:val="000000"/>
          <w:sz w:val="28"/>
          <w:szCs w:val="28"/>
        </w:rP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40" w:name="005479"/>
      <w:bookmarkEnd w:id="40"/>
      <w:r w:rsidRPr="00655844">
        <w:rPr>
          <w:color w:val="000000"/>
          <w:sz w:val="28"/>
          <w:szCs w:val="28"/>
        </w:rPr>
        <w:t>9. Гарант не вправе без предварительного письменного согласия бенефициара изменять условия государственной (муниципальной)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41" w:name="005480"/>
      <w:bookmarkEnd w:id="41"/>
      <w:r w:rsidRPr="00655844">
        <w:rPr>
          <w:color w:val="000000"/>
          <w:sz w:val="28"/>
          <w:szCs w:val="28"/>
        </w:rPr>
        <w:t xml:space="preserve">10. </w:t>
      </w:r>
      <w:proofErr w:type="gramStart"/>
      <w:r w:rsidRPr="00655844">
        <w:rPr>
          <w:color w:val="000000"/>
          <w:sz w:val="28"/>
          <w:szCs w:val="28"/>
        </w:rPr>
        <w:t>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roofErr w:type="gramEnd"/>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42" w:name="006526"/>
      <w:bookmarkStart w:id="43" w:name="005853"/>
      <w:bookmarkStart w:id="44" w:name="005481"/>
      <w:bookmarkEnd w:id="42"/>
      <w:bookmarkEnd w:id="43"/>
      <w:bookmarkEnd w:id="44"/>
      <w:r w:rsidRPr="00655844">
        <w:rPr>
          <w:color w:val="000000"/>
          <w:sz w:val="28"/>
          <w:szCs w:val="28"/>
        </w:rPr>
        <w:t>11. Государственная (муниципальная) гарантия, обеспечивающая исполнение обязатель</w:t>
      </w:r>
      <w:proofErr w:type="gramStart"/>
      <w:r w:rsidRPr="00655844">
        <w:rPr>
          <w:color w:val="000000"/>
          <w:sz w:val="28"/>
          <w:szCs w:val="28"/>
        </w:rPr>
        <w:t>ств пр</w:t>
      </w:r>
      <w:proofErr w:type="gramEnd"/>
      <w:r w:rsidRPr="00655844">
        <w:rPr>
          <w:color w:val="000000"/>
          <w:sz w:val="28"/>
          <w:szCs w:val="28"/>
        </w:rPr>
        <w:t>инципала по кредиту (займу, в том числе облигационному), подлежит отзыву гарантом только в следующих случаях:</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45" w:name="006527"/>
      <w:bookmarkEnd w:id="45"/>
      <w:r w:rsidRPr="00655844">
        <w:rPr>
          <w:color w:val="000000"/>
          <w:sz w:val="28"/>
          <w:szCs w:val="28"/>
        </w:rP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46" w:name="006528"/>
      <w:bookmarkEnd w:id="46"/>
      <w:r w:rsidRPr="00655844">
        <w:rPr>
          <w:color w:val="000000"/>
          <w:sz w:val="28"/>
          <w:szCs w:val="28"/>
        </w:rPr>
        <w:t>2) нецелевое использование сре</w:t>
      </w:r>
      <w:proofErr w:type="gramStart"/>
      <w:r w:rsidRPr="00655844">
        <w:rPr>
          <w:color w:val="000000"/>
          <w:sz w:val="28"/>
          <w:szCs w:val="28"/>
        </w:rPr>
        <w:t>дств кр</w:t>
      </w:r>
      <w:proofErr w:type="gramEnd"/>
      <w:r w:rsidRPr="00655844">
        <w:rPr>
          <w:color w:val="000000"/>
          <w:sz w:val="28"/>
          <w:szCs w:val="28"/>
        </w:rPr>
        <w:t>едита (займа, в том числе облигационного), обеспеченного государственной (муниципальной) гарантией.</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47" w:name="005482"/>
      <w:bookmarkEnd w:id="47"/>
      <w:r w:rsidRPr="00655844">
        <w:rPr>
          <w:color w:val="000000"/>
          <w:sz w:val="28"/>
          <w:szCs w:val="28"/>
        </w:rP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48" w:name="005483"/>
      <w:bookmarkEnd w:id="48"/>
      <w:r w:rsidRPr="00655844">
        <w:rPr>
          <w:color w:val="000000"/>
          <w:sz w:val="28"/>
          <w:szCs w:val="28"/>
        </w:rPr>
        <w:lastRenderedPageBreak/>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Pr="00655844">
        <w:rPr>
          <w:color w:val="000000"/>
          <w:sz w:val="28"/>
          <w:szCs w:val="28"/>
        </w:rPr>
        <w:t>ств пр</w:t>
      </w:r>
      <w:proofErr w:type="gramEnd"/>
      <w:r w:rsidRPr="00655844">
        <w:rPr>
          <w:color w:val="000000"/>
          <w:sz w:val="28"/>
          <w:szCs w:val="28"/>
        </w:rPr>
        <w:t>инципала считается наступившим.</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49" w:name="005484"/>
      <w:bookmarkEnd w:id="49"/>
      <w:r w:rsidRPr="00655844">
        <w:rPr>
          <w:color w:val="000000"/>
          <w:sz w:val="28"/>
          <w:szCs w:val="28"/>
        </w:rP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50" w:name="005485"/>
      <w:bookmarkEnd w:id="50"/>
      <w:r w:rsidRPr="00655844">
        <w:rPr>
          <w:color w:val="000000"/>
          <w:sz w:val="28"/>
          <w:szCs w:val="28"/>
        </w:rP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51" w:name="005486"/>
      <w:bookmarkEnd w:id="51"/>
      <w:r w:rsidRPr="00655844">
        <w:rPr>
          <w:color w:val="000000"/>
          <w:sz w:val="28"/>
          <w:szCs w:val="28"/>
        </w:rP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52" w:name="005487"/>
      <w:bookmarkEnd w:id="52"/>
      <w:r w:rsidRPr="00655844">
        <w:rPr>
          <w:color w:val="000000"/>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53" w:name="005488"/>
      <w:bookmarkEnd w:id="53"/>
      <w:r w:rsidRPr="00655844">
        <w:rPr>
          <w:color w:val="000000"/>
          <w:sz w:val="28"/>
          <w:szCs w:val="28"/>
        </w:rPr>
        <w:t>2) требование и (или) приложенные к нему документы предъявлены гаранту с нарушением установленного гарантией порядка;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54" w:name="005489"/>
      <w:bookmarkEnd w:id="54"/>
      <w:r w:rsidRPr="00655844">
        <w:rPr>
          <w:color w:val="000000"/>
          <w:sz w:val="28"/>
          <w:szCs w:val="28"/>
        </w:rPr>
        <w:t>3) требование и (или) приложенные к нему документы не соответствуют условиям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55" w:name="005490"/>
      <w:bookmarkEnd w:id="55"/>
      <w:r w:rsidRPr="00655844">
        <w:rPr>
          <w:color w:val="000000"/>
          <w:sz w:val="28"/>
          <w:szCs w:val="28"/>
        </w:rPr>
        <w:t>4) бенефициар отказался принять надлежащее исполнение обеспеченных гарантией обязатель</w:t>
      </w:r>
      <w:proofErr w:type="gramStart"/>
      <w:r w:rsidRPr="00655844">
        <w:rPr>
          <w:color w:val="000000"/>
          <w:sz w:val="28"/>
          <w:szCs w:val="28"/>
        </w:rPr>
        <w:t>ств пр</w:t>
      </w:r>
      <w:proofErr w:type="gramEnd"/>
      <w:r w:rsidRPr="00655844">
        <w:rPr>
          <w:color w:val="000000"/>
          <w:sz w:val="28"/>
          <w:szCs w:val="28"/>
        </w:rPr>
        <w:t>инципала, предложенное принципалом и (или) третьими лицами;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56" w:name="005854"/>
      <w:bookmarkStart w:id="57" w:name="005491"/>
      <w:bookmarkEnd w:id="56"/>
      <w:bookmarkEnd w:id="57"/>
      <w:r w:rsidRPr="00655844">
        <w:rPr>
          <w:color w:val="000000"/>
          <w:sz w:val="28"/>
          <w:szCs w:val="28"/>
        </w:rPr>
        <w:t>5) утратил силу. - Федеральный закон от 22.04.2020 N 120-ФЗ;</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58" w:name="005492"/>
      <w:bookmarkEnd w:id="58"/>
      <w:r w:rsidRPr="00655844">
        <w:rPr>
          <w:color w:val="000000"/>
          <w:sz w:val="28"/>
          <w:szCs w:val="28"/>
        </w:rPr>
        <w:t>6) в иных случаях, установленных гарантией.</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59" w:name="005493"/>
      <w:bookmarkEnd w:id="59"/>
      <w:r w:rsidRPr="00655844">
        <w:rPr>
          <w:color w:val="000000"/>
          <w:sz w:val="28"/>
          <w:szCs w:val="28"/>
        </w:rPr>
        <w:t xml:space="preserve">17. В случае признания </w:t>
      </w:r>
      <w:proofErr w:type="gramStart"/>
      <w:r w:rsidRPr="00655844">
        <w:rPr>
          <w:color w:val="000000"/>
          <w:sz w:val="28"/>
          <w:szCs w:val="28"/>
        </w:rPr>
        <w:t>необоснованными</w:t>
      </w:r>
      <w:proofErr w:type="gramEnd"/>
      <w:r w:rsidRPr="00655844">
        <w:rPr>
          <w:color w:val="000000"/>
          <w:sz w:val="28"/>
          <w:szCs w:val="28"/>
        </w:rPr>
        <w:t xml:space="preserve">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60" w:name="005494"/>
      <w:bookmarkEnd w:id="60"/>
      <w:r w:rsidRPr="00655844">
        <w:rPr>
          <w:color w:val="000000"/>
          <w:sz w:val="28"/>
          <w:szCs w:val="28"/>
        </w:rP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61" w:name="005495"/>
      <w:bookmarkEnd w:id="61"/>
      <w:r w:rsidRPr="00655844">
        <w:rPr>
          <w:color w:val="000000"/>
          <w:sz w:val="28"/>
          <w:szCs w:val="28"/>
        </w:rP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62" w:name="005496"/>
      <w:bookmarkEnd w:id="62"/>
      <w:r w:rsidRPr="00655844">
        <w:rPr>
          <w:color w:val="000000"/>
          <w:sz w:val="28"/>
          <w:szCs w:val="28"/>
        </w:rPr>
        <w:t xml:space="preserve">20. Предусмотренное государственной (муниципальной) гарантией обязательство гаранта перед бенефициаром ограничивается уплатой </w:t>
      </w:r>
      <w:r w:rsidRPr="00655844">
        <w:rPr>
          <w:color w:val="000000"/>
          <w:sz w:val="28"/>
          <w:szCs w:val="28"/>
        </w:rPr>
        <w:lastRenderedPageBreak/>
        <w:t>денежных средств в объеме просроченных обязатель</w:t>
      </w:r>
      <w:proofErr w:type="gramStart"/>
      <w:r w:rsidRPr="00655844">
        <w:rPr>
          <w:color w:val="000000"/>
          <w:sz w:val="28"/>
          <w:szCs w:val="28"/>
        </w:rPr>
        <w:t>ств пр</w:t>
      </w:r>
      <w:proofErr w:type="gramEnd"/>
      <w:r w:rsidRPr="00655844">
        <w:rPr>
          <w:color w:val="000000"/>
          <w:sz w:val="28"/>
          <w:szCs w:val="28"/>
        </w:rPr>
        <w:t>инципала, обеспеченных гарантией, но не более суммы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63" w:name="005497"/>
      <w:bookmarkEnd w:id="63"/>
      <w:r w:rsidRPr="00655844">
        <w:rPr>
          <w:color w:val="000000"/>
          <w:sz w:val="28"/>
          <w:szCs w:val="28"/>
        </w:rPr>
        <w:t>21. Обязательство гаранта перед бенефициаром по государственной (муниципальной) гарантии прекращается:</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64" w:name="005498"/>
      <w:bookmarkEnd w:id="64"/>
      <w:r w:rsidRPr="00655844">
        <w:rPr>
          <w:color w:val="000000"/>
          <w:sz w:val="28"/>
          <w:szCs w:val="28"/>
        </w:rPr>
        <w:t>1) с уплатой гарантом бенефициару денежных средств в объеме, определенном в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65" w:name="005499"/>
      <w:bookmarkEnd w:id="65"/>
      <w:r w:rsidRPr="00655844">
        <w:rPr>
          <w:color w:val="000000"/>
          <w:sz w:val="28"/>
          <w:szCs w:val="28"/>
        </w:rPr>
        <w:t>2) с истечением определенного в гарантии срока, на который она выдана (срока действия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66" w:name="005855"/>
      <w:bookmarkStart w:id="67" w:name="005500"/>
      <w:bookmarkEnd w:id="66"/>
      <w:bookmarkEnd w:id="67"/>
      <w:r w:rsidRPr="00655844">
        <w:rPr>
          <w:color w:val="000000"/>
          <w:sz w:val="28"/>
          <w:szCs w:val="28"/>
        </w:rPr>
        <w:t>3) в случае исполнения принципалом и (или) третьими лицами обязатель</w:t>
      </w:r>
      <w:proofErr w:type="gramStart"/>
      <w:r w:rsidRPr="00655844">
        <w:rPr>
          <w:color w:val="000000"/>
          <w:sz w:val="28"/>
          <w:szCs w:val="28"/>
        </w:rPr>
        <w:t>ств пр</w:t>
      </w:r>
      <w:proofErr w:type="gramEnd"/>
      <w:r w:rsidRPr="00655844">
        <w:rPr>
          <w:color w:val="000000"/>
          <w:sz w:val="28"/>
          <w:szCs w:val="28"/>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настоящего Кодекса);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68" w:name="005501"/>
      <w:bookmarkEnd w:id="68"/>
      <w:proofErr w:type="gramStart"/>
      <w:r w:rsidRPr="00655844">
        <w:rPr>
          <w:color w:val="000000"/>
          <w:sz w:val="28"/>
          <w:szCs w:val="28"/>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настоящего Кодекса гарантии при условии фактического отсутствия бенефициаров по такой гарантии и оснований для их возникновения в будущем;</w:t>
      </w:r>
      <w:proofErr w:type="gramEnd"/>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69" w:name="005502"/>
      <w:bookmarkEnd w:id="69"/>
      <w:r w:rsidRPr="00655844">
        <w:rPr>
          <w:color w:val="000000"/>
          <w:sz w:val="28"/>
          <w:szCs w:val="28"/>
        </w:rPr>
        <w:t>5) если обязательство принципала, в обеспечение которого предоставлена гарантия, не возникло в установленный срок;</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70" w:name="005856"/>
      <w:bookmarkStart w:id="71" w:name="005503"/>
      <w:bookmarkEnd w:id="70"/>
      <w:bookmarkEnd w:id="71"/>
      <w:r w:rsidRPr="00655844">
        <w:rPr>
          <w:color w:val="000000"/>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настоящего Кодекса) или признанием его недействительной сделкой;</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72" w:name="005504"/>
      <w:bookmarkEnd w:id="72"/>
      <w:proofErr w:type="gramStart"/>
      <w:r w:rsidRPr="00655844">
        <w:rPr>
          <w:color w:val="000000"/>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655844">
        <w:rPr>
          <w:color w:val="000000"/>
          <w:sz w:val="28"/>
          <w:szCs w:val="28"/>
        </w:rPr>
        <w:t xml:space="preserve"> владельцу (приобретателю) прав на облигации, исполнение обязатель</w:t>
      </w:r>
      <w:proofErr w:type="gramStart"/>
      <w:r w:rsidRPr="00655844">
        <w:rPr>
          <w:color w:val="000000"/>
          <w:sz w:val="28"/>
          <w:szCs w:val="28"/>
        </w:rPr>
        <w:t>ств пр</w:t>
      </w:r>
      <w:proofErr w:type="gramEnd"/>
      <w:r w:rsidRPr="00655844">
        <w:rPr>
          <w:color w:val="000000"/>
          <w:sz w:val="28"/>
          <w:szCs w:val="28"/>
        </w:rPr>
        <w:t>инципала (эмитента) по которым обеспечивается гарантией);</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73" w:name="005505"/>
      <w:bookmarkEnd w:id="73"/>
      <w:r w:rsidRPr="00655844">
        <w:rPr>
          <w:color w:val="000000"/>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74" w:name="005506"/>
      <w:bookmarkEnd w:id="74"/>
      <w:r w:rsidRPr="00655844">
        <w:rPr>
          <w:color w:val="000000"/>
          <w:sz w:val="28"/>
          <w:szCs w:val="28"/>
        </w:rPr>
        <w:t>9) вследствие отзыва гарантии в случаях и по основаниям, которые указаны в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75" w:name="005507"/>
      <w:bookmarkEnd w:id="75"/>
      <w:r w:rsidRPr="00655844">
        <w:rPr>
          <w:color w:val="000000"/>
          <w:sz w:val="28"/>
          <w:szCs w:val="28"/>
        </w:rPr>
        <w:t>10) в иных случаях, установленных гарантией.</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76" w:name="005508"/>
      <w:bookmarkEnd w:id="76"/>
      <w:r w:rsidRPr="00655844">
        <w:rPr>
          <w:color w:val="000000"/>
          <w:sz w:val="28"/>
          <w:szCs w:val="28"/>
        </w:rPr>
        <w:lastRenderedPageBreak/>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77" w:name="005509"/>
      <w:bookmarkEnd w:id="77"/>
      <w:r w:rsidRPr="00655844">
        <w:rPr>
          <w:color w:val="000000"/>
          <w:sz w:val="28"/>
          <w:szCs w:val="28"/>
        </w:rPr>
        <w:t>23. Гарант, которому стало известно о прекращении государственной (</w:t>
      </w:r>
      <w:proofErr w:type="gramStart"/>
      <w:r w:rsidRPr="00655844">
        <w:rPr>
          <w:color w:val="000000"/>
          <w:sz w:val="28"/>
          <w:szCs w:val="28"/>
        </w:rPr>
        <w:t xml:space="preserve">муниципальной) </w:t>
      </w:r>
      <w:proofErr w:type="gramEnd"/>
      <w:r w:rsidRPr="00655844">
        <w:rPr>
          <w:color w:val="000000"/>
          <w:sz w:val="28"/>
          <w:szCs w:val="28"/>
        </w:rPr>
        <w:t>гарантии, обязан уведомить об этом бенефициара и принципала.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78" w:name="005510"/>
      <w:bookmarkEnd w:id="78"/>
      <w:r w:rsidRPr="00655844">
        <w:rPr>
          <w:color w:val="000000"/>
          <w:sz w:val="28"/>
          <w:szCs w:val="28"/>
        </w:rPr>
        <w:t>Бенефициар и принципал, которым стало известно о наступлении обстоятельств, влекущих отзыв или прекращение государственной (</w:t>
      </w:r>
      <w:proofErr w:type="gramStart"/>
      <w:r w:rsidRPr="00655844">
        <w:rPr>
          <w:color w:val="000000"/>
          <w:sz w:val="28"/>
          <w:szCs w:val="28"/>
        </w:rPr>
        <w:t xml:space="preserve">муниципальной) </w:t>
      </w:r>
      <w:proofErr w:type="gramEnd"/>
      <w:r w:rsidRPr="00655844">
        <w:rPr>
          <w:color w:val="000000"/>
          <w:sz w:val="28"/>
          <w:szCs w:val="28"/>
        </w:rPr>
        <w:t>гарантии, обязаны уведомить об этом гаранта.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79" w:name="005511"/>
      <w:bookmarkEnd w:id="79"/>
      <w:r w:rsidRPr="00655844">
        <w:rPr>
          <w:color w:val="000000"/>
          <w:sz w:val="28"/>
          <w:szCs w:val="28"/>
        </w:rP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w:t>
      </w:r>
      <w:proofErr w:type="gramStart"/>
      <w:r w:rsidRPr="00655844">
        <w:rPr>
          <w:color w:val="000000"/>
          <w:sz w:val="28"/>
          <w:szCs w:val="28"/>
        </w:rPr>
        <w:t xml:space="preserve">муниципальной) </w:t>
      </w:r>
      <w:proofErr w:type="gramEnd"/>
      <w:r w:rsidRPr="00655844">
        <w:rPr>
          <w:color w:val="000000"/>
          <w:sz w:val="28"/>
          <w:szCs w:val="28"/>
        </w:rPr>
        <w:t>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80" w:name="005512"/>
      <w:bookmarkEnd w:id="80"/>
      <w:r w:rsidRPr="00655844">
        <w:rPr>
          <w:color w:val="000000"/>
          <w:sz w:val="28"/>
          <w:szCs w:val="28"/>
        </w:rP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w:t>
      </w:r>
      <w:proofErr w:type="gramStart"/>
      <w:r w:rsidRPr="00655844">
        <w:rPr>
          <w:color w:val="000000"/>
          <w:sz w:val="28"/>
          <w:szCs w:val="28"/>
        </w:rPr>
        <w:t xml:space="preserve">муниципальной) </w:t>
      </w:r>
      <w:proofErr w:type="gramEnd"/>
      <w:r w:rsidRPr="00655844">
        <w:rPr>
          <w:color w:val="000000"/>
          <w:sz w:val="28"/>
          <w:szCs w:val="28"/>
        </w:rPr>
        <w:t>гарантии учитываются в расходах соответствующего бюджета.</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81" w:name="005513"/>
      <w:bookmarkEnd w:id="81"/>
      <w:r w:rsidRPr="00655844">
        <w:rPr>
          <w:color w:val="000000"/>
          <w:sz w:val="28"/>
          <w:szCs w:val="28"/>
        </w:rP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82" w:name="006529"/>
      <w:bookmarkStart w:id="83" w:name="005857"/>
      <w:bookmarkStart w:id="84" w:name="005514"/>
      <w:bookmarkEnd w:id="82"/>
      <w:bookmarkEnd w:id="83"/>
      <w:bookmarkEnd w:id="84"/>
      <w:r w:rsidRPr="00655844">
        <w:rPr>
          <w:color w:val="000000"/>
          <w:sz w:val="28"/>
          <w:szCs w:val="28"/>
        </w:rPr>
        <w:t xml:space="preserve">27. Кредиты и займы (в том числе облигационные), обеспечиваемые государственными (муниципальными) гарантиями, должны быть целевыми. </w:t>
      </w:r>
      <w:proofErr w:type="gramStart"/>
      <w:r w:rsidRPr="00655844">
        <w:rPr>
          <w:color w:val="000000"/>
          <w:sz w:val="28"/>
          <w:szCs w:val="28"/>
        </w:rPr>
        <w:t>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roofErr w:type="gramEnd"/>
    </w:p>
    <w:p w:rsidR="004A53A0" w:rsidRPr="00655844" w:rsidRDefault="004A53A0" w:rsidP="004A53A0">
      <w:pPr>
        <w:pStyle w:val="pboth"/>
        <w:shd w:val="clear" w:color="auto" w:fill="FFFFFF"/>
        <w:spacing w:before="0" w:beforeAutospacing="0" w:after="0" w:afterAutospacing="0" w:line="293" w:lineRule="atLeast"/>
        <w:jc w:val="both"/>
        <w:rPr>
          <w:color w:val="000000"/>
          <w:sz w:val="28"/>
          <w:szCs w:val="28"/>
        </w:rPr>
      </w:pPr>
      <w:bookmarkStart w:id="85" w:name="005858"/>
      <w:bookmarkStart w:id="86" w:name="005515"/>
      <w:bookmarkEnd w:id="85"/>
      <w:bookmarkEnd w:id="86"/>
      <w:r w:rsidRPr="00655844">
        <w:rPr>
          <w:color w:val="000000"/>
          <w:sz w:val="28"/>
          <w:szCs w:val="28"/>
        </w:rPr>
        <w:t>28. В случае установления факта нецелевого использования сре</w:t>
      </w:r>
      <w:proofErr w:type="gramStart"/>
      <w:r w:rsidRPr="00655844">
        <w:rPr>
          <w:color w:val="000000"/>
          <w:sz w:val="28"/>
          <w:szCs w:val="28"/>
        </w:rPr>
        <w:t>дств кр</w:t>
      </w:r>
      <w:proofErr w:type="gramEnd"/>
      <w:r w:rsidRPr="00655844">
        <w:rPr>
          <w:color w:val="000000"/>
          <w:sz w:val="28"/>
          <w:szCs w:val="28"/>
        </w:rPr>
        <w:t>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F63825" w:rsidRPr="00655844" w:rsidRDefault="004A53A0" w:rsidP="0044137B">
      <w:pPr>
        <w:spacing w:line="405" w:lineRule="atLeast"/>
        <w:ind w:firstLine="0"/>
        <w:outlineLvl w:val="0"/>
        <w:rPr>
          <w:rFonts w:eastAsia="Times New Roman"/>
          <w:kern w:val="36"/>
          <w:lang w:eastAsia="ru-RU"/>
        </w:rPr>
      </w:pPr>
      <w:r w:rsidRPr="00655844">
        <w:rPr>
          <w:rFonts w:eastAsia="Times New Roman"/>
          <w:kern w:val="36"/>
          <w:lang w:eastAsia="ru-RU"/>
        </w:rPr>
        <w:lastRenderedPageBreak/>
        <w:t xml:space="preserve"> </w:t>
      </w:r>
      <w:r w:rsidR="00F63825" w:rsidRPr="00655844">
        <w:rPr>
          <w:rFonts w:eastAsia="Times New Roman"/>
          <w:kern w:val="36"/>
          <w:lang w:eastAsia="ru-RU"/>
        </w:rPr>
        <w:t>Особенность государственной (муниципальной) гарантии, предоставляемой в обеспечение обязательств, по которым бенефициарами я</w:t>
      </w:r>
      <w:r w:rsidR="00073082" w:rsidRPr="00655844">
        <w:rPr>
          <w:rFonts w:eastAsia="Times New Roman"/>
          <w:kern w:val="36"/>
          <w:lang w:eastAsia="ru-RU"/>
        </w:rPr>
        <w:t>вляется неопределенный круг лиц:</w:t>
      </w:r>
    </w:p>
    <w:p w:rsidR="00F63825" w:rsidRPr="00655844" w:rsidRDefault="00F63825" w:rsidP="004A53A0">
      <w:pPr>
        <w:shd w:val="clear" w:color="auto" w:fill="FFFFFF"/>
        <w:spacing w:before="240" w:after="240" w:line="360" w:lineRule="atLeast"/>
        <w:ind w:firstLine="0"/>
        <w:rPr>
          <w:rFonts w:eastAsia="Times New Roman"/>
          <w:color w:val="222222"/>
          <w:lang w:eastAsia="ru-RU"/>
        </w:rPr>
      </w:pPr>
      <w:r w:rsidRPr="00655844">
        <w:rPr>
          <w:rFonts w:eastAsia="Times New Roman"/>
          <w:color w:val="222222"/>
          <w:lang w:eastAsia="ru-RU"/>
        </w:rP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F63825" w:rsidRPr="00655844" w:rsidRDefault="00F63825" w:rsidP="004A53A0">
      <w:pPr>
        <w:shd w:val="clear" w:color="auto" w:fill="FFFFFF"/>
        <w:spacing w:before="240" w:after="240" w:line="360" w:lineRule="atLeast"/>
        <w:ind w:firstLine="0"/>
        <w:rPr>
          <w:rFonts w:eastAsia="Times New Roman"/>
          <w:color w:val="222222"/>
          <w:lang w:eastAsia="ru-RU"/>
        </w:rPr>
      </w:pPr>
      <w:r w:rsidRPr="00655844">
        <w:rPr>
          <w:rFonts w:eastAsia="Times New Roman"/>
          <w:color w:val="222222"/>
          <w:lang w:eastAsia="ru-RU"/>
        </w:rP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F63825" w:rsidRPr="00655844" w:rsidRDefault="00F63825" w:rsidP="004A53A0">
      <w:pPr>
        <w:shd w:val="clear" w:color="auto" w:fill="FFFFFF"/>
        <w:spacing w:before="240" w:after="240" w:line="360" w:lineRule="atLeast"/>
        <w:ind w:firstLine="0"/>
        <w:rPr>
          <w:rFonts w:eastAsia="Times New Roman"/>
          <w:color w:val="222222"/>
          <w:lang w:eastAsia="ru-RU"/>
        </w:rPr>
      </w:pPr>
      <w:r w:rsidRPr="00655844">
        <w:rPr>
          <w:rFonts w:eastAsia="Times New Roman"/>
          <w:color w:val="222222"/>
          <w:lang w:eastAsia="ru-RU"/>
        </w:rP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F63825" w:rsidRPr="00655844" w:rsidRDefault="00F63825" w:rsidP="004A53A0">
      <w:pPr>
        <w:shd w:val="clear" w:color="auto" w:fill="FFFFFF"/>
        <w:spacing w:before="240" w:after="240" w:line="360" w:lineRule="atLeast"/>
        <w:ind w:firstLine="0"/>
        <w:rPr>
          <w:rFonts w:eastAsia="Times New Roman"/>
          <w:color w:val="222222"/>
          <w:lang w:eastAsia="ru-RU"/>
        </w:rPr>
      </w:pPr>
      <w:r w:rsidRPr="00655844">
        <w:rPr>
          <w:rFonts w:eastAsia="Times New Roman"/>
          <w:color w:val="222222"/>
          <w:lang w:eastAsia="ru-RU"/>
        </w:rP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F63825" w:rsidRPr="00655844" w:rsidRDefault="00F63825" w:rsidP="004A53A0">
      <w:pPr>
        <w:shd w:val="clear" w:color="auto" w:fill="FFFFFF"/>
        <w:spacing w:before="240" w:after="240" w:line="360" w:lineRule="atLeast"/>
        <w:ind w:firstLine="0"/>
        <w:rPr>
          <w:rFonts w:eastAsia="Times New Roman"/>
          <w:color w:val="222222"/>
          <w:lang w:eastAsia="ru-RU"/>
        </w:rPr>
      </w:pPr>
      <w:r w:rsidRPr="00655844">
        <w:rPr>
          <w:rFonts w:eastAsia="Times New Roman"/>
          <w:color w:val="222222"/>
          <w:lang w:eastAsia="ru-RU"/>
        </w:rPr>
        <w:t>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статьи 115 настоящего Кодекса, если иное не вытекает из настоящей статьи, особенностей и существа данного вида гарантий.</w:t>
      </w:r>
    </w:p>
    <w:p w:rsidR="00F63825" w:rsidRPr="00655844" w:rsidRDefault="00F63825" w:rsidP="004A53A0">
      <w:pPr>
        <w:shd w:val="clear" w:color="auto" w:fill="FFFFFF"/>
        <w:ind w:firstLine="0"/>
        <w:textAlignment w:val="baseline"/>
        <w:rPr>
          <w:rFonts w:eastAsia="Times New Roman"/>
          <w:color w:val="222222"/>
          <w:lang w:eastAsia="ru-RU"/>
        </w:rPr>
      </w:pPr>
      <w:r w:rsidRPr="00655844">
        <w:rPr>
          <w:rFonts w:eastAsia="Times New Roman"/>
          <w:color w:val="222222"/>
          <w:lang w:eastAsia="ru-RU"/>
        </w:rPr>
        <w:t>Порядок и условия предоставления государственных и муниципальных гарантий</w:t>
      </w:r>
      <w:r w:rsidR="00073082" w:rsidRPr="00655844">
        <w:rPr>
          <w:rFonts w:eastAsia="Times New Roman"/>
          <w:color w:val="222222"/>
          <w:lang w:eastAsia="ru-RU"/>
        </w:rPr>
        <w:t>:</w:t>
      </w:r>
    </w:p>
    <w:p w:rsidR="00F63825" w:rsidRPr="00655844" w:rsidRDefault="00F63825" w:rsidP="004A53A0">
      <w:pPr>
        <w:ind w:firstLine="0"/>
        <w:rPr>
          <w:rFonts w:eastAsia="Times New Roman"/>
          <w:lang w:eastAsia="ru-RU"/>
        </w:rPr>
      </w:pPr>
    </w:p>
    <w:p w:rsidR="00F63825" w:rsidRPr="00655844" w:rsidRDefault="00F63825" w:rsidP="00073082">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 xml:space="preserve">1. </w:t>
      </w:r>
      <w:proofErr w:type="gramStart"/>
      <w:r w:rsidRPr="00655844">
        <w:rPr>
          <w:rFonts w:eastAsia="Times New Roman"/>
          <w:color w:val="222222"/>
          <w:lang w:eastAsia="ru-RU"/>
        </w:rPr>
        <w:t xml:space="preserve">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w:t>
      </w:r>
      <w:r w:rsidRPr="00655844">
        <w:rPr>
          <w:rFonts w:eastAsia="Times New Roman"/>
          <w:color w:val="222222"/>
          <w:lang w:eastAsia="ru-RU"/>
        </w:rPr>
        <w:lastRenderedPageBreak/>
        <w:t>плановый период), решений Правительства Российской Федерации, высшего исполнительного органа государственной власти субъекта</w:t>
      </w:r>
      <w:proofErr w:type="gramEnd"/>
      <w:r w:rsidRPr="00655844">
        <w:rPr>
          <w:rFonts w:eastAsia="Times New Roman"/>
          <w:color w:val="222222"/>
          <w:lang w:eastAsia="ru-RU"/>
        </w:rPr>
        <w:t xml:space="preserve">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F63825" w:rsidRPr="00655844" w:rsidRDefault="00073082" w:rsidP="00073082">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 xml:space="preserve">- </w:t>
      </w:r>
      <w:r w:rsidR="00F63825" w:rsidRPr="00655844">
        <w:rPr>
          <w:rFonts w:eastAsia="Times New Roman"/>
          <w:color w:val="222222"/>
          <w:lang w:eastAsia="ru-RU"/>
        </w:rPr>
        <w:t>проведения анализа финансового состояния принципала;</w:t>
      </w:r>
    </w:p>
    <w:p w:rsidR="00F63825" w:rsidRPr="00655844" w:rsidRDefault="00073082" w:rsidP="00073082">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 xml:space="preserve">- </w:t>
      </w:r>
      <w:r w:rsidR="00F63825" w:rsidRPr="00655844">
        <w:rPr>
          <w:rFonts w:eastAsia="Times New Roman"/>
          <w:color w:val="222222"/>
          <w:lang w:eastAsia="ru-RU"/>
        </w:rP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настоящего Кодекса и гражданского законодательства Российской </w:t>
      </w:r>
      <w:proofErr w:type="gramStart"/>
      <w:r w:rsidR="00F63825" w:rsidRPr="00655844">
        <w:rPr>
          <w:rFonts w:eastAsia="Times New Roman"/>
          <w:color w:val="222222"/>
          <w:lang w:eastAsia="ru-RU"/>
        </w:rPr>
        <w:t>Федерации обеспечения исполнения обязательств принципала</w:t>
      </w:r>
      <w:proofErr w:type="gramEnd"/>
      <w:r w:rsidR="00F63825" w:rsidRPr="00655844">
        <w:rPr>
          <w:rFonts w:eastAsia="Times New Roman"/>
          <w:color w:val="222222"/>
          <w:lang w:eastAsia="ru-RU"/>
        </w:rPr>
        <w:t xml:space="preserve"> по удовлетворению регрессного требования к принципалу в связи с исполнением в полном объеме или в какой-либо части гарантии;</w:t>
      </w:r>
    </w:p>
    <w:p w:rsidR="00F63825" w:rsidRPr="00655844" w:rsidRDefault="00073082" w:rsidP="00073082">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 xml:space="preserve">- </w:t>
      </w:r>
      <w:r w:rsidR="00F63825" w:rsidRPr="00655844">
        <w:rPr>
          <w:rFonts w:eastAsia="Times New Roman"/>
          <w:color w:val="222222"/>
          <w:lang w:eastAsia="ru-RU"/>
        </w:rP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F63825" w:rsidRPr="00655844" w:rsidRDefault="00F63825" w:rsidP="00073082">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655844">
        <w:rPr>
          <w:rFonts w:eastAsia="Times New Roman"/>
          <w:color w:val="222222"/>
          <w:lang w:eastAsia="ru-RU"/>
        </w:rPr>
        <w:t>ств пр</w:t>
      </w:r>
      <w:proofErr w:type="gramEnd"/>
      <w:r w:rsidRPr="00655844">
        <w:rPr>
          <w:rFonts w:eastAsia="Times New Roman"/>
          <w:color w:val="222222"/>
          <w:lang w:eastAsia="ru-RU"/>
        </w:rPr>
        <w:t>инципала перед гарантом, которые могут возникнуть в связи с предъявлением гарантом регрессных требований к принципалу, не требуется.</w:t>
      </w:r>
    </w:p>
    <w:p w:rsidR="00F63825" w:rsidRPr="00655844" w:rsidRDefault="00F63825" w:rsidP="00073082">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F63825" w:rsidRPr="00655844" w:rsidRDefault="00F63825" w:rsidP="00073082">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 xml:space="preserve">2. </w:t>
      </w:r>
      <w:proofErr w:type="gramStart"/>
      <w:r w:rsidRPr="00655844">
        <w:rPr>
          <w:rFonts w:eastAsia="Times New Roman"/>
          <w:color w:val="222222"/>
          <w:lang w:eastAsia="ru-RU"/>
        </w:rPr>
        <w:t xml:space="preserve">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w:t>
      </w:r>
      <w:r w:rsidRPr="00655844">
        <w:rPr>
          <w:rFonts w:eastAsia="Times New Roman"/>
          <w:color w:val="222222"/>
          <w:lang w:eastAsia="ru-RU"/>
        </w:rPr>
        <w:lastRenderedPageBreak/>
        <w:t>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пунктом 5 настоящей статьи, полного комплекта документов согласно перечню, устанавливаемому органом, принимающим решение о предоставлении</w:t>
      </w:r>
      <w:proofErr w:type="gramEnd"/>
      <w:r w:rsidRPr="00655844">
        <w:rPr>
          <w:rFonts w:eastAsia="Times New Roman"/>
          <w:color w:val="222222"/>
          <w:lang w:eastAsia="ru-RU"/>
        </w:rPr>
        <w:t xml:space="preserve"> гарантии, и (или) органом, осуществляющим предоставление гарантии.</w:t>
      </w:r>
    </w:p>
    <w:p w:rsidR="00F63825" w:rsidRPr="00655844" w:rsidRDefault="00F63825" w:rsidP="00073082">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 xml:space="preserve">3. </w:t>
      </w:r>
      <w:proofErr w:type="gramStart"/>
      <w:r w:rsidRPr="00655844">
        <w:rPr>
          <w:rFonts w:eastAsia="Times New Roman"/>
          <w:color w:val="222222"/>
          <w:lang w:eastAsia="ru-RU"/>
        </w:rPr>
        <w:t>Анализ финансового состояния принципала в целях предоставления, а также после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либо агентом, привлеченным в соответствии с пунктом 5 настоящей статьи.</w:t>
      </w:r>
      <w:proofErr w:type="gramEnd"/>
    </w:p>
    <w:p w:rsidR="00F63825" w:rsidRPr="00655844" w:rsidRDefault="00F63825" w:rsidP="00073082">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F63825" w:rsidRPr="00655844" w:rsidRDefault="00F63825" w:rsidP="004A53A0">
      <w:pPr>
        <w:shd w:val="clear" w:color="auto" w:fill="FFFFFF"/>
        <w:spacing w:after="199"/>
        <w:ind w:firstLine="0"/>
        <w:textAlignment w:val="baseline"/>
        <w:rPr>
          <w:rFonts w:eastAsia="Times New Roman"/>
          <w:color w:val="222222"/>
          <w:lang w:eastAsia="ru-RU"/>
        </w:rPr>
      </w:pPr>
      <w:r w:rsidRPr="00655844">
        <w:rPr>
          <w:rFonts w:eastAsia="Times New Roman"/>
          <w:color w:val="222222"/>
          <w:lang w:eastAsia="ru-RU"/>
        </w:rPr>
        <w:t xml:space="preserve">5. </w:t>
      </w:r>
      <w:proofErr w:type="gramStart"/>
      <w:r w:rsidRPr="00655844">
        <w:rPr>
          <w:rFonts w:eastAsia="Times New Roman"/>
          <w:color w:val="222222"/>
          <w:lang w:eastAsia="ru-RU"/>
        </w:rPr>
        <w:t>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агента, назначаемого Правительством Российской Федерации, высшим исполнительным органом</w:t>
      </w:r>
      <w:proofErr w:type="gramEnd"/>
      <w:r w:rsidRPr="00655844">
        <w:rPr>
          <w:rFonts w:eastAsia="Times New Roman"/>
          <w:color w:val="222222"/>
          <w:lang w:eastAsia="ru-RU"/>
        </w:rPr>
        <w:t xml:space="preserve"> государственной власти субъекта Российской Федерации, местной администрацией муниципального образования соответственно.</w:t>
      </w:r>
    </w:p>
    <w:p w:rsidR="00F63825" w:rsidRPr="00655844" w:rsidRDefault="00F63825" w:rsidP="004A53A0">
      <w:pPr>
        <w:tabs>
          <w:tab w:val="left" w:pos="0"/>
        </w:tabs>
        <w:ind w:firstLine="720"/>
        <w:rPr>
          <w:rFonts w:eastAsia="Times New Roman"/>
          <w:color w:val="000000"/>
          <w:lang w:eastAsia="ru-RU"/>
        </w:rPr>
      </w:pPr>
    </w:p>
    <w:p w:rsidR="00935586" w:rsidRPr="00655844" w:rsidRDefault="00935586" w:rsidP="004A53A0">
      <w:pPr>
        <w:tabs>
          <w:tab w:val="left" w:pos="0"/>
        </w:tabs>
        <w:ind w:firstLine="720"/>
        <w:rPr>
          <w:rFonts w:eastAsia="Times New Roman"/>
          <w:color w:val="000000"/>
          <w:lang w:eastAsia="ru-RU"/>
        </w:rPr>
      </w:pPr>
      <w:r w:rsidRPr="00655844">
        <w:rPr>
          <w:rFonts w:eastAsia="Times New Roman"/>
          <w:color w:val="000000"/>
          <w:lang w:eastAsia="ru-RU"/>
        </w:rPr>
        <w:t xml:space="preserve">Муниципальные гарантии предоставляются </w:t>
      </w:r>
      <w:r w:rsidR="00BA4D70" w:rsidRPr="00655844">
        <w:rPr>
          <w:rFonts w:eastAsia="Times New Roman"/>
          <w:color w:val="000000"/>
          <w:lang w:eastAsia="ru-RU"/>
        </w:rPr>
        <w:t>а</w:t>
      </w:r>
      <w:r w:rsidRPr="00655844">
        <w:rPr>
          <w:rFonts w:eastAsia="Times New Roman"/>
          <w:color w:val="000000"/>
          <w:lang w:eastAsia="ru-RU"/>
        </w:rPr>
        <w:t xml:space="preserve">дминистрацией </w:t>
      </w:r>
      <w:r w:rsidR="00BA4D70" w:rsidRPr="00655844">
        <w:rPr>
          <w:rFonts w:eastAsia="Times New Roman"/>
          <w:color w:val="000000"/>
          <w:lang w:eastAsia="ru-RU"/>
        </w:rPr>
        <w:t>муниципального образования Пугачевский сельсовет Оренбургского района Оренбургской области</w:t>
      </w:r>
      <w:r w:rsidRPr="00655844">
        <w:rPr>
          <w:rFonts w:eastAsia="Times New Roman"/>
          <w:color w:val="000000"/>
          <w:lang w:eastAsia="ru-RU"/>
        </w:rPr>
        <w:t xml:space="preserve"> в пределах общей суммы предоставляемых гарантий, указанной в решении </w:t>
      </w:r>
      <w:r w:rsidR="00BA4D70" w:rsidRPr="00655844">
        <w:rPr>
          <w:rFonts w:eastAsia="Times New Roman"/>
          <w:color w:val="000000"/>
          <w:lang w:eastAsia="ru-RU"/>
        </w:rPr>
        <w:t>Совета</w:t>
      </w:r>
      <w:r w:rsidRPr="00655844">
        <w:rPr>
          <w:rFonts w:eastAsia="Times New Roman"/>
          <w:color w:val="000000"/>
          <w:lang w:eastAsia="ru-RU"/>
        </w:rPr>
        <w:t xml:space="preserve"> депутатов </w:t>
      </w:r>
      <w:r w:rsidR="00BA4D70" w:rsidRPr="00655844">
        <w:rPr>
          <w:rFonts w:eastAsia="Times New Roman"/>
          <w:color w:val="000000"/>
          <w:lang w:eastAsia="ru-RU"/>
        </w:rPr>
        <w:t>муниципального образования Пугачевский сельсовет Оренбургского района Оренбургской области</w:t>
      </w:r>
      <w:r w:rsidR="002E48E0" w:rsidRPr="00655844">
        <w:rPr>
          <w:rFonts w:eastAsia="Times New Roman"/>
          <w:color w:val="000000"/>
          <w:lang w:eastAsia="ru-RU"/>
        </w:rPr>
        <w:t xml:space="preserve"> </w:t>
      </w:r>
      <w:r w:rsidRPr="00655844">
        <w:rPr>
          <w:rFonts w:eastAsia="Times New Roman"/>
          <w:color w:val="000000"/>
          <w:lang w:eastAsia="ru-RU"/>
        </w:rPr>
        <w:t xml:space="preserve"> о бюджете на очередной финансовый год и плановый период, в соответствии с требованиями </w:t>
      </w:r>
      <w:r w:rsidR="0044137B" w:rsidRPr="00655844">
        <w:rPr>
          <w:bCs/>
          <w:color w:val="000000"/>
          <w:shd w:val="clear" w:color="auto" w:fill="FFFFFF"/>
        </w:rPr>
        <w:t>Статьи 115.3.</w:t>
      </w:r>
      <w:r w:rsidR="0044137B" w:rsidRPr="00655844">
        <w:rPr>
          <w:rFonts w:eastAsia="Times New Roman"/>
          <w:color w:val="000000"/>
          <w:lang w:eastAsia="ru-RU"/>
        </w:rPr>
        <w:t xml:space="preserve"> </w:t>
      </w:r>
      <w:r w:rsidRPr="00655844">
        <w:rPr>
          <w:rFonts w:eastAsia="Times New Roman"/>
          <w:color w:val="000000"/>
          <w:lang w:eastAsia="ru-RU"/>
        </w:rPr>
        <w:t xml:space="preserve">Бюджетного кодекса Российской Федерации и в порядке, установленном муниципальными правовыми актами. </w:t>
      </w:r>
    </w:p>
    <w:p w:rsidR="00935586" w:rsidRPr="00655844" w:rsidRDefault="00935586" w:rsidP="004A53A0">
      <w:pPr>
        <w:tabs>
          <w:tab w:val="left" w:pos="0"/>
        </w:tabs>
        <w:ind w:firstLine="720"/>
        <w:rPr>
          <w:rFonts w:eastAsia="Times New Roman"/>
          <w:color w:val="000000"/>
          <w:lang w:eastAsia="ru-RU"/>
        </w:rPr>
      </w:pPr>
      <w:r w:rsidRPr="00655844">
        <w:rPr>
          <w:rFonts w:eastAsia="Times New Roman"/>
          <w:color w:val="000000"/>
          <w:lang w:eastAsia="ru-RU"/>
        </w:rPr>
        <w:lastRenderedPageBreak/>
        <w:t>Предоставление и исполнение муниципальной гарантии подлежит отражению в муниципальной долговой книге. Фин</w:t>
      </w:r>
      <w:r w:rsidR="002E48E0" w:rsidRPr="00655844">
        <w:rPr>
          <w:rFonts w:eastAsia="Times New Roman"/>
          <w:color w:val="000000"/>
          <w:lang w:eastAsia="ru-RU"/>
        </w:rPr>
        <w:t xml:space="preserve">ансовый </w:t>
      </w:r>
      <w:proofErr w:type="spellStart"/>
      <w:r w:rsidR="002E48E0" w:rsidRPr="00655844">
        <w:rPr>
          <w:rFonts w:eastAsia="Times New Roman"/>
          <w:color w:val="000000"/>
          <w:lang w:eastAsia="ru-RU"/>
        </w:rPr>
        <w:t>огран</w:t>
      </w:r>
      <w:proofErr w:type="spellEnd"/>
      <w:r w:rsidRPr="00655844">
        <w:rPr>
          <w:rFonts w:eastAsia="Times New Roman"/>
          <w:color w:val="000000"/>
          <w:lang w:eastAsia="ru-RU"/>
        </w:rPr>
        <w:t xml:space="preserve"> ведет учет выданных гарантий, исполнения обязатель</w:t>
      </w:r>
      <w:proofErr w:type="gramStart"/>
      <w:r w:rsidRPr="00655844">
        <w:rPr>
          <w:rFonts w:eastAsia="Times New Roman"/>
          <w:color w:val="000000"/>
          <w:lang w:eastAsia="ru-RU"/>
        </w:rPr>
        <w:t>ств пр</w:t>
      </w:r>
      <w:proofErr w:type="gramEnd"/>
      <w:r w:rsidRPr="00655844">
        <w:rPr>
          <w:rFonts w:eastAsia="Times New Roman"/>
          <w:color w:val="000000"/>
          <w:lang w:eastAsia="ru-RU"/>
        </w:rPr>
        <w:t xml:space="preserve">инципала, обеспеченных гарантиями, а также учет осуществления гарантом платежей по выданным гарантиям. </w:t>
      </w:r>
    </w:p>
    <w:p w:rsidR="00AC4E8A" w:rsidRPr="00655844" w:rsidRDefault="00AC4E8A" w:rsidP="004A53A0">
      <w:pPr>
        <w:ind w:firstLine="0"/>
      </w:pPr>
    </w:p>
    <w:p w:rsidR="00FB6BAF" w:rsidRPr="00655844" w:rsidRDefault="00FB6BAF" w:rsidP="0044137B">
      <w:pPr>
        <w:jc w:val="center"/>
        <w:rPr>
          <w:b/>
          <w:i/>
        </w:rPr>
      </w:pPr>
      <w:r w:rsidRPr="00655844">
        <w:rPr>
          <w:b/>
        </w:rPr>
        <w:t xml:space="preserve">Раздел </w:t>
      </w:r>
      <w:r w:rsidRPr="00655844">
        <w:rPr>
          <w:b/>
          <w:lang w:val="en-US"/>
        </w:rPr>
        <w:t>II</w:t>
      </w:r>
      <w:r w:rsidRPr="00655844">
        <w:rPr>
          <w:b/>
        </w:rPr>
        <w:t xml:space="preserve">. Составление проекта бюджета </w:t>
      </w:r>
      <w:r w:rsidR="00711370" w:rsidRPr="00655844">
        <w:rPr>
          <w:b/>
        </w:rPr>
        <w:t>муниципального образования Пугачевский сельсовет Оренбургского района Оренбургской области</w:t>
      </w:r>
    </w:p>
    <w:p w:rsidR="00FB6BAF" w:rsidRPr="00655844" w:rsidRDefault="00FB6BAF" w:rsidP="004A53A0">
      <w:pPr>
        <w:rPr>
          <w:b/>
        </w:rPr>
      </w:pPr>
    </w:p>
    <w:p w:rsidR="00FB6BAF" w:rsidRPr="00655844" w:rsidRDefault="00BA160F" w:rsidP="0044137B">
      <w:pPr>
        <w:jc w:val="center"/>
        <w:rPr>
          <w:b/>
          <w:i/>
        </w:rPr>
      </w:pPr>
      <w:r w:rsidRPr="00655844">
        <w:rPr>
          <w:b/>
        </w:rPr>
        <w:t>Статья</w:t>
      </w:r>
      <w:r w:rsidR="007715F8" w:rsidRPr="00655844">
        <w:rPr>
          <w:b/>
        </w:rPr>
        <w:t> </w:t>
      </w:r>
      <w:r w:rsidRPr="00655844">
        <w:rPr>
          <w:b/>
        </w:rPr>
        <w:t>1</w:t>
      </w:r>
      <w:r w:rsidR="0044137B" w:rsidRPr="00655844">
        <w:rPr>
          <w:b/>
        </w:rPr>
        <w:t>6</w:t>
      </w:r>
      <w:r w:rsidRPr="00655844">
        <w:rPr>
          <w:b/>
        </w:rPr>
        <w:t>. </w:t>
      </w:r>
      <w:r w:rsidR="00FB6BAF" w:rsidRPr="00655844">
        <w:rPr>
          <w:b/>
        </w:rPr>
        <w:t xml:space="preserve">Основы составления проекта бюджета </w:t>
      </w:r>
      <w:r w:rsidR="00711370" w:rsidRPr="00655844">
        <w:rPr>
          <w:b/>
        </w:rPr>
        <w:t>муниципального образования Пугачевский сельсовет Оренбургского района Оренбургской области</w:t>
      </w:r>
    </w:p>
    <w:p w:rsidR="00FB6BAF" w:rsidRPr="00655844" w:rsidRDefault="00FB6BAF" w:rsidP="004A53A0"/>
    <w:p w:rsidR="00FB6BAF" w:rsidRPr="00655844" w:rsidRDefault="00FB6BAF" w:rsidP="004A53A0">
      <w:r w:rsidRPr="00655844">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711370"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Непосредственное составление бюджета осуществляет </w:t>
      </w:r>
      <w:r w:rsidR="00711370" w:rsidRPr="00655844">
        <w:t>Финансовый орган муниципального образования Пугачевский сельсовет Оренбургского района Оренбургской области</w:t>
      </w:r>
      <w:r w:rsidRPr="00655844">
        <w:t>.</w:t>
      </w:r>
    </w:p>
    <w:p w:rsidR="00246A78" w:rsidRPr="00655844" w:rsidRDefault="00246A78" w:rsidP="004A53A0">
      <w:pPr>
        <w:pStyle w:val="ConsPlusNormal"/>
        <w:ind w:firstLine="709"/>
        <w:jc w:val="both"/>
      </w:pPr>
      <w:proofErr w:type="gramStart"/>
      <w:r w:rsidRPr="00655844">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w:t>
      </w:r>
      <w:proofErr w:type="gramEnd"/>
      <w:r w:rsidRPr="00655844">
        <w:t xml:space="preserve"> </w:t>
      </w:r>
      <w:proofErr w:type="gramStart"/>
      <w:r w:rsidRPr="00655844">
        <w:t>бюджете</w:t>
      </w:r>
      <w:proofErr w:type="gramEnd"/>
      <w:r w:rsidRPr="00655844">
        <w:t xml:space="preserve">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246A78" w:rsidRPr="00655844" w:rsidRDefault="00246A78" w:rsidP="004A53A0">
      <w:pPr>
        <w:pStyle w:val="ConsPlusNormal"/>
        <w:ind w:firstLine="709"/>
        <w:jc w:val="both"/>
      </w:pPr>
      <w:r w:rsidRPr="00655844">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FB6BAF" w:rsidRPr="00655844" w:rsidRDefault="00FB6BAF" w:rsidP="004A53A0">
      <w:r w:rsidRPr="00655844">
        <w:t xml:space="preserve">2. Составлению проекта бюджета </w:t>
      </w:r>
      <w:r w:rsidR="00711370" w:rsidRPr="00655844">
        <w:t>муниципального образования Пугачевский сельсовет Оренбургского района Оренбургской области</w:t>
      </w:r>
      <w:r w:rsidRPr="00655844">
        <w:t xml:space="preserve"> должны предшествовать подготовка следующих документов, на которых основывается составление бюджета:</w:t>
      </w:r>
    </w:p>
    <w:p w:rsidR="00453B8C" w:rsidRPr="00655844" w:rsidRDefault="00453B8C" w:rsidP="004A53A0">
      <w:r w:rsidRPr="00655844">
        <w:t>- </w:t>
      </w:r>
      <w:proofErr w:type="gramStart"/>
      <w:r w:rsidRPr="00655844">
        <w:t>положениях</w:t>
      </w:r>
      <w:proofErr w:type="gramEnd"/>
      <w:r w:rsidRPr="00655844">
        <w:t xml:space="preserve"> послания Президента Российской Федерации Федеральному Собранию Российской Федерации, определяющих </w:t>
      </w:r>
      <w:r w:rsidRPr="00655844">
        <w:lastRenderedPageBreak/>
        <w:t>бюджетную политику (требования к бюджетной политике) в Российской Федерации</w:t>
      </w:r>
    </w:p>
    <w:p w:rsidR="00FB6BAF" w:rsidRPr="00655844" w:rsidRDefault="00FB6BAF" w:rsidP="004A53A0">
      <w:proofErr w:type="gramStart"/>
      <w:r w:rsidRPr="00655844">
        <w:t>- основных направлени</w:t>
      </w:r>
      <w:r w:rsidR="00453B8C" w:rsidRPr="00655844">
        <w:t>ях</w:t>
      </w:r>
      <w:r w:rsidRPr="00655844">
        <w:t xml:space="preserve"> бюджетной</w:t>
      </w:r>
      <w:r w:rsidR="00246A78" w:rsidRPr="00655844">
        <w:t xml:space="preserve"> политики и </w:t>
      </w:r>
      <w:r w:rsidRPr="00655844">
        <w:t>налоговой</w:t>
      </w:r>
      <w:r w:rsidR="00246A78" w:rsidRPr="00655844">
        <w:t xml:space="preserve"> политики </w:t>
      </w:r>
      <w:r w:rsidR="00711370" w:rsidRPr="00655844">
        <w:t>муниципального образования Пугачевский сельсовет Оренбургского района Оренбургской области</w:t>
      </w:r>
      <w:r w:rsidRPr="00655844">
        <w:t xml:space="preserve"> на очередной финансовый год </w:t>
      </w:r>
      <w:r w:rsidR="00246A78" w:rsidRPr="00655844">
        <w:t xml:space="preserve">(очередной финансовый год </w:t>
      </w:r>
      <w:r w:rsidRPr="00655844">
        <w:t>и плановый период</w:t>
      </w:r>
      <w:r w:rsidR="00246A78" w:rsidRPr="00655844">
        <w:t>)</w:t>
      </w:r>
      <w:r w:rsidRPr="00655844">
        <w:t>;</w:t>
      </w:r>
      <w:proofErr w:type="gramEnd"/>
    </w:p>
    <w:p w:rsidR="00246A78" w:rsidRPr="00655844" w:rsidRDefault="00246A78" w:rsidP="004A53A0">
      <w:r w:rsidRPr="00655844">
        <w:t>-</w:t>
      </w:r>
      <w:r w:rsidR="00453B8C" w:rsidRPr="00655844">
        <w:t> </w:t>
      </w:r>
      <w:proofErr w:type="gramStart"/>
      <w:r w:rsidRPr="00655844">
        <w:t>прогноз</w:t>
      </w:r>
      <w:r w:rsidR="00453B8C" w:rsidRPr="00655844">
        <w:t>е</w:t>
      </w:r>
      <w:proofErr w:type="gramEnd"/>
      <w:r w:rsidRPr="00655844">
        <w:t xml:space="preserve"> социально-экономического развития </w:t>
      </w:r>
      <w:r w:rsidR="00711370" w:rsidRPr="00655844">
        <w:t>муниципального образования Пугачевский сельсовет Оренбургского района Оренбургской области</w:t>
      </w:r>
      <w:r w:rsidRPr="00655844">
        <w:t>;</w:t>
      </w:r>
    </w:p>
    <w:p w:rsidR="00453B8C" w:rsidRPr="00655844" w:rsidRDefault="00453B8C" w:rsidP="004A53A0">
      <w:r w:rsidRPr="00655844">
        <w:t xml:space="preserve">- бюджетном </w:t>
      </w:r>
      <w:proofErr w:type="gramStart"/>
      <w:r w:rsidRPr="00655844">
        <w:t>прогнозе</w:t>
      </w:r>
      <w:proofErr w:type="gramEnd"/>
      <w:r w:rsidRPr="00655844">
        <w:t xml:space="preserve"> (проекте бюджетного прогноза, проекте изменений бюджетного прогноза) на долгосрочный период;</w:t>
      </w:r>
    </w:p>
    <w:p w:rsidR="00FB6BAF" w:rsidRPr="00655844" w:rsidRDefault="00FB6BAF" w:rsidP="004A53A0">
      <w:r w:rsidRPr="00655844">
        <w:t>- </w:t>
      </w:r>
      <w:proofErr w:type="spellStart"/>
      <w:r w:rsidRPr="00655844">
        <w:rPr>
          <w:bCs/>
        </w:rPr>
        <w:t>муниципальны</w:t>
      </w:r>
      <w:r w:rsidR="00453B8C" w:rsidRPr="00655844">
        <w:rPr>
          <w:bCs/>
        </w:rPr>
        <w:t>х</w:t>
      </w:r>
      <w:r w:rsidRPr="00655844">
        <w:rPr>
          <w:bCs/>
        </w:rPr>
        <w:t>программ</w:t>
      </w:r>
      <w:r w:rsidR="00453B8C" w:rsidRPr="00655844">
        <w:rPr>
          <w:bCs/>
        </w:rPr>
        <w:t>а</w:t>
      </w:r>
      <w:proofErr w:type="gramStart"/>
      <w:r w:rsidR="00453B8C" w:rsidRPr="00655844">
        <w:rPr>
          <w:bCs/>
        </w:rPr>
        <w:t>х</w:t>
      </w:r>
      <w:proofErr w:type="spellEnd"/>
      <w:r w:rsidR="00246A78" w:rsidRPr="00655844">
        <w:rPr>
          <w:bCs/>
        </w:rPr>
        <w:t>(</w:t>
      </w:r>
      <w:proofErr w:type="gramEnd"/>
      <w:r w:rsidR="00246A78" w:rsidRPr="00655844">
        <w:rPr>
          <w:bCs/>
        </w:rPr>
        <w:t>проект</w:t>
      </w:r>
      <w:r w:rsidR="00453B8C" w:rsidRPr="00655844">
        <w:rPr>
          <w:bCs/>
        </w:rPr>
        <w:t>ах</w:t>
      </w:r>
      <w:r w:rsidR="00246A78" w:rsidRPr="00655844">
        <w:rPr>
          <w:bCs/>
        </w:rPr>
        <w:t xml:space="preserve"> муниципальных программ, проект</w:t>
      </w:r>
      <w:r w:rsidR="00453B8C" w:rsidRPr="00655844">
        <w:rPr>
          <w:bCs/>
        </w:rPr>
        <w:t>ах</w:t>
      </w:r>
      <w:r w:rsidR="00246A78" w:rsidRPr="00655844">
        <w:rPr>
          <w:bCs/>
        </w:rPr>
        <w:t xml:space="preserve"> изменений указанных программ) </w:t>
      </w:r>
      <w:r w:rsidR="00711370" w:rsidRPr="00655844">
        <w:t xml:space="preserve"> муниципального образования Пугачевский сельсовет Оренбургского района Оренбургской области.</w:t>
      </w:r>
      <w:r w:rsidRPr="00655844">
        <w:rPr>
          <w:vertAlign w:val="superscript"/>
        </w:rPr>
        <w:t>.</w:t>
      </w:r>
    </w:p>
    <w:p w:rsidR="00FB6BAF" w:rsidRPr="00655844" w:rsidRDefault="00FB6BAF" w:rsidP="004A53A0">
      <w:r w:rsidRPr="00655844">
        <w:t>3. Для составления проекта бюджета необходимы сведения о:</w:t>
      </w:r>
    </w:p>
    <w:p w:rsidR="00FB6BAF" w:rsidRPr="00655844" w:rsidRDefault="00FB6BAF" w:rsidP="004A53A0">
      <w:proofErr w:type="gramStart"/>
      <w:r w:rsidRPr="00655844">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A36D16" w:rsidRPr="00655844">
        <w:t xml:space="preserve"> Оренбургской области</w:t>
      </w:r>
      <w:r w:rsidRPr="00655844">
        <w:t xml:space="preserve"> о налогах и сборах, нормативных правовых актах </w:t>
      </w:r>
      <w:r w:rsidR="00711370" w:rsidRPr="00655844">
        <w:t xml:space="preserve">Совета депутатов </w:t>
      </w:r>
      <w:r w:rsidRPr="00655844">
        <w:t xml:space="preserve"> </w:t>
      </w:r>
      <w:r w:rsidR="00711370" w:rsidRPr="00655844">
        <w:t xml:space="preserve">муниципального образования Пугачевский сельсовет Оренбургского района Оренбургской области </w:t>
      </w:r>
      <w:r w:rsidRPr="00655844">
        <w:t>о налогах и сборах;</w:t>
      </w:r>
      <w:proofErr w:type="gramEnd"/>
    </w:p>
    <w:p w:rsidR="00FB6BAF" w:rsidRPr="00655844" w:rsidRDefault="00FB6BAF" w:rsidP="004A53A0">
      <w:r w:rsidRPr="00655844">
        <w:t>- </w:t>
      </w:r>
      <w:proofErr w:type="gramStart"/>
      <w:r w:rsidRPr="00655844">
        <w:t>нормативах</w:t>
      </w:r>
      <w:proofErr w:type="gramEnd"/>
      <w:r w:rsidRPr="00655844">
        <w:t xml:space="preserve"> отчислений от федеральных, региональных, местных налогов и сборов, в бюджет </w:t>
      </w:r>
      <w:r w:rsidR="00711370"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 предполагаемых </w:t>
      </w:r>
      <w:proofErr w:type="gramStart"/>
      <w:r w:rsidRPr="00655844">
        <w:t>объемах</w:t>
      </w:r>
      <w:proofErr w:type="gramEnd"/>
      <w:r w:rsidRPr="00655844">
        <w:t xml:space="preserve"> безвозмездных поступлений, предоставляемых из бюджетов других уровней</w:t>
      </w:r>
      <w:r w:rsidR="00246A78" w:rsidRPr="00655844">
        <w:t xml:space="preserve"> в бюджет </w:t>
      </w:r>
      <w:r w:rsidR="00711370"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w:t>
      </w:r>
      <w:proofErr w:type="gramStart"/>
      <w:r w:rsidRPr="00655844">
        <w:t>видах</w:t>
      </w:r>
      <w:proofErr w:type="gramEnd"/>
      <w:r w:rsidRPr="00655844">
        <w:t xml:space="preserve"> и объемах расходов, передаваемых </w:t>
      </w:r>
      <w:r w:rsidR="00082326" w:rsidRPr="00655844">
        <w:t>из</w:t>
      </w:r>
      <w:r w:rsidRPr="00655844">
        <w:t xml:space="preserve"> других уровней бюджетной системы Российской </w:t>
      </w:r>
      <w:proofErr w:type="spellStart"/>
      <w:r w:rsidRPr="00655844">
        <w:t>Федерации</w:t>
      </w:r>
      <w:r w:rsidR="00082326" w:rsidRPr="00655844">
        <w:t>в</w:t>
      </w:r>
      <w:proofErr w:type="spellEnd"/>
      <w:r w:rsidR="00082326" w:rsidRPr="00655844">
        <w:t xml:space="preserve"> бюджет </w:t>
      </w:r>
      <w:r w:rsidR="00711370"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w:t>
      </w:r>
      <w:proofErr w:type="gramStart"/>
      <w:r w:rsidRPr="00655844">
        <w:t>нормативах</w:t>
      </w:r>
      <w:proofErr w:type="gramEnd"/>
      <w:r w:rsidRPr="00655844">
        <w:t xml:space="preserve"> финансовых затрат на предоставление муниципальных услуг.</w:t>
      </w:r>
    </w:p>
    <w:p w:rsidR="002E6FE1" w:rsidRPr="00655844" w:rsidRDefault="002E6FE1" w:rsidP="004A53A0">
      <w:r w:rsidRPr="00655844">
        <w:t xml:space="preserve">- </w:t>
      </w:r>
      <w:proofErr w:type="gramStart"/>
      <w:r w:rsidRPr="00655844">
        <w:t>документах</w:t>
      </w:r>
      <w:proofErr w:type="gramEnd"/>
      <w:r w:rsidRPr="00655844">
        <w:t>, определяющих цели национального развития Российской Федерации и направления деятельности органов публичной власти по их достижению.</w:t>
      </w:r>
    </w:p>
    <w:p w:rsidR="00FB6BAF" w:rsidRPr="00655844" w:rsidRDefault="00FB6BAF" w:rsidP="004A53A0">
      <w:r w:rsidRPr="00655844">
        <w:t xml:space="preserve">4. Одновременно с составлением проекта бюджета </w:t>
      </w:r>
      <w:r w:rsidR="00711370" w:rsidRPr="00655844">
        <w:t>муниципального образования Пугачевский сельсовет Оренбургского района Оренбургской области</w:t>
      </w:r>
      <w:r w:rsidRPr="00655844">
        <w:t xml:space="preserve"> разрабатывается среднесрочный финансовый план </w:t>
      </w:r>
      <w:r w:rsidR="00711370" w:rsidRPr="00655844">
        <w:t xml:space="preserve">Администрации муниципального образования Пугачевский сельсовет Оренбургского района Оренбургской области </w:t>
      </w:r>
      <w:r w:rsidRPr="00655844">
        <w:t xml:space="preserve">на </w:t>
      </w:r>
      <w:r w:rsidR="00413944" w:rsidRPr="00655844">
        <w:t>очередной финансовый год</w:t>
      </w:r>
      <w:r w:rsidRPr="00655844">
        <w:t>.</w:t>
      </w:r>
      <w:r w:rsidR="00413944" w:rsidRPr="00655844">
        <w:rPr>
          <w:rStyle w:val="a6"/>
        </w:rPr>
        <w:footnoteReference w:id="4"/>
      </w:r>
    </w:p>
    <w:p w:rsidR="00FB6BAF" w:rsidRPr="00655844" w:rsidRDefault="00FB6BAF" w:rsidP="004A53A0"/>
    <w:p w:rsidR="00FB6BAF" w:rsidRPr="00655844" w:rsidRDefault="00FB6BAF" w:rsidP="0044137B">
      <w:pPr>
        <w:jc w:val="center"/>
        <w:rPr>
          <w:b/>
        </w:rPr>
      </w:pPr>
      <w:r w:rsidRPr="00655844">
        <w:rPr>
          <w:b/>
        </w:rPr>
        <w:lastRenderedPageBreak/>
        <w:t>Статья</w:t>
      </w:r>
      <w:r w:rsidR="007715F8" w:rsidRPr="00655844">
        <w:rPr>
          <w:b/>
        </w:rPr>
        <w:t> </w:t>
      </w:r>
      <w:r w:rsidRPr="00655844">
        <w:rPr>
          <w:b/>
        </w:rPr>
        <w:t>1</w:t>
      </w:r>
      <w:r w:rsidR="0044137B" w:rsidRPr="00655844">
        <w:rPr>
          <w:b/>
        </w:rPr>
        <w:t>7</w:t>
      </w:r>
      <w:r w:rsidRPr="00655844">
        <w:rPr>
          <w:b/>
        </w:rPr>
        <w:t>.</w:t>
      </w:r>
      <w:r w:rsidR="00BA160F" w:rsidRPr="00655844">
        <w:rPr>
          <w:b/>
        </w:rPr>
        <w:t> </w:t>
      </w:r>
      <w:r w:rsidRPr="00655844">
        <w:rPr>
          <w:b/>
        </w:rPr>
        <w:t xml:space="preserve">Прогноз социально-экономического развития </w:t>
      </w:r>
      <w:r w:rsidR="00711370" w:rsidRPr="00655844">
        <w:rPr>
          <w:b/>
        </w:rPr>
        <w:t>муниципального образования Пугачевский сельсовет Оренбургского района Оренбургской области</w:t>
      </w:r>
    </w:p>
    <w:p w:rsidR="00AB2FDE" w:rsidRPr="00655844" w:rsidRDefault="00AB2FDE" w:rsidP="004A53A0">
      <w:pPr>
        <w:pStyle w:val="af"/>
        <w:numPr>
          <w:ilvl w:val="0"/>
          <w:numId w:val="2"/>
        </w:numPr>
        <w:ind w:left="0" w:firstLine="709"/>
      </w:pPr>
      <w:r w:rsidRPr="00655844">
        <w:t>Прогноз социально-экономического развития муниципального образования разрабатывается на период не менее трех лет.</w:t>
      </w:r>
    </w:p>
    <w:p w:rsidR="00FB6BAF" w:rsidRPr="00655844" w:rsidRDefault="00FB6BAF" w:rsidP="004A53A0">
      <w:pPr>
        <w:pStyle w:val="af"/>
        <w:numPr>
          <w:ilvl w:val="0"/>
          <w:numId w:val="2"/>
        </w:numPr>
        <w:ind w:left="0" w:firstLine="709"/>
      </w:pPr>
      <w:r w:rsidRPr="00655844">
        <w:t xml:space="preserve">Прогноз социально-экономического развития </w:t>
      </w:r>
      <w:r w:rsidR="00233995" w:rsidRPr="00655844">
        <w:t xml:space="preserve">ежегодно </w:t>
      </w:r>
      <w:r w:rsidRPr="00655844">
        <w:t xml:space="preserve">разрабатывается администрацией </w:t>
      </w:r>
      <w:r w:rsidR="00711370" w:rsidRPr="00655844">
        <w:t xml:space="preserve">муниципального образования Пугачевский сельсовет Оренбургского района Оренбургской области </w:t>
      </w:r>
      <w:r w:rsidR="00233995" w:rsidRPr="00655844">
        <w:t>в порядке, установленном местной администрацией</w:t>
      </w:r>
      <w:r w:rsidRPr="00655844">
        <w:t>.</w:t>
      </w:r>
    </w:p>
    <w:p w:rsidR="00F1430D" w:rsidRPr="00655844" w:rsidRDefault="00F1430D" w:rsidP="004A53A0">
      <w:pPr>
        <w:pStyle w:val="ConsPlusNormal"/>
        <w:ind w:firstLine="709"/>
        <w:jc w:val="both"/>
      </w:pPr>
      <w:r w:rsidRPr="00655844">
        <w:t xml:space="preserve">Прогноз социально-экономического развития </w:t>
      </w:r>
      <w:r w:rsidR="00711370" w:rsidRPr="00655844">
        <w:t>муниципального образования Пугачевский сельсовет Оренбургского района Оренбургской области</w:t>
      </w:r>
      <w:r w:rsidRPr="00655844">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1430D" w:rsidRPr="00655844" w:rsidRDefault="00F1430D" w:rsidP="004A53A0">
      <w:pPr>
        <w:pStyle w:val="ConsPlusNormal"/>
        <w:ind w:firstLine="709"/>
        <w:jc w:val="both"/>
      </w:pPr>
      <w:r w:rsidRPr="00655844">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B6BAF" w:rsidRPr="00655844" w:rsidRDefault="00FB6BAF" w:rsidP="004A53A0">
      <w:r w:rsidRPr="00655844">
        <w:t xml:space="preserve">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w:t>
      </w:r>
      <w:r w:rsidR="00233995" w:rsidRPr="00655844">
        <w:t xml:space="preserve">(очередной финансовый год </w:t>
      </w:r>
      <w:r w:rsidRPr="00655844">
        <w:t>и плановый период</w:t>
      </w:r>
      <w:r w:rsidR="00233995" w:rsidRPr="00655844">
        <w:t>)</w:t>
      </w:r>
      <w:r w:rsidRPr="00655844">
        <w:t>.</w:t>
      </w:r>
    </w:p>
    <w:p w:rsidR="00FB6BAF" w:rsidRPr="00655844" w:rsidRDefault="00FB6BAF" w:rsidP="004A53A0">
      <w:pPr>
        <w:pStyle w:val="af"/>
        <w:numPr>
          <w:ilvl w:val="0"/>
          <w:numId w:val="3"/>
        </w:numPr>
        <w:ind w:left="0" w:firstLine="709"/>
      </w:pPr>
      <w:r w:rsidRPr="00655844">
        <w:t xml:space="preserve">Прогноз социально-экономического развития </w:t>
      </w:r>
      <w:r w:rsidR="00711370" w:rsidRPr="00655844">
        <w:t>муниципального образования Пугачевский сельсовет Оренбургского района Оренбургской области</w:t>
      </w:r>
      <w:r w:rsidRPr="00655844">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233995" w:rsidRPr="00655844" w:rsidRDefault="00233995" w:rsidP="004A53A0">
      <w:pPr>
        <w:rPr>
          <w:b/>
        </w:rPr>
      </w:pPr>
    </w:p>
    <w:p w:rsidR="00233995" w:rsidRPr="00655844" w:rsidRDefault="00233995" w:rsidP="0044137B">
      <w:pPr>
        <w:jc w:val="center"/>
        <w:rPr>
          <w:b/>
          <w:i/>
        </w:rPr>
      </w:pPr>
      <w:r w:rsidRPr="00655844">
        <w:rPr>
          <w:b/>
        </w:rPr>
        <w:t>Статья</w:t>
      </w:r>
      <w:r w:rsidR="007715F8" w:rsidRPr="00655844">
        <w:rPr>
          <w:b/>
        </w:rPr>
        <w:t> </w:t>
      </w:r>
      <w:r w:rsidRPr="00655844">
        <w:rPr>
          <w:b/>
        </w:rPr>
        <w:t>1</w:t>
      </w:r>
      <w:r w:rsidR="0044137B" w:rsidRPr="00655844">
        <w:rPr>
          <w:b/>
        </w:rPr>
        <w:t>8</w:t>
      </w:r>
      <w:r w:rsidRPr="00655844">
        <w:rPr>
          <w:b/>
        </w:rPr>
        <w:t>.</w:t>
      </w:r>
      <w:r w:rsidR="00C0172C" w:rsidRPr="00655844">
        <w:rPr>
          <w:b/>
        </w:rPr>
        <w:t> </w:t>
      </w:r>
      <w:r w:rsidRPr="00655844">
        <w:rPr>
          <w:b/>
        </w:rPr>
        <w:t>Бюджетный прогноз</w:t>
      </w:r>
      <w:r w:rsidR="00711370" w:rsidRPr="00655844">
        <w:t xml:space="preserve"> </w:t>
      </w:r>
      <w:r w:rsidR="00711370" w:rsidRPr="00655844">
        <w:rPr>
          <w:b/>
        </w:rPr>
        <w:t>муниципального образования Пугачевский сельсовет Оренбургского района Оренбургской области</w:t>
      </w:r>
    </w:p>
    <w:p w:rsidR="00ED3945" w:rsidRPr="00655844" w:rsidRDefault="00ED3945" w:rsidP="004A53A0">
      <w:pPr>
        <w:rPr>
          <w:b/>
        </w:rPr>
      </w:pPr>
    </w:p>
    <w:p w:rsidR="00233995" w:rsidRPr="00655844" w:rsidRDefault="00233995" w:rsidP="004A53A0">
      <w:pPr>
        <w:pStyle w:val="af"/>
        <w:numPr>
          <w:ilvl w:val="0"/>
          <w:numId w:val="1"/>
        </w:numPr>
        <w:ind w:left="0" w:firstLine="709"/>
      </w:pPr>
      <w:proofErr w:type="gramStart"/>
      <w:r w:rsidRPr="00655844">
        <w:t xml:space="preserve">Бюджетный прогноз </w:t>
      </w:r>
      <w:r w:rsidR="00711370" w:rsidRPr="00655844">
        <w:t xml:space="preserve">муниципального образования Пугачевский сельсовет Оренбургского района Оренбургской области </w:t>
      </w:r>
      <w:r w:rsidRPr="00655844">
        <w:t xml:space="preserve">на долгосрочный период разрабатывается каждые три года на шесть и более лет на основе прогноза социально-экономического развития </w:t>
      </w:r>
      <w:r w:rsidR="00711370" w:rsidRPr="00655844">
        <w:t>муниципального образования Пугачевский сельсовет Оренбургского района Оренбургской области</w:t>
      </w:r>
      <w:r w:rsidRPr="00655844">
        <w:t xml:space="preserve"> на соответствующий период</w:t>
      </w:r>
      <w:r w:rsidR="009669DD" w:rsidRPr="00655844">
        <w:t>,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r w:rsidRPr="00655844">
        <w:t>.</w:t>
      </w:r>
      <w:proofErr w:type="gramEnd"/>
    </w:p>
    <w:p w:rsidR="00233995" w:rsidRPr="00655844" w:rsidRDefault="00ED3945" w:rsidP="004A53A0">
      <w:pPr>
        <w:pStyle w:val="af"/>
        <w:numPr>
          <w:ilvl w:val="0"/>
          <w:numId w:val="1"/>
        </w:numPr>
        <w:ind w:left="0" w:firstLine="709"/>
      </w:pPr>
      <w:r w:rsidRPr="00655844">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rsidR="00592D4A" w:rsidRPr="00655844" w:rsidRDefault="00592D4A" w:rsidP="004A53A0">
      <w:pPr>
        <w:pStyle w:val="af"/>
        <w:numPr>
          <w:ilvl w:val="0"/>
          <w:numId w:val="1"/>
        </w:numPr>
        <w:ind w:left="0" w:firstLine="709"/>
      </w:pPr>
      <w:r w:rsidRPr="00655844">
        <w:lastRenderedPageBreak/>
        <w:t xml:space="preserve">Проект бюджетного прогноза (проект изменений бюджетного прогноза) </w:t>
      </w:r>
      <w:r w:rsidR="00711370" w:rsidRPr="00655844">
        <w:t xml:space="preserve">муниципального образования Пугачевский сельсовет Оренбургского района Оренбургской области </w:t>
      </w:r>
      <w:r w:rsidRPr="00655844">
        <w:t xml:space="preserve">на долгосрочный период (за исключением показателей финансового обеспечения муниципальных программ) представляется в представительный орган </w:t>
      </w:r>
      <w:r w:rsidR="00711370" w:rsidRPr="00655844">
        <w:t xml:space="preserve">муниципального образования Пугачевский сельсовет Оренбургского района Оренбургской области </w:t>
      </w:r>
      <w:r w:rsidRPr="00655844">
        <w:t>одновременно с проектом решения о соответствующем бюджете.</w:t>
      </w:r>
    </w:p>
    <w:p w:rsidR="00FB6BAF" w:rsidRPr="00655844" w:rsidRDefault="00FB6BAF" w:rsidP="004A53A0"/>
    <w:p w:rsidR="00FB6BAF" w:rsidRPr="00655844" w:rsidRDefault="00FB6BAF" w:rsidP="0044137B">
      <w:pPr>
        <w:jc w:val="center"/>
      </w:pPr>
      <w:r w:rsidRPr="00655844">
        <w:rPr>
          <w:b/>
        </w:rPr>
        <w:t>Статья</w:t>
      </w:r>
      <w:r w:rsidR="007715F8" w:rsidRPr="00655844">
        <w:rPr>
          <w:b/>
        </w:rPr>
        <w:t> </w:t>
      </w:r>
      <w:r w:rsidRPr="00655844">
        <w:rPr>
          <w:b/>
        </w:rPr>
        <w:t>1</w:t>
      </w:r>
      <w:r w:rsidR="0044137B" w:rsidRPr="00655844">
        <w:rPr>
          <w:b/>
        </w:rPr>
        <w:t>9</w:t>
      </w:r>
      <w:r w:rsidRPr="00655844">
        <w:rPr>
          <w:b/>
        </w:rPr>
        <w:t>.</w:t>
      </w:r>
      <w:r w:rsidR="00BA160F" w:rsidRPr="00655844">
        <w:rPr>
          <w:b/>
        </w:rPr>
        <w:t> </w:t>
      </w:r>
      <w:r w:rsidRPr="00655844">
        <w:rPr>
          <w:b/>
        </w:rPr>
        <w:t>Основные направления бюджетной</w:t>
      </w:r>
      <w:r w:rsidR="009669DD" w:rsidRPr="00655844">
        <w:rPr>
          <w:b/>
        </w:rPr>
        <w:t xml:space="preserve"> и </w:t>
      </w:r>
      <w:r w:rsidRPr="00655844">
        <w:rPr>
          <w:b/>
        </w:rPr>
        <w:t xml:space="preserve">налоговой политики </w:t>
      </w:r>
      <w:r w:rsidR="00711370" w:rsidRPr="00655844">
        <w:rPr>
          <w:b/>
        </w:rPr>
        <w:t>муниципального образования Пугачевский сельсовет Оренбургского района Оренбургской области</w:t>
      </w:r>
    </w:p>
    <w:p w:rsidR="00FB6BAF" w:rsidRPr="00655844" w:rsidRDefault="00FB6BAF" w:rsidP="004A53A0">
      <w:proofErr w:type="gramStart"/>
      <w:r w:rsidRPr="00655844">
        <w:t xml:space="preserve">Основные направления бюджетной политики </w:t>
      </w:r>
      <w:r w:rsidR="00711370" w:rsidRPr="00655844">
        <w:t>муниципального образования Пугачевский сельсовет Оренбургского района Оренбургской области</w:t>
      </w:r>
      <w:r w:rsidRPr="00655844">
        <w:t xml:space="preserve"> должны содержать краткий анализ структуры расходов бюджета </w:t>
      </w:r>
      <w:r w:rsidR="00711370" w:rsidRPr="00655844">
        <w:t>муниципального образования Пугачевский сельсовет Оренбургского района Оренбургской области</w:t>
      </w:r>
      <w:r w:rsidRPr="00655844">
        <w:t xml:space="preserve"> в текущем и завершенных финансовых годах и обоснование предложений о приоритетных направлениях расходования бюджета</w:t>
      </w:r>
      <w:r w:rsidR="009669DD" w:rsidRPr="00655844">
        <w:t>,</w:t>
      </w:r>
      <w:r w:rsidRPr="00655844">
        <w:t xml:space="preserve">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711370" w:rsidRPr="00655844">
        <w:t>муниципального образования</w:t>
      </w:r>
      <w:proofErr w:type="gramEnd"/>
      <w:r w:rsidR="00711370" w:rsidRPr="00655844">
        <w:t xml:space="preserve"> Пугачевский сельсовет Оренбургского района Оренбургской области</w:t>
      </w:r>
      <w:r w:rsidRPr="00655844">
        <w:t>.</w:t>
      </w:r>
    </w:p>
    <w:p w:rsidR="00FB6BAF" w:rsidRPr="00655844" w:rsidRDefault="00FB6BAF" w:rsidP="004A53A0">
      <w:proofErr w:type="gramStart"/>
      <w:r w:rsidRPr="00655844">
        <w:t xml:space="preserve">Основные направления налоговой политики </w:t>
      </w:r>
      <w:r w:rsidR="00711370" w:rsidRPr="00655844">
        <w:t>муниципального образования Пугачевский сельсовет Оренбургского района Оренбургской области</w:t>
      </w:r>
      <w:r w:rsidRPr="00655844">
        <w:t xml:space="preserve"> должны содержать анализ законодательства о налогах и сборах в части налогов и сборов, формирующих налоговые доходы бюджета </w:t>
      </w:r>
      <w:r w:rsidR="00711370" w:rsidRPr="00655844">
        <w:t>муниципального образования Пугачевский сельсовет Оренбургского района Оренбургской области</w:t>
      </w:r>
      <w:r w:rsidRPr="00655844">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roofErr w:type="gramEnd"/>
    </w:p>
    <w:p w:rsidR="00FB6BAF" w:rsidRPr="00655844" w:rsidRDefault="00FB6BAF" w:rsidP="004A53A0">
      <w:r w:rsidRPr="00655844">
        <w:t>Основные направления бюджетной</w:t>
      </w:r>
      <w:r w:rsidR="005E1D9F" w:rsidRPr="00655844">
        <w:t xml:space="preserve"> и </w:t>
      </w:r>
      <w:r w:rsidRPr="00655844">
        <w:t xml:space="preserve">налоговой политики разрабатываются </w:t>
      </w:r>
      <w:r w:rsidR="00711370" w:rsidRPr="00655844">
        <w:t>финансовым органом муниципального образования Пугачевский сельсовет Оренбургского района Оренбургской области</w:t>
      </w:r>
      <w:r w:rsidRPr="00655844">
        <w:t xml:space="preserve"> и утверждаются</w:t>
      </w:r>
      <w:r w:rsidR="00711370" w:rsidRPr="00655844">
        <w:t xml:space="preserve"> Главой</w:t>
      </w:r>
      <w:r w:rsidRPr="00655844">
        <w:t xml:space="preserve"> </w:t>
      </w:r>
      <w:r w:rsidR="00711370"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Основные направления бюджетной</w:t>
      </w:r>
      <w:r w:rsidR="005E1D9F" w:rsidRPr="00655844">
        <w:t xml:space="preserve"> и</w:t>
      </w:r>
      <w:r w:rsidRPr="00655844">
        <w:t xml:space="preserve"> налоговой политики могут принимать форму единого документа, в которым выделены соответствующие тематические разделы.</w:t>
      </w:r>
    </w:p>
    <w:p w:rsidR="00FB6BAF" w:rsidRPr="00655844" w:rsidRDefault="00FB6BAF" w:rsidP="004A53A0"/>
    <w:p w:rsidR="00FB6BAF" w:rsidRPr="00655844" w:rsidRDefault="00FB6BAF" w:rsidP="0044137B">
      <w:pPr>
        <w:jc w:val="center"/>
        <w:rPr>
          <w:b/>
        </w:rPr>
      </w:pPr>
      <w:r w:rsidRPr="00655844">
        <w:rPr>
          <w:b/>
        </w:rPr>
        <w:t>Статья</w:t>
      </w:r>
      <w:r w:rsidR="007715F8" w:rsidRPr="00655844">
        <w:rPr>
          <w:b/>
        </w:rPr>
        <w:t> </w:t>
      </w:r>
      <w:r w:rsidR="0044137B" w:rsidRPr="00655844">
        <w:rPr>
          <w:b/>
        </w:rPr>
        <w:t>20</w:t>
      </w:r>
      <w:r w:rsidR="00BA160F" w:rsidRPr="00655844">
        <w:rPr>
          <w:b/>
        </w:rPr>
        <w:t>. </w:t>
      </w:r>
      <w:r w:rsidRPr="00655844">
        <w:rPr>
          <w:b/>
        </w:rPr>
        <w:t>Среднесрочный финансовый план</w:t>
      </w:r>
    </w:p>
    <w:p w:rsidR="00FB6BAF" w:rsidRPr="00655844" w:rsidRDefault="00FB6BAF" w:rsidP="004A53A0">
      <w:bookmarkStart w:id="87" w:name="_Toc105937812"/>
      <w:bookmarkStart w:id="88" w:name="_Toc105952687"/>
    </w:p>
    <w:p w:rsidR="00FB6BAF" w:rsidRPr="00655844" w:rsidRDefault="00FB6BAF" w:rsidP="004A53A0">
      <w:r w:rsidRPr="00655844">
        <w:t xml:space="preserve">1. Среднесрочный финансовый план </w:t>
      </w:r>
      <w:r w:rsidR="00711370" w:rsidRPr="00655844">
        <w:t>муниципального образования Пугачевский сельсовет Оренбургского района Оренбургской области</w:t>
      </w:r>
      <w:r w:rsidRPr="00655844">
        <w:t xml:space="preserve"> это документ, содержащий основные параметры местного бюджета.</w:t>
      </w:r>
    </w:p>
    <w:p w:rsidR="00FB6BAF" w:rsidRPr="00655844" w:rsidRDefault="00FB6BAF" w:rsidP="004A53A0">
      <w:r w:rsidRPr="00655844">
        <w:lastRenderedPageBreak/>
        <w:t>2. Среднесрочный финансовый план ежегодно разрабатывается по форме и в порядке</w:t>
      </w:r>
      <w:r w:rsidR="009669DD" w:rsidRPr="00655844">
        <w:t>,</w:t>
      </w:r>
      <w:r w:rsidRPr="00655844">
        <w:t xml:space="preserve"> установленном </w:t>
      </w:r>
      <w:r w:rsidR="00711370" w:rsidRPr="00655844">
        <w:t>администрацией муниципального образования Пугачевский сельсовет Оренбургского района Оренбургской области</w:t>
      </w:r>
      <w:r w:rsidRPr="00655844">
        <w:t>, с соблюдением положений Бюджетного кодекса Российской Федерации.</w:t>
      </w:r>
    </w:p>
    <w:p w:rsidR="00FB6BAF" w:rsidRPr="00655844" w:rsidRDefault="00FB6BAF" w:rsidP="004A53A0">
      <w:r w:rsidRPr="00655844">
        <w:t xml:space="preserve">Проект среднесрочного финансового плана </w:t>
      </w:r>
      <w:r w:rsidR="00711370" w:rsidRPr="00655844">
        <w:t>муниципального образования Пугачевский сельсовет Оренбургского района Оренбургской области</w:t>
      </w:r>
      <w:r w:rsidRPr="00655844">
        <w:t xml:space="preserve"> утверждается</w:t>
      </w:r>
      <w:r w:rsidR="00711370" w:rsidRPr="00655844">
        <w:t xml:space="preserve"> администрацией</w:t>
      </w:r>
      <w:r w:rsidRPr="00655844">
        <w:t xml:space="preserve"> </w:t>
      </w:r>
      <w:r w:rsidR="00711370" w:rsidRPr="00655844">
        <w:t xml:space="preserve">муниципального образования Пугачевский сельсовет Оренбургского района Оренбургской области </w:t>
      </w:r>
      <w:r w:rsidRPr="00655844">
        <w:t xml:space="preserve">и представляется </w:t>
      </w:r>
      <w:r w:rsidR="00711370" w:rsidRPr="00655844">
        <w:t xml:space="preserve">на </w:t>
      </w:r>
      <w:proofErr w:type="spellStart"/>
      <w:proofErr w:type="gramStart"/>
      <w:r w:rsidR="00711370" w:rsidRPr="00655844">
        <w:t>на</w:t>
      </w:r>
      <w:proofErr w:type="spellEnd"/>
      <w:proofErr w:type="gramEnd"/>
      <w:r w:rsidR="00711370" w:rsidRPr="00655844">
        <w:t xml:space="preserve"> Совет депутатов муниципального образования Пугачевский сельсовет Оренбургского района Оренбургской области</w:t>
      </w:r>
      <w:r w:rsidRPr="00655844">
        <w:t xml:space="preserve"> одновременно с проектом местного бюджета.</w:t>
      </w:r>
    </w:p>
    <w:p w:rsidR="00FB6BAF" w:rsidRPr="00655844" w:rsidRDefault="00FB6BAF" w:rsidP="004A53A0">
      <w:r w:rsidRPr="00655844">
        <w:t>Значения показателей среднесрочного финансового плана и основных показателей проекта местного бюджета должны соответствовать друг другу.</w:t>
      </w:r>
    </w:p>
    <w:p w:rsidR="00FB6BAF" w:rsidRPr="00655844" w:rsidRDefault="00FB6BAF" w:rsidP="004A53A0">
      <w:r w:rsidRPr="00655844">
        <w:t xml:space="preserve">3. Утвержденный среднесрочный финансовый план </w:t>
      </w:r>
      <w:r w:rsidR="00711370" w:rsidRPr="00655844">
        <w:t xml:space="preserve">муниципального образования Пугачевский сельсовет Оренбургского района Оренбургской области </w:t>
      </w:r>
      <w:r w:rsidRPr="00655844">
        <w:t>должен содержать следующие параметры:</w:t>
      </w:r>
    </w:p>
    <w:p w:rsidR="00FB6BAF" w:rsidRPr="00655844" w:rsidRDefault="00FB6BAF" w:rsidP="004A53A0">
      <w:r w:rsidRPr="00655844">
        <w:t>- прогнозируемый общий объем доходов и расходов бюджета</w:t>
      </w:r>
      <w:r w:rsidR="005E1D9F" w:rsidRPr="00655844">
        <w:t xml:space="preserve"> (консолидированного бюджета муниципального </w:t>
      </w:r>
      <w:r w:rsidR="009669DD" w:rsidRPr="00655844">
        <w:t>район</w:t>
      </w:r>
      <w:proofErr w:type="gramStart"/>
      <w:r w:rsidR="009669DD" w:rsidRPr="00655844">
        <w:t>а</w:t>
      </w:r>
      <w:r w:rsidR="005E1D9F" w:rsidRPr="00655844">
        <w:t>(</w:t>
      </w:r>
      <w:proofErr w:type="gramEnd"/>
      <w:r w:rsidR="005E1D9F" w:rsidRPr="00655844">
        <w:t>городского округа с внутригородским делением))</w:t>
      </w:r>
      <w:r w:rsidRPr="00655844">
        <w:t>;</w:t>
      </w:r>
    </w:p>
    <w:p w:rsidR="00FB6BAF" w:rsidRPr="00655844" w:rsidRDefault="00FB6BAF" w:rsidP="004A53A0">
      <w:r w:rsidRPr="00655844">
        <w:t>- объемы бюджетных ассигнований по главным распорядителям бюджетных средств</w:t>
      </w:r>
      <w:r w:rsidR="005E1D9F" w:rsidRPr="00655844">
        <w:t xml:space="preserve"> по разделам, подразделам, целевым статьям и видам расходов </w:t>
      </w:r>
      <w:r w:rsidRPr="00655844">
        <w:t>классификации расходов бюджетов;</w:t>
      </w:r>
    </w:p>
    <w:p w:rsidR="00FB6BAF" w:rsidRPr="00655844" w:rsidRDefault="00FB6BAF" w:rsidP="004A53A0">
      <w:r w:rsidRPr="00655844">
        <w:t xml:space="preserve">- нормативы отчислений от налоговых доходов в бюджет </w:t>
      </w:r>
      <w:r w:rsidR="00711370" w:rsidRPr="00655844">
        <w:t>муниципального образования Пугачевский сельсовет Оренбургского района Оренбургской области</w:t>
      </w:r>
      <w:r w:rsidRPr="00655844">
        <w:t>, устанавливаемые</w:t>
      </w:r>
      <w:r w:rsidR="005E1D9F" w:rsidRPr="00655844">
        <w:t xml:space="preserve">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r w:rsidR="005E1D9F" w:rsidRPr="00655844">
        <w:rPr>
          <w:rStyle w:val="a6"/>
        </w:rPr>
        <w:footnoteReference w:id="5"/>
      </w:r>
      <w:r w:rsidR="00447530" w:rsidRPr="00655844">
        <w:t>Совет депутатов муниципального образования Пугачевский сельсовет Оренбургского района Оренбургской области</w:t>
      </w:r>
      <w:proofErr w:type="gramStart"/>
      <w:r w:rsidR="00447530" w:rsidRPr="00655844">
        <w:t xml:space="preserve"> </w:t>
      </w:r>
      <w:r w:rsidRPr="00655844">
        <w:t>;</w:t>
      </w:r>
      <w:proofErr w:type="gramEnd"/>
    </w:p>
    <w:p w:rsidR="00FB6BAF" w:rsidRPr="00655844" w:rsidRDefault="00FB6BAF" w:rsidP="004A53A0">
      <w:r w:rsidRPr="00655844">
        <w:t>- дефицит (профицит) бюджета;</w:t>
      </w:r>
    </w:p>
    <w:p w:rsidR="00FB6BAF" w:rsidRPr="00655844" w:rsidRDefault="00FB6BAF" w:rsidP="004A53A0">
      <w:r w:rsidRPr="00655844">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FB6BAF" w:rsidRPr="00655844" w:rsidRDefault="00447530" w:rsidP="004A53A0">
      <w:r w:rsidRPr="00655844">
        <w:t xml:space="preserve">Администрацией муниципального образования Пугачевский сельсовет Оренбургского района Оренбургской области </w:t>
      </w:r>
      <w:r w:rsidR="00FB6BAF" w:rsidRPr="00655844">
        <w:t>может быть предусмотрено утверждение дополнительных показателей среднесрочного финансового плана.</w:t>
      </w:r>
    </w:p>
    <w:p w:rsidR="00FB6BAF" w:rsidRPr="00655844" w:rsidRDefault="00FB6BAF" w:rsidP="004A53A0">
      <w:r w:rsidRPr="00655844">
        <w:t xml:space="preserve">4. Показатели среднесрочного финансового плана </w:t>
      </w:r>
      <w:r w:rsidR="00447530" w:rsidRPr="00655844">
        <w:t>муниципального образования Пугачевский сельсовет Оренбургского района Оренбургской области</w:t>
      </w:r>
      <w:r w:rsidRPr="00655844">
        <w:t xml:space="preserve"> носят индикативный характер и могут быть изменены при разработке и утверждении среднесрочного финансового плана </w:t>
      </w:r>
      <w:r w:rsidR="00447530" w:rsidRPr="00655844">
        <w:lastRenderedPageBreak/>
        <w:t xml:space="preserve">муниципального образования Пугачевский сельсовет Оренбургского района Оренбургской области </w:t>
      </w:r>
      <w:r w:rsidRPr="00655844">
        <w:t>на очередной финансовый год и плановый период.</w:t>
      </w:r>
    </w:p>
    <w:p w:rsidR="00FB6BAF" w:rsidRPr="00655844" w:rsidRDefault="00FB6BAF" w:rsidP="004A53A0">
      <w:r w:rsidRPr="00655844">
        <w:t xml:space="preserve">5. Среднесрочный финансовый план </w:t>
      </w:r>
      <w:r w:rsidR="00447530" w:rsidRPr="00655844">
        <w:t>муниципального образования Пугачевский сельсовет Оренбургского района Оренбургской области</w:t>
      </w:r>
      <w:r w:rsidRPr="00655844">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FB6BAF" w:rsidRPr="00655844" w:rsidRDefault="00FB6BAF" w:rsidP="004A53A0">
      <w:r w:rsidRPr="00655844">
        <w:t xml:space="preserve">В пояснительной записке к проекту среднесрочного финансового плана </w:t>
      </w:r>
      <w:r w:rsidR="00447530" w:rsidRPr="00655844">
        <w:t xml:space="preserve">муниципального образования Пугачевский сельсовет Оренбургского района Оренбургской области </w:t>
      </w:r>
      <w:r w:rsidRPr="00655844">
        <w:t>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FB6BAF" w:rsidRPr="00655844" w:rsidRDefault="00FB6BAF" w:rsidP="004A53A0">
      <w:pPr>
        <w:rPr>
          <w:b/>
          <w:bCs/>
        </w:rPr>
      </w:pPr>
    </w:p>
    <w:p w:rsidR="00FC7C53" w:rsidRPr="00655844" w:rsidRDefault="00FC7C53" w:rsidP="0044137B">
      <w:pPr>
        <w:jc w:val="center"/>
        <w:rPr>
          <w:b/>
          <w:bCs/>
        </w:rPr>
      </w:pPr>
      <w:r w:rsidRPr="00655844">
        <w:rPr>
          <w:b/>
          <w:bCs/>
        </w:rPr>
        <w:t>Статья</w:t>
      </w:r>
      <w:r w:rsidR="007715F8" w:rsidRPr="00655844">
        <w:rPr>
          <w:b/>
          <w:bCs/>
        </w:rPr>
        <w:t> </w:t>
      </w:r>
      <w:r w:rsidR="0044137B" w:rsidRPr="00655844">
        <w:rPr>
          <w:b/>
          <w:bCs/>
        </w:rPr>
        <w:t>21</w:t>
      </w:r>
      <w:r w:rsidRPr="00655844">
        <w:rPr>
          <w:b/>
          <w:bCs/>
        </w:rPr>
        <w:t>.</w:t>
      </w:r>
      <w:r w:rsidR="00BA160F" w:rsidRPr="00655844">
        <w:rPr>
          <w:b/>
          <w:bCs/>
        </w:rPr>
        <w:t> </w:t>
      </w:r>
      <w:r w:rsidRPr="00655844">
        <w:rPr>
          <w:b/>
          <w:bCs/>
        </w:rPr>
        <w:t>Планирование бюджетных ассигнований</w:t>
      </w:r>
    </w:p>
    <w:p w:rsidR="00FC7C53" w:rsidRPr="00655844" w:rsidRDefault="00FC7C53" w:rsidP="004A53A0">
      <w:pPr>
        <w:rPr>
          <w:bCs/>
        </w:rPr>
      </w:pPr>
    </w:p>
    <w:p w:rsidR="00FC7C53" w:rsidRPr="00655844" w:rsidRDefault="00FC7C53" w:rsidP="004A53A0">
      <w:pPr>
        <w:rPr>
          <w:bCs/>
        </w:rPr>
      </w:pPr>
      <w:r w:rsidRPr="00655844">
        <w:rPr>
          <w:bCs/>
        </w:rPr>
        <w:t xml:space="preserve">1. Планирование бюджетных ассигнований осуществляется в порядке и в соответствии с методикой, устанавливаемой </w:t>
      </w:r>
      <w:r w:rsidR="00447530" w:rsidRPr="00655844">
        <w:rPr>
          <w:bCs/>
        </w:rPr>
        <w:t xml:space="preserve">Финансовым органом </w:t>
      </w:r>
      <w:r w:rsidR="00447530" w:rsidRPr="00655844">
        <w:t>муниципального образования Пугачевский сельсовет Оренбургского района Оренбургской области</w:t>
      </w:r>
      <w:r w:rsidRPr="00655844">
        <w:rPr>
          <w:bCs/>
        </w:rPr>
        <w:t>, раздельно на исполнение действующих и принимаемых обязательств.</w:t>
      </w:r>
    </w:p>
    <w:p w:rsidR="00FC7C53" w:rsidRPr="00655844" w:rsidRDefault="00FC7C53" w:rsidP="004A53A0">
      <w:pPr>
        <w:rPr>
          <w:bCs/>
        </w:rPr>
      </w:pPr>
      <w:r w:rsidRPr="00655844">
        <w:rPr>
          <w:bCs/>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FC7C53" w:rsidRPr="00655844" w:rsidRDefault="00FC7C53" w:rsidP="004A53A0">
      <w:pPr>
        <w:rPr>
          <w:bCs/>
        </w:rPr>
      </w:pPr>
    </w:p>
    <w:p w:rsidR="00FB6BAF" w:rsidRPr="00655844" w:rsidRDefault="00FB6BAF" w:rsidP="0044137B">
      <w:pPr>
        <w:jc w:val="center"/>
        <w:rPr>
          <w:b/>
          <w:bCs/>
          <w:i/>
        </w:rPr>
      </w:pPr>
      <w:r w:rsidRPr="00655844">
        <w:rPr>
          <w:b/>
          <w:bCs/>
        </w:rPr>
        <w:t>Статья</w:t>
      </w:r>
      <w:r w:rsidR="007715F8" w:rsidRPr="00655844">
        <w:rPr>
          <w:b/>
          <w:bCs/>
        </w:rPr>
        <w:t> </w:t>
      </w:r>
      <w:r w:rsidR="0044137B" w:rsidRPr="00655844">
        <w:rPr>
          <w:b/>
          <w:bCs/>
        </w:rPr>
        <w:t>22</w:t>
      </w:r>
      <w:r w:rsidRPr="00655844">
        <w:rPr>
          <w:b/>
          <w:bCs/>
        </w:rPr>
        <w:t>.</w:t>
      </w:r>
      <w:r w:rsidR="00BA160F" w:rsidRPr="00655844">
        <w:rPr>
          <w:b/>
          <w:bCs/>
        </w:rPr>
        <w:t> </w:t>
      </w:r>
      <w:r w:rsidRPr="00655844">
        <w:rPr>
          <w:b/>
          <w:bCs/>
        </w:rPr>
        <w:t xml:space="preserve">Реестр расходных обязательств </w:t>
      </w:r>
      <w:r w:rsidR="00447530" w:rsidRPr="00655844">
        <w:rPr>
          <w:b/>
        </w:rPr>
        <w:t>муниципального образования Пугачевский сельсовет Оренбургского района Оренбургской области</w:t>
      </w:r>
      <w:bookmarkEnd w:id="87"/>
      <w:bookmarkEnd w:id="88"/>
    </w:p>
    <w:p w:rsidR="00FB6BAF" w:rsidRPr="00655844" w:rsidRDefault="00FB6BAF" w:rsidP="004A53A0"/>
    <w:p w:rsidR="00FB6BAF" w:rsidRPr="00655844" w:rsidRDefault="00FB6BAF" w:rsidP="004A53A0">
      <w:r w:rsidRPr="00655844">
        <w:t xml:space="preserve">1. Органы местного самоуправления обязаны вести реестр расходных обязательств </w:t>
      </w:r>
      <w:r w:rsidR="00447530" w:rsidRPr="00655844">
        <w:t xml:space="preserve">муниципального образования Пугачевский сельсовет Оренбургского района Оренбургской области </w:t>
      </w:r>
      <w:r w:rsidRPr="00655844">
        <w:t>в соответствии со статьей 87 Бюджетного кодекса Российской Федерации.</w:t>
      </w:r>
    </w:p>
    <w:p w:rsidR="00FB6BAF" w:rsidRPr="00655844" w:rsidRDefault="00FB6BAF" w:rsidP="004A53A0">
      <w:r w:rsidRPr="00655844">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FB6BAF" w:rsidRPr="00655844" w:rsidRDefault="00FB6BAF" w:rsidP="004A53A0">
      <w:r w:rsidRPr="00655844">
        <w:t xml:space="preserve">Реестр расходных обязательств </w:t>
      </w:r>
      <w:r w:rsidR="00447530" w:rsidRPr="00655844">
        <w:t>муниципального образования Пугачевский сельсовет Оренбургского района Оренбургской области</w:t>
      </w:r>
      <w:r w:rsidRPr="00655844">
        <w:t xml:space="preserve"> ведется </w:t>
      </w:r>
      <w:r w:rsidR="00447530" w:rsidRPr="00655844">
        <w:t>Финансовым органом муниципального образования Пугачевский сельсовет Оренбургского района Оренбургской области</w:t>
      </w:r>
      <w:r w:rsidRPr="00655844">
        <w:t xml:space="preserve"> и представляется в </w:t>
      </w:r>
      <w:r w:rsidR="00C127BC" w:rsidRPr="00655844">
        <w:t>Управление Федерального Казначейства по  Оренбургской области</w:t>
      </w:r>
      <w:r w:rsidR="0081230B" w:rsidRPr="00655844">
        <w:t>.</w:t>
      </w:r>
    </w:p>
    <w:p w:rsidR="00FB6BAF" w:rsidRPr="00655844" w:rsidRDefault="00FB6BAF" w:rsidP="004A53A0">
      <w:r w:rsidRPr="00655844">
        <w:lastRenderedPageBreak/>
        <w:t xml:space="preserve">2. Основными принципами ведения реестра расходных обязательств </w:t>
      </w:r>
      <w:r w:rsidR="00447530" w:rsidRPr="00655844">
        <w:t xml:space="preserve">муниципального образования Пугачевский сельсовет Оренбургского района Оренбургской области </w:t>
      </w:r>
      <w:r w:rsidRPr="00655844">
        <w:t>являются:</w:t>
      </w:r>
    </w:p>
    <w:p w:rsidR="00FB6BAF" w:rsidRPr="00655844" w:rsidRDefault="00FB6BAF" w:rsidP="004A53A0">
      <w:r w:rsidRPr="00655844">
        <w:t xml:space="preserve">- полнота отражения расходных обязательств </w:t>
      </w:r>
      <w:r w:rsidR="00447530" w:rsidRPr="00655844">
        <w:t>муниципального образования Пугачевский сельсовет Оренбургского района Оренбургской области</w:t>
      </w:r>
      <w:r w:rsidRPr="00655844">
        <w:t xml:space="preserve"> и сведений о них;</w:t>
      </w:r>
    </w:p>
    <w:p w:rsidR="00FB6BAF" w:rsidRPr="00655844" w:rsidRDefault="00FB6BAF" w:rsidP="004A53A0">
      <w:r w:rsidRPr="00655844">
        <w:t xml:space="preserve">- периодичность обновления реестра расходных обязательств </w:t>
      </w:r>
      <w:r w:rsidR="00447530" w:rsidRPr="00655844">
        <w:t xml:space="preserve">муниципального образования Пугачевский сельсовет Оренбургского района Оренбургской области </w:t>
      </w:r>
      <w:r w:rsidRPr="00655844">
        <w:t>и сведений о них;</w:t>
      </w:r>
    </w:p>
    <w:p w:rsidR="00FB6BAF" w:rsidRPr="00655844" w:rsidRDefault="00FB6BAF" w:rsidP="004A53A0">
      <w:r w:rsidRPr="00655844">
        <w:t xml:space="preserve">- открытость сведений о расходных обязательствах </w:t>
      </w:r>
      <w:r w:rsidR="00447530" w:rsidRPr="00655844">
        <w:t>муниципального образования Пугачевский сельсовет Оренбургского района Оренбургской области</w:t>
      </w:r>
      <w:r w:rsidRPr="00655844">
        <w:t>, содержащихся в реестре;</w:t>
      </w:r>
    </w:p>
    <w:p w:rsidR="00FB6BAF" w:rsidRPr="00655844" w:rsidRDefault="00FB6BAF" w:rsidP="004A53A0">
      <w:r w:rsidRPr="00655844">
        <w:t xml:space="preserve">- единство формата отражения сведений в реестре расходных обязательств </w:t>
      </w:r>
      <w:r w:rsidR="00447530" w:rsidRPr="00655844">
        <w:t>муниципального образования Пугачевский сельсовет Оренбургского района Оренбургской области;</w:t>
      </w:r>
    </w:p>
    <w:p w:rsidR="00FB6BAF" w:rsidRPr="00655844" w:rsidRDefault="00FB6BAF" w:rsidP="004A53A0">
      <w:r w:rsidRPr="00655844">
        <w:t xml:space="preserve">- достоверность сведений о расходных обязательствах </w:t>
      </w:r>
      <w:r w:rsidR="00447530" w:rsidRPr="00655844">
        <w:t>муниципального образования Пугачевский сельсовет Оренбургского района Оренбургской области</w:t>
      </w:r>
      <w:r w:rsidRPr="00655844">
        <w:t>, содержащихся в реестре.</w:t>
      </w:r>
    </w:p>
    <w:p w:rsidR="00FB6BAF" w:rsidRPr="00655844" w:rsidRDefault="00630613" w:rsidP="004A53A0">
      <w:r w:rsidRPr="00655844">
        <w:t>3</w:t>
      </w:r>
      <w:r w:rsidR="00FB6BAF" w:rsidRPr="00655844">
        <w:t>. </w:t>
      </w:r>
      <w:proofErr w:type="gramStart"/>
      <w:r w:rsidR="00FB6BAF" w:rsidRPr="00655844">
        <w:t xml:space="preserve">Данные реестра расходных обязательств </w:t>
      </w:r>
      <w:r w:rsidR="00447530" w:rsidRPr="00655844">
        <w:t>муниципального образования Пугачевский сельсовет Оренбургского района Оренбургской области</w:t>
      </w:r>
      <w:r w:rsidR="00FB6BAF" w:rsidRPr="00655844">
        <w:t xml:space="preserve"> используются при разработке среднесрочного финансового плана </w:t>
      </w:r>
      <w:r w:rsidR="00447530" w:rsidRPr="00655844">
        <w:t xml:space="preserve">муниципального образования Пугачевский сельсовет Оренбургского района Оренбургской области </w:t>
      </w:r>
      <w:r w:rsidR="00FB6BAF" w:rsidRPr="00655844">
        <w:t xml:space="preserve">(в части бюджета действующих обязательств </w:t>
      </w:r>
      <w:r w:rsidR="00447530" w:rsidRPr="00655844">
        <w:t xml:space="preserve">муниципального образования Пугачевский сельсовет Оренбургского района Оренбургской области </w:t>
      </w:r>
      <w:r w:rsidR="00FB6BAF" w:rsidRPr="00655844">
        <w:t xml:space="preserve">и проекта бюджета </w:t>
      </w:r>
      <w:r w:rsidR="00447530" w:rsidRPr="00655844">
        <w:t>муниципального образования Пугачевский сельсовет Оренбургского района Оренбургской области</w:t>
      </w:r>
      <w:r w:rsidR="00447530" w:rsidRPr="00655844">
        <w:rPr>
          <w:i/>
        </w:rPr>
        <w:t xml:space="preserve"> </w:t>
      </w:r>
      <w:r w:rsidR="00FB6BAF" w:rsidRPr="00655844">
        <w:t xml:space="preserve"> на очередной финансовый год и плановый период.</w:t>
      </w:r>
      <w:proofErr w:type="gramEnd"/>
    </w:p>
    <w:p w:rsidR="00FB6BAF" w:rsidRPr="00655844" w:rsidRDefault="00FB6BAF" w:rsidP="004A53A0"/>
    <w:p w:rsidR="00FB6BAF" w:rsidRPr="00655844" w:rsidRDefault="00FB6BAF" w:rsidP="0044137B">
      <w:pPr>
        <w:jc w:val="center"/>
        <w:rPr>
          <w:b/>
          <w:bCs/>
        </w:rPr>
      </w:pPr>
      <w:r w:rsidRPr="00655844">
        <w:rPr>
          <w:b/>
          <w:bCs/>
        </w:rPr>
        <w:t>Статья</w:t>
      </w:r>
      <w:r w:rsidR="007715F8" w:rsidRPr="00655844">
        <w:rPr>
          <w:b/>
          <w:bCs/>
        </w:rPr>
        <w:t> </w:t>
      </w:r>
      <w:r w:rsidR="00C0172C" w:rsidRPr="00655844">
        <w:rPr>
          <w:b/>
          <w:bCs/>
        </w:rPr>
        <w:t>2</w:t>
      </w:r>
      <w:r w:rsidR="0044137B" w:rsidRPr="00655844">
        <w:rPr>
          <w:b/>
          <w:bCs/>
        </w:rPr>
        <w:t>3</w:t>
      </w:r>
      <w:r w:rsidRPr="00655844">
        <w:rPr>
          <w:b/>
          <w:bCs/>
        </w:rPr>
        <w:t>.</w:t>
      </w:r>
      <w:r w:rsidR="00BA160F" w:rsidRPr="00655844">
        <w:rPr>
          <w:b/>
          <w:bCs/>
        </w:rPr>
        <w:t> </w:t>
      </w:r>
      <w:r w:rsidRPr="00655844">
        <w:rPr>
          <w:b/>
          <w:bCs/>
        </w:rPr>
        <w:t>Норматив</w:t>
      </w:r>
      <w:r w:rsidR="00890B36" w:rsidRPr="00655844">
        <w:rPr>
          <w:b/>
          <w:bCs/>
        </w:rPr>
        <w:t>н</w:t>
      </w:r>
      <w:r w:rsidRPr="00655844">
        <w:rPr>
          <w:b/>
          <w:bCs/>
        </w:rPr>
        <w:t>ы</w:t>
      </w:r>
      <w:r w:rsidR="00890B36" w:rsidRPr="00655844">
        <w:rPr>
          <w:b/>
          <w:bCs/>
        </w:rPr>
        <w:t>е затраты на оказание муниципальных услуг в целях выполнения муниципального задания</w:t>
      </w:r>
    </w:p>
    <w:p w:rsidR="00890B36" w:rsidRPr="00655844" w:rsidRDefault="00890B36" w:rsidP="004A53A0"/>
    <w:p w:rsidR="00FB6BAF" w:rsidRPr="00655844" w:rsidRDefault="00FB6BAF" w:rsidP="004A53A0">
      <w:proofErr w:type="gramStart"/>
      <w:r w:rsidRPr="00655844">
        <w:t xml:space="preserve">Нормативные затраты на оказание муниципальных услуг, утверждаются в порядке, </w:t>
      </w:r>
      <w:r w:rsidR="00890B36" w:rsidRPr="00655844">
        <w:t>установленном</w:t>
      </w:r>
      <w:r w:rsidR="00447530" w:rsidRPr="00655844">
        <w:t xml:space="preserve"> администрацией</w:t>
      </w:r>
      <w:r w:rsidR="00890B36" w:rsidRPr="00655844">
        <w:t xml:space="preserve"> </w:t>
      </w:r>
      <w:r w:rsidR="00447530" w:rsidRPr="00655844">
        <w:t xml:space="preserve">муниципального образования Пугачевский сельсовет Оренбургского района Оренбургской области </w:t>
      </w:r>
      <w:r w:rsidR="00890B36" w:rsidRPr="00655844">
        <w:t xml:space="preserve">согласно </w:t>
      </w:r>
      <w:r w:rsidRPr="00655844">
        <w:t>абзац</w:t>
      </w:r>
      <w:r w:rsidR="00890B36" w:rsidRPr="00655844">
        <w:t>у</w:t>
      </w:r>
      <w:r w:rsidRPr="00655844">
        <w:t xml:space="preserve"> перв</w:t>
      </w:r>
      <w:r w:rsidR="00890B36" w:rsidRPr="00655844">
        <w:t>ому</w:t>
      </w:r>
      <w:r w:rsidRPr="00655844">
        <w:t xml:space="preserve">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rsidR="00890B36" w:rsidRPr="00655844" w:rsidRDefault="00FB6BAF" w:rsidP="004A53A0">
      <w:pPr>
        <w:pStyle w:val="ConsPlusNormal"/>
        <w:ind w:firstLine="709"/>
        <w:jc w:val="both"/>
      </w:pPr>
      <w:r w:rsidRPr="00655844">
        <w:t xml:space="preserve">Данные нормативы </w:t>
      </w:r>
      <w:bookmarkStart w:id="89" w:name="_Toc105937813"/>
      <w:bookmarkStart w:id="90" w:name="_Toc105952688"/>
      <w:r w:rsidR="00890B36" w:rsidRPr="00655844">
        <w:t xml:space="preserve">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w:t>
      </w:r>
      <w:r w:rsidR="00890B36" w:rsidRPr="00655844">
        <w:lastRenderedPageBreak/>
        <w:t>учреждения, а также для определения объема субсидий на выполнение муниципального задания бюджетным или автономным учреждением.</w:t>
      </w:r>
    </w:p>
    <w:p w:rsidR="00FB6BAF" w:rsidRPr="00655844" w:rsidRDefault="00FB6BAF" w:rsidP="004A53A0"/>
    <w:p w:rsidR="00FB6BAF" w:rsidRPr="00655844" w:rsidRDefault="00FB6BAF" w:rsidP="004A53A0"/>
    <w:p w:rsidR="00FB6BAF" w:rsidRPr="00655844" w:rsidRDefault="00FB6BAF" w:rsidP="0044137B">
      <w:pPr>
        <w:jc w:val="center"/>
        <w:rPr>
          <w:b/>
          <w:bCs/>
        </w:rPr>
      </w:pPr>
      <w:r w:rsidRPr="00655844">
        <w:rPr>
          <w:b/>
          <w:bCs/>
        </w:rPr>
        <w:t>Статья</w:t>
      </w:r>
      <w:r w:rsidR="007715F8" w:rsidRPr="00655844">
        <w:rPr>
          <w:b/>
          <w:bCs/>
        </w:rPr>
        <w:t> </w:t>
      </w:r>
      <w:r w:rsidR="00BA160F" w:rsidRPr="00655844">
        <w:rPr>
          <w:b/>
          <w:bCs/>
        </w:rPr>
        <w:t>2</w:t>
      </w:r>
      <w:r w:rsidR="0044137B" w:rsidRPr="00655844">
        <w:rPr>
          <w:b/>
          <w:bCs/>
        </w:rPr>
        <w:t>4</w:t>
      </w:r>
      <w:r w:rsidRPr="00655844">
        <w:rPr>
          <w:b/>
          <w:bCs/>
        </w:rPr>
        <w:t>.</w:t>
      </w:r>
      <w:r w:rsidR="00BA160F" w:rsidRPr="00655844">
        <w:rPr>
          <w:b/>
          <w:bCs/>
        </w:rPr>
        <w:t> </w:t>
      </w:r>
      <w:r w:rsidRPr="00655844">
        <w:rPr>
          <w:b/>
          <w:bCs/>
        </w:rPr>
        <w:t>Муниципальные программы</w:t>
      </w:r>
      <w:bookmarkEnd w:id="89"/>
      <w:bookmarkEnd w:id="90"/>
    </w:p>
    <w:p w:rsidR="00FB6BAF" w:rsidRPr="00655844" w:rsidRDefault="00FB6BAF" w:rsidP="004A53A0">
      <w:pPr>
        <w:rPr>
          <w:bCs/>
        </w:rPr>
      </w:pPr>
    </w:p>
    <w:p w:rsidR="00FB6BAF" w:rsidRPr="00655844" w:rsidRDefault="00FB6BAF" w:rsidP="004A53A0">
      <w:pPr>
        <w:rPr>
          <w:bCs/>
        </w:rPr>
      </w:pPr>
      <w:r w:rsidRPr="00655844">
        <w:rPr>
          <w:bCs/>
        </w:rPr>
        <w:t xml:space="preserve">1. Муниципальные программы </w:t>
      </w:r>
      <w:r w:rsidR="00447530" w:rsidRPr="00655844">
        <w:t>муниципального образования Пугачевский сельсовет Оренбургского района Оренбургской области</w:t>
      </w:r>
      <w:r w:rsidRPr="00655844">
        <w:rPr>
          <w:bCs/>
          <w:i/>
        </w:rPr>
        <w:t xml:space="preserve"> </w:t>
      </w:r>
      <w:r w:rsidRPr="00655844">
        <w:rPr>
          <w:bCs/>
        </w:rPr>
        <w:t xml:space="preserve">утверждаются </w:t>
      </w:r>
      <w:r w:rsidR="00447530" w:rsidRPr="00655844">
        <w:rPr>
          <w:bCs/>
        </w:rPr>
        <w:t xml:space="preserve">администрацией </w:t>
      </w:r>
      <w:r w:rsidR="00447530" w:rsidRPr="00655844">
        <w:t>муниципального образования Пугачевский сельсовет Оренбургского района Оренбургской области</w:t>
      </w:r>
      <w:r w:rsidRPr="00655844">
        <w:rPr>
          <w:bCs/>
        </w:rPr>
        <w:t>. Сроки реализации, порядок формирования и реализации указанных программ определяется правовым актом</w:t>
      </w:r>
      <w:r w:rsidR="00447530" w:rsidRPr="00655844">
        <w:rPr>
          <w:bCs/>
        </w:rPr>
        <w:t xml:space="preserve"> администрации</w:t>
      </w:r>
      <w:r w:rsidRPr="00655844">
        <w:rPr>
          <w:bCs/>
        </w:rPr>
        <w:t xml:space="preserve"> </w:t>
      </w:r>
      <w:r w:rsidR="00447530" w:rsidRPr="00655844">
        <w:t>муниципального образования Пугачевский сельсовет Оренбургского района Оренбургской области</w:t>
      </w:r>
      <w:r w:rsidRPr="00655844">
        <w:rPr>
          <w:bCs/>
        </w:rPr>
        <w:t>.</w:t>
      </w:r>
    </w:p>
    <w:p w:rsidR="00FB6BAF" w:rsidRPr="00655844" w:rsidRDefault="00FB6BAF" w:rsidP="004A53A0">
      <w:pPr>
        <w:rPr>
          <w:bCs/>
        </w:rPr>
      </w:pPr>
      <w:r w:rsidRPr="00655844">
        <w:rPr>
          <w:bCs/>
        </w:rPr>
        <w:t>2. </w:t>
      </w:r>
      <w:proofErr w:type="gramStart"/>
      <w:r w:rsidRPr="00655844">
        <w:rPr>
          <w:bCs/>
        </w:rPr>
        <w:t xml:space="preserve">Объем бюджетных ассигнований на финансовое обеспечение реализации муниципальных программ утверждается решением о бюджете </w:t>
      </w:r>
      <w:r w:rsidR="00447530" w:rsidRPr="00655844">
        <w:t>муниципального образования Пугачевский сельсовет Оренбургского района Оренбургской области</w:t>
      </w:r>
      <w:r w:rsidR="00447530" w:rsidRPr="00655844">
        <w:rPr>
          <w:bCs/>
        </w:rPr>
        <w:t xml:space="preserve"> </w:t>
      </w:r>
      <w:r w:rsidRPr="00655844">
        <w:rPr>
          <w:bCs/>
        </w:rPr>
        <w:t>по соответствующей каждой программе целевой статье расходов бюджета в соответствии с утвердившим программу муниципальным правовым актом</w:t>
      </w:r>
      <w:r w:rsidR="00447530" w:rsidRPr="00655844">
        <w:rPr>
          <w:bCs/>
        </w:rPr>
        <w:t xml:space="preserve"> администрации</w:t>
      </w:r>
      <w:r w:rsidRPr="00655844">
        <w:rPr>
          <w:bCs/>
        </w:rPr>
        <w:t xml:space="preserve"> </w:t>
      </w:r>
      <w:r w:rsidR="00447530" w:rsidRPr="00655844">
        <w:t>муниципального образования Пугачевский сельсовет Оренбургского района Оренбургской области</w:t>
      </w:r>
      <w:r w:rsidRPr="00655844">
        <w:rPr>
          <w:bCs/>
        </w:rPr>
        <w:t>.</w:t>
      </w:r>
      <w:proofErr w:type="gramEnd"/>
    </w:p>
    <w:p w:rsidR="00FB6BAF" w:rsidRPr="00655844" w:rsidRDefault="00FB6BAF" w:rsidP="004A53A0">
      <w:pPr>
        <w:rPr>
          <w:bCs/>
        </w:rPr>
      </w:pPr>
      <w:r w:rsidRPr="00655844">
        <w:rPr>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w:t>
      </w:r>
      <w:proofErr w:type="spellStart"/>
      <w:r w:rsidRPr="00655844">
        <w:rPr>
          <w:bCs/>
        </w:rPr>
        <w:t>установленныенормативным</w:t>
      </w:r>
      <w:proofErr w:type="spellEnd"/>
      <w:r w:rsidRPr="00655844">
        <w:rPr>
          <w:bCs/>
        </w:rPr>
        <w:t xml:space="preserve"> правовым актом</w:t>
      </w:r>
      <w:r w:rsidR="00447530" w:rsidRPr="00655844">
        <w:rPr>
          <w:bCs/>
        </w:rPr>
        <w:t xml:space="preserve"> администрации </w:t>
      </w:r>
      <w:r w:rsidR="00447530" w:rsidRPr="00655844">
        <w:t>муниципального образования Пугачевский сельсовет Оренбургского района Оренбургской области</w:t>
      </w:r>
      <w:r w:rsidRPr="00655844">
        <w:rPr>
          <w:bCs/>
          <w:i/>
        </w:rPr>
        <w:t>.</w:t>
      </w:r>
    </w:p>
    <w:p w:rsidR="00FB6BAF" w:rsidRPr="00655844" w:rsidRDefault="00FB6BAF" w:rsidP="004A53A0">
      <w:pPr>
        <w:rPr>
          <w:bCs/>
        </w:rPr>
      </w:pPr>
      <w:r w:rsidRPr="00655844">
        <w:rPr>
          <w:bCs/>
        </w:rPr>
        <w:t xml:space="preserve">Муниципальные программы подлежат приведению в соответствие с решением о бюджете </w:t>
      </w:r>
      <w:r w:rsidR="00447530" w:rsidRPr="00655844">
        <w:t>муниципального образования Пугачевский сельсовет Оренбургского района Оренбургской области</w:t>
      </w:r>
      <w:r w:rsidR="00447530" w:rsidRPr="00655844">
        <w:rPr>
          <w:bCs/>
        </w:rPr>
        <w:t xml:space="preserve"> </w:t>
      </w:r>
      <w:r w:rsidRPr="00655844">
        <w:rPr>
          <w:bCs/>
        </w:rPr>
        <w:t>не позднее трех месяцев со дня вступления его в силу.</w:t>
      </w:r>
    </w:p>
    <w:p w:rsidR="00FB6BAF" w:rsidRPr="00655844" w:rsidRDefault="00FB6BAF" w:rsidP="004A53A0">
      <w:pPr>
        <w:rPr>
          <w:bCs/>
        </w:rPr>
      </w:pPr>
      <w:r w:rsidRPr="00655844">
        <w:rPr>
          <w:bCs/>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w:t>
      </w:r>
      <w:r w:rsidR="00447530" w:rsidRPr="00655844">
        <w:rPr>
          <w:bCs/>
        </w:rPr>
        <w:t xml:space="preserve"> администрацией</w:t>
      </w:r>
      <w:r w:rsidRPr="00655844">
        <w:rPr>
          <w:bCs/>
        </w:rPr>
        <w:t xml:space="preserve"> </w:t>
      </w:r>
      <w:r w:rsidR="00447530" w:rsidRPr="00655844">
        <w:t>муниципального образования Пугачевский сельсовет Оренбургского района Оренбургской области</w:t>
      </w:r>
      <w:r w:rsidRPr="00655844">
        <w:rPr>
          <w:bCs/>
        </w:rPr>
        <w:t>. По результатам указанной оценки</w:t>
      </w:r>
      <w:r w:rsidR="00447530" w:rsidRPr="00655844">
        <w:rPr>
          <w:bCs/>
        </w:rPr>
        <w:t xml:space="preserve"> администрацией</w:t>
      </w:r>
      <w:r w:rsidRPr="00655844">
        <w:rPr>
          <w:bCs/>
        </w:rPr>
        <w:t xml:space="preserve"> </w:t>
      </w:r>
      <w:r w:rsidR="00447530" w:rsidRPr="00655844">
        <w:t>муниципального образования Пугачевский сельсовет Оренбургского района Оренбургской области</w:t>
      </w:r>
      <w:r w:rsidRPr="00655844">
        <w:rPr>
          <w:bCs/>
        </w:rPr>
        <w:t xml:space="preserve"> </w:t>
      </w:r>
      <w:proofErr w:type="gramStart"/>
      <w:r w:rsidRPr="00655844">
        <w:rPr>
          <w:bCs/>
        </w:rPr>
        <w:t>может быть принято решение о необходимости прекращения или об изменении начиная</w:t>
      </w:r>
      <w:proofErr w:type="gramEnd"/>
      <w:r w:rsidRPr="00655844">
        <w:rPr>
          <w:bC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B6BAF" w:rsidRPr="00655844" w:rsidRDefault="00FB6BAF" w:rsidP="004A53A0">
      <w:pPr>
        <w:rPr>
          <w:b/>
          <w:bCs/>
        </w:rPr>
      </w:pPr>
    </w:p>
    <w:p w:rsidR="00FB6BAF" w:rsidRPr="00655844" w:rsidRDefault="00FB6BAF" w:rsidP="0044137B">
      <w:pPr>
        <w:jc w:val="center"/>
        <w:rPr>
          <w:b/>
          <w:bCs/>
        </w:rPr>
      </w:pPr>
      <w:bookmarkStart w:id="91" w:name="_Toc105937814"/>
      <w:bookmarkStart w:id="92" w:name="_Toc105952689"/>
      <w:r w:rsidRPr="00655844">
        <w:rPr>
          <w:b/>
          <w:bCs/>
        </w:rPr>
        <w:lastRenderedPageBreak/>
        <w:t>Статья</w:t>
      </w:r>
      <w:r w:rsidR="007715F8" w:rsidRPr="00655844">
        <w:rPr>
          <w:b/>
          <w:bCs/>
        </w:rPr>
        <w:t> </w:t>
      </w:r>
      <w:r w:rsidR="00BA160F" w:rsidRPr="00655844">
        <w:rPr>
          <w:b/>
          <w:bCs/>
        </w:rPr>
        <w:t>2</w:t>
      </w:r>
      <w:r w:rsidR="0044137B" w:rsidRPr="00655844">
        <w:rPr>
          <w:b/>
          <w:bCs/>
        </w:rPr>
        <w:t>5</w:t>
      </w:r>
      <w:r w:rsidRPr="00655844">
        <w:rPr>
          <w:b/>
          <w:bCs/>
        </w:rPr>
        <w:t>.</w:t>
      </w:r>
      <w:r w:rsidR="00BA160F" w:rsidRPr="00655844">
        <w:rPr>
          <w:b/>
          <w:bCs/>
        </w:rPr>
        <w:t> </w:t>
      </w:r>
      <w:r w:rsidRPr="00655844">
        <w:rPr>
          <w:b/>
          <w:bCs/>
        </w:rPr>
        <w:t xml:space="preserve">Основные этапы составления проекта бюджета </w:t>
      </w:r>
      <w:r w:rsidR="00447530" w:rsidRPr="00655844">
        <w:rPr>
          <w:b/>
        </w:rPr>
        <w:t>муниципального образования Пугачевский сельсовет Оренбургского района Оренбургской области</w:t>
      </w:r>
      <w:bookmarkEnd w:id="91"/>
      <w:bookmarkEnd w:id="92"/>
    </w:p>
    <w:p w:rsidR="00FB6BAF" w:rsidRPr="00655844" w:rsidRDefault="00FB6BAF" w:rsidP="004A53A0">
      <w:pPr>
        <w:rPr>
          <w:b/>
        </w:rPr>
      </w:pPr>
    </w:p>
    <w:p w:rsidR="00FB6BAF" w:rsidRPr="00655844" w:rsidRDefault="00FB6BAF" w:rsidP="004A53A0">
      <w:r w:rsidRPr="00655844">
        <w:t xml:space="preserve">1. Составление проекта бюджета </w:t>
      </w:r>
      <w:r w:rsidR="00447530" w:rsidRPr="00655844">
        <w:t xml:space="preserve">муниципального образования Пугачевский сельсовет Оренбургского района Оренбургской области </w:t>
      </w:r>
      <w:r w:rsidRPr="00655844">
        <w:t xml:space="preserve">начинается в срок </w:t>
      </w:r>
      <w:r w:rsidR="00737DEF" w:rsidRPr="00655844">
        <w:t>не позднее 15 ноября текущего года</w:t>
      </w:r>
      <w:r w:rsidRPr="00655844">
        <w:t>.</w:t>
      </w:r>
    </w:p>
    <w:p w:rsidR="00FB6BAF" w:rsidRPr="00655844" w:rsidRDefault="00FB6BAF" w:rsidP="004A53A0">
      <w:r w:rsidRPr="00655844">
        <w:t>2. </w:t>
      </w:r>
      <w:proofErr w:type="gramStart"/>
      <w:r w:rsidRPr="00655844">
        <w:t xml:space="preserve">Решение о начале работы над составлением проекта бюджета </w:t>
      </w:r>
      <w:r w:rsidR="00447530" w:rsidRPr="00655844">
        <w:t xml:space="preserve">муниципального образования Пугачевский сельсовет Оренбургского района Оренбургской области </w:t>
      </w:r>
      <w:r w:rsidRPr="00655844">
        <w:t xml:space="preserve">на очередной финансовый год </w:t>
      </w:r>
      <w:r w:rsidR="007613D1" w:rsidRPr="00655844">
        <w:t xml:space="preserve">(очередной финансовый год и плановый период) </w:t>
      </w:r>
      <w:r w:rsidRPr="00655844">
        <w:t xml:space="preserve">принимается </w:t>
      </w:r>
      <w:r w:rsidR="00447530" w:rsidRPr="00655844">
        <w:t>администрацией муниципального образования Пугачевский сельсовет Оренбургского района Оренбургской области</w:t>
      </w:r>
      <w:r w:rsidRPr="00655844">
        <w:rPr>
          <w:i/>
        </w:rPr>
        <w:t xml:space="preserve"> </w:t>
      </w:r>
      <w:r w:rsidRPr="00655844">
        <w:t xml:space="preserve">в форме нормативного правового акта, регламентирующего сроки и процедуры разработки проекта бюджета </w:t>
      </w:r>
      <w:r w:rsidR="00447530" w:rsidRPr="00655844">
        <w:t xml:space="preserve">муниципального образования Пугачевский сельсовет Оренбургского района Оренбургской области </w:t>
      </w:r>
      <w:r w:rsidRPr="00655844">
        <w:t>на очередной финансовый год</w:t>
      </w:r>
      <w:proofErr w:type="gramEnd"/>
      <w:r w:rsidRPr="00655844">
        <w:t xml:space="preserve"> </w:t>
      </w:r>
      <w:r w:rsidR="007613D1" w:rsidRPr="00655844">
        <w:t>(очередной финансовый год и плановый период)</w:t>
      </w:r>
      <w:r w:rsidRPr="00655844">
        <w:t xml:space="preserve">, среднесрочного финансового плана, порядок работы над иными документами и материалами, обязательными для направления в </w:t>
      </w:r>
      <w:r w:rsidR="00447530" w:rsidRPr="00655844">
        <w:t>Совет депутатов муниципального образования Пугачевский сельсовет Оренбургского района Оренбургской области</w:t>
      </w:r>
      <w:r w:rsidRPr="00655844">
        <w:t xml:space="preserve"> одновременно с проектом бюджета </w:t>
      </w:r>
      <w:r w:rsidR="00447530"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3. В результате разработки среднесрочного финансового плана устанавливаются ожидаемый общий объем доходов, расходов бюджета </w:t>
      </w:r>
      <w:r w:rsidR="00447530" w:rsidRPr="00655844">
        <w:t>муниципального образования Пугачевский сельсовет Оренбургского района Оренбургской области</w:t>
      </w:r>
      <w:r w:rsidRPr="00655844">
        <w:t>,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FB6BAF" w:rsidRPr="00655844" w:rsidRDefault="00FB6BAF" w:rsidP="004A53A0">
      <w:r w:rsidRPr="00655844">
        <w:t>4. </w:t>
      </w:r>
      <w:proofErr w:type="gramStart"/>
      <w:r w:rsidRPr="00655844">
        <w:t xml:space="preserve">Основные характеристики бюджета </w:t>
      </w:r>
      <w:r w:rsidR="00447530" w:rsidRPr="00655844">
        <w:t>муниципального образования Пугачевский сельсовет Оренбургского района Оренбургской области</w:t>
      </w:r>
      <w:r w:rsidRPr="00655844">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00447530" w:rsidRPr="00655844">
        <w:t>муниципального образования Пугачевский сельсовет Оренбургского района Оренбургской области</w:t>
      </w:r>
      <w:r w:rsidRPr="00655844">
        <w:t xml:space="preserve"> в очередном финансовом году разрабатываются </w:t>
      </w:r>
      <w:r w:rsidR="00447530" w:rsidRPr="00655844">
        <w:t>Финансовым органом</w:t>
      </w:r>
      <w:r w:rsidR="00447530" w:rsidRPr="00655844">
        <w:rPr>
          <w:i/>
        </w:rPr>
        <w:t xml:space="preserve"> </w:t>
      </w:r>
      <w:r w:rsidR="00447530" w:rsidRPr="00655844">
        <w:t>муниципального образования Пугачевский сельсовет Оренбургского района Оренбургской</w:t>
      </w:r>
      <w:proofErr w:type="gramEnd"/>
      <w:r w:rsidR="00447530" w:rsidRPr="00655844">
        <w:t xml:space="preserve"> области</w:t>
      </w:r>
      <w:r w:rsidRPr="00655844">
        <w:t xml:space="preserve"> с учетом:</w:t>
      </w:r>
    </w:p>
    <w:p w:rsidR="00FB6BAF" w:rsidRPr="00655844" w:rsidRDefault="00FB6BAF" w:rsidP="004A53A0">
      <w:r w:rsidRPr="00655844">
        <w:t xml:space="preserve">- показателей среднесрочного финансового плана </w:t>
      </w:r>
      <w:r w:rsidR="00447530" w:rsidRPr="00655844">
        <w:t>муниципального образования Пугачевский сельсовет Оренбургского района Оренбургской области</w:t>
      </w:r>
      <w:r w:rsidRPr="00655844">
        <w:t xml:space="preserve"> на предстоящие три года и распределения бюджета принимаемых обязательств;</w:t>
      </w:r>
    </w:p>
    <w:p w:rsidR="00FB6BAF" w:rsidRPr="00655844" w:rsidRDefault="00FB6BAF" w:rsidP="004A53A0">
      <w:r w:rsidRPr="00655844">
        <w:t xml:space="preserve">- необходимости финансирования всех расходных обязательств, включенных в реестр расходных обязательств </w:t>
      </w:r>
      <w:r w:rsidR="00447530" w:rsidRPr="00655844">
        <w:t xml:space="preserve">муниципального образования </w:t>
      </w:r>
      <w:r w:rsidR="00447530" w:rsidRPr="00655844">
        <w:lastRenderedPageBreak/>
        <w:t>Пугачевский сельсовет Оренбургского района Оренбургской области</w:t>
      </w:r>
      <w:r w:rsidRPr="00655844">
        <w:t xml:space="preserve">, исполнение которых должно осуществляться в очередном финансовом году </w:t>
      </w:r>
      <w:r w:rsidR="009669DD" w:rsidRPr="00655844">
        <w:t xml:space="preserve">(очередном финансовом году и плановом периоде) </w:t>
      </w:r>
      <w:r w:rsidRPr="00655844">
        <w:t xml:space="preserve">за счет средств бюджета </w:t>
      </w:r>
      <w:r w:rsidR="0062254B"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 документов и материалов, указанных в </w:t>
      </w:r>
      <w:r w:rsidR="00D96343" w:rsidRPr="00655844">
        <w:t xml:space="preserve">пунктах </w:t>
      </w:r>
      <w:r w:rsidRPr="00655844">
        <w:t>2, 3 ст</w:t>
      </w:r>
      <w:r w:rsidR="00D96343" w:rsidRPr="00655844">
        <w:t xml:space="preserve">атьи </w:t>
      </w:r>
      <w:r w:rsidRPr="00655844">
        <w:t>1</w:t>
      </w:r>
      <w:r w:rsidR="00630613" w:rsidRPr="00655844">
        <w:t>3</w:t>
      </w:r>
      <w:r w:rsidRPr="00655844">
        <w:t xml:space="preserve"> настоящего Положения. </w:t>
      </w:r>
    </w:p>
    <w:p w:rsidR="00FB6BAF" w:rsidRPr="00655844" w:rsidRDefault="00FB6BAF" w:rsidP="004A53A0">
      <w:r w:rsidRPr="00655844">
        <w:t xml:space="preserve">5. Главные распорядители бюджетных средств распределяют предельные объемы  бюджетного финансирования на очередной финансовый год </w:t>
      </w:r>
      <w:r w:rsidR="007613D1" w:rsidRPr="00655844">
        <w:t xml:space="preserve">(очередной финансовый год и плановый период) </w:t>
      </w:r>
      <w:r w:rsidRPr="00655844">
        <w:t>в соответствии с классификацией расходов бюджетов Российской Федерации.</w:t>
      </w:r>
    </w:p>
    <w:p w:rsidR="00FB6BAF" w:rsidRPr="00655844" w:rsidRDefault="00FB6BAF" w:rsidP="004A53A0">
      <w:r w:rsidRPr="00655844">
        <w:t>6. Несогласованные вопросы по бюджетным проектировкам в предстоящем году рассматриваются согласительной комиссией, создаваемой по решению</w:t>
      </w:r>
      <w:r w:rsidR="0062254B" w:rsidRPr="00655844">
        <w:t xml:space="preserve"> Главы</w:t>
      </w:r>
      <w:r w:rsidRPr="00655844">
        <w:t xml:space="preserve"> </w:t>
      </w:r>
      <w:r w:rsidR="0062254B"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7. Проект решения о бюджете </w:t>
      </w:r>
      <w:r w:rsidR="0062254B" w:rsidRPr="00655844">
        <w:t>муниципального образования Пугачевский сельсовет Оренбургского района Оренбургской области</w:t>
      </w:r>
      <w:r w:rsidRPr="00655844">
        <w:t>, составляемый</w:t>
      </w:r>
      <w:r w:rsidR="0062254B" w:rsidRPr="00655844">
        <w:t xml:space="preserve"> финансовым органом</w:t>
      </w:r>
      <w:r w:rsidRPr="00655844">
        <w:t xml:space="preserve"> </w:t>
      </w:r>
      <w:r w:rsidR="0062254B" w:rsidRPr="00655844">
        <w:t>муниципального образования Пугачевский сельсовет Оренбургского района Оренбургской области</w:t>
      </w:r>
      <w:r w:rsidRPr="00655844">
        <w:t>, должен содержать:</w:t>
      </w:r>
    </w:p>
    <w:p w:rsidR="00FB6BAF" w:rsidRPr="00655844" w:rsidRDefault="00FB6BAF" w:rsidP="004A53A0">
      <w:r w:rsidRPr="00655844">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4D1F87" w:rsidRPr="00655844">
        <w:t>Оренбургской области</w:t>
      </w:r>
      <w:r w:rsidRPr="00655844">
        <w:rPr>
          <w:highlight w:val="yellow"/>
        </w:rPr>
        <w:t>,</w:t>
      </w:r>
      <w:r w:rsidRPr="00655844">
        <w:t xml:space="preserve"> решениями </w:t>
      </w:r>
      <w:r w:rsidR="0062254B" w:rsidRPr="00655844">
        <w:t>Совета депутатов муниципального образования Пугачевский сельсовет Оренбургского района Оренбургской области</w:t>
      </w:r>
      <w:r w:rsidR="007613D1" w:rsidRPr="00655844">
        <w:rPr>
          <w:i/>
        </w:rPr>
        <w:t xml:space="preserve">, </w:t>
      </w:r>
      <w:r w:rsidRPr="00655844">
        <w:t>кроме решений о бюджете.</w:t>
      </w:r>
    </w:p>
    <w:p w:rsidR="00FB6BAF" w:rsidRPr="00655844" w:rsidRDefault="00FB6BAF" w:rsidP="004A53A0">
      <w:r w:rsidRPr="00655844">
        <w:t>Решением о бюджете утвержда</w:t>
      </w:r>
      <w:r w:rsidR="004215B3" w:rsidRPr="00655844">
        <w:t>ю</w:t>
      </w:r>
      <w:r w:rsidRPr="00655844">
        <w:t>тся:</w:t>
      </w:r>
    </w:p>
    <w:p w:rsidR="00FB6BAF" w:rsidRPr="00655844" w:rsidRDefault="00FB6BAF" w:rsidP="004A53A0">
      <w:r w:rsidRPr="00655844">
        <w:t>- перечень администраторов доходов бюджета;</w:t>
      </w:r>
    </w:p>
    <w:p w:rsidR="00FB6BAF" w:rsidRPr="00655844" w:rsidRDefault="00FB6BAF" w:rsidP="004A53A0">
      <w:r w:rsidRPr="00655844">
        <w:t xml:space="preserve">- перечень </w:t>
      </w:r>
      <w:proofErr w:type="gramStart"/>
      <w:r w:rsidRPr="00655844">
        <w:t>администраторов источников финансирования дефицита бюджета</w:t>
      </w:r>
      <w:proofErr w:type="gramEnd"/>
      <w:r w:rsidRPr="00655844">
        <w:t>;</w:t>
      </w:r>
    </w:p>
    <w:p w:rsidR="00FB6BAF" w:rsidRPr="00655844" w:rsidRDefault="00FB6BAF" w:rsidP="004A53A0">
      <w:proofErr w:type="gramStart"/>
      <w:r w:rsidRPr="00655844">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009669DD" w:rsidRPr="00655844">
        <w:t xml:space="preserve">(очередной финансовый год </w:t>
      </w:r>
      <w:r w:rsidRPr="00655844">
        <w:t>и</w:t>
      </w:r>
      <w:proofErr w:type="gramEnd"/>
      <w:r w:rsidRPr="00655844">
        <w:t xml:space="preserve"> плановый период</w:t>
      </w:r>
      <w:r w:rsidR="009669DD" w:rsidRPr="00655844">
        <w:t>)</w:t>
      </w:r>
      <w:r w:rsidRPr="00655844">
        <w:t>,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w:t>
      </w:r>
      <w:r w:rsidR="004D1F87" w:rsidRPr="00655844">
        <w:t xml:space="preserve"> Оренбургской области;</w:t>
      </w:r>
    </w:p>
    <w:p w:rsidR="00FB6BAF" w:rsidRPr="00655844" w:rsidRDefault="00FB6BAF" w:rsidP="004A53A0">
      <w:r w:rsidRPr="00655844">
        <w:t xml:space="preserve">- ведомственная структура расходов бюджета на очередной финансовый год </w:t>
      </w:r>
      <w:r w:rsidR="007613D1" w:rsidRPr="00655844">
        <w:t>(очередной финансовый год и плановый период)</w:t>
      </w:r>
      <w:r w:rsidRPr="00655844">
        <w:t>;</w:t>
      </w:r>
    </w:p>
    <w:p w:rsidR="00FB6BAF" w:rsidRPr="00655844" w:rsidRDefault="00FB6BAF" w:rsidP="004A53A0">
      <w:r w:rsidRPr="00655844">
        <w:lastRenderedPageBreak/>
        <w:t>- общий объем бюджетных ассигнований, направленных на исполнение публичных нормативных обязательств;</w:t>
      </w:r>
    </w:p>
    <w:p w:rsidR="009669DD" w:rsidRPr="00655844" w:rsidRDefault="009669DD" w:rsidP="004A53A0">
      <w:pPr>
        <w:pStyle w:val="ConsPlusNormal"/>
        <w:ind w:firstLine="709"/>
        <w:jc w:val="both"/>
      </w:pPr>
      <w:r w:rsidRPr="00655844">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B6BAF" w:rsidRPr="00655844" w:rsidRDefault="00FB6BAF" w:rsidP="004A53A0">
      <w:proofErr w:type="gramStart"/>
      <w:r w:rsidRPr="00655844">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w:t>
      </w:r>
      <w:proofErr w:type="gramEnd"/>
      <w:r w:rsidRPr="00655844">
        <w:t xml:space="preserve">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B6BAF" w:rsidRPr="00655844" w:rsidRDefault="00FB6BAF" w:rsidP="004A53A0">
      <w:r w:rsidRPr="00655844">
        <w:t xml:space="preserve">- источники финансирования дефицита бюджета на очередной финансовый год </w:t>
      </w:r>
      <w:r w:rsidR="007613D1" w:rsidRPr="00655844">
        <w:t>(очередной финансовый год и плановый период)</w:t>
      </w:r>
      <w:r w:rsidRPr="00655844">
        <w:t>;</w:t>
      </w:r>
    </w:p>
    <w:p w:rsidR="00FB6BAF" w:rsidRPr="00655844" w:rsidRDefault="00FB6BAF" w:rsidP="004A53A0">
      <w:r w:rsidRPr="00655844">
        <w:t xml:space="preserve">- верхний предел муниципального внутреннего долга по состоянию на 1 января года, следующего за очередным финансовым годом </w:t>
      </w:r>
      <w:r w:rsidR="001C1E14" w:rsidRPr="00655844">
        <w:t xml:space="preserve">(очередным финансовым годом и </w:t>
      </w:r>
      <w:r w:rsidRPr="00655844">
        <w:t>каждым годом планового периода</w:t>
      </w:r>
      <w:r w:rsidR="001C1E14" w:rsidRPr="00655844">
        <w:t>)</w:t>
      </w:r>
      <w:r w:rsidRPr="00655844">
        <w:t>, с указанием, в том числе, верхнего предела по муниципальным гарантиям;</w:t>
      </w:r>
    </w:p>
    <w:p w:rsidR="009669DD" w:rsidRPr="00655844" w:rsidRDefault="009669DD" w:rsidP="004A53A0">
      <w:r w:rsidRPr="00655844">
        <w:t xml:space="preserve">- размер субсидий бюджету </w:t>
      </w:r>
      <w:r w:rsidR="004D1F87" w:rsidRPr="00655844">
        <w:t>Оренбургской области</w:t>
      </w:r>
      <w:r w:rsidRPr="00655844">
        <w:t xml:space="preserve"> в случае превышения в отчетном году расчетных налоговых доходов бюджета </w:t>
      </w:r>
      <w:r w:rsidR="0062254B" w:rsidRPr="00655844">
        <w:t xml:space="preserve">муниципального образования Пугачевский сельсовет Оренбургского района Оренбургской области </w:t>
      </w:r>
      <w:r w:rsidRPr="00655844">
        <w:t>(без учета налоговых доходов по дополнительным нормативам отчислений) уровня, установленного законом</w:t>
      </w:r>
      <w:r w:rsidR="004D1F87" w:rsidRPr="00655844">
        <w:t xml:space="preserve"> Оренбургской области</w:t>
      </w:r>
      <w:r w:rsidRPr="00655844">
        <w:t>;</w:t>
      </w:r>
    </w:p>
    <w:p w:rsidR="00FB6BAF" w:rsidRPr="00655844" w:rsidRDefault="00FB6BAF" w:rsidP="004A53A0">
      <w:r w:rsidRPr="00655844">
        <w:t>- иные показатели местного бюджета, установленные нормативными правовыми актами</w:t>
      </w:r>
      <w:r w:rsidR="0062254B" w:rsidRPr="00655844">
        <w:t xml:space="preserve"> Совета депутатов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62254B" w:rsidRPr="00655844">
        <w:t xml:space="preserve">муниципального образования Пугачевский сельсовет Оренбургского района Оренбургской области </w:t>
      </w:r>
      <w:r w:rsidRPr="00655844">
        <w:t>планового периода и утверждение показателей второго года планового периода составляемого бюджета.</w:t>
      </w:r>
    </w:p>
    <w:p w:rsidR="00F134D3" w:rsidRPr="00655844" w:rsidRDefault="00F134D3" w:rsidP="004A53A0">
      <w:pPr>
        <w:autoSpaceDE w:val="0"/>
        <w:autoSpaceDN w:val="0"/>
        <w:adjustRightInd w:val="0"/>
        <w:rPr>
          <w:i/>
          <w:iCs/>
        </w:rPr>
      </w:pPr>
      <w:r w:rsidRPr="00655844">
        <w:rPr>
          <w:iCs/>
        </w:rPr>
        <w:t xml:space="preserve">Изменение параметров планового периода местного бюджета осуществляется в соответствии с муниципальным правовым актом </w:t>
      </w:r>
      <w:r w:rsidR="0062254B" w:rsidRPr="00655844">
        <w:rPr>
          <w:iCs/>
        </w:rPr>
        <w:t xml:space="preserve">Совета депутатов </w:t>
      </w:r>
      <w:r w:rsidR="0062254B" w:rsidRPr="00655844">
        <w:t>муниципального образования Пугачевский сельсовет Оренбургского района Оренбургской области.</w:t>
      </w:r>
    </w:p>
    <w:p w:rsidR="00F134D3" w:rsidRPr="00655844" w:rsidRDefault="00F134D3" w:rsidP="004A53A0">
      <w:pPr>
        <w:pStyle w:val="ConsPlusNormal"/>
        <w:ind w:firstLine="709"/>
        <w:jc w:val="both"/>
      </w:pPr>
      <w:r w:rsidRPr="00655844">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w:t>
      </w:r>
      <w:r w:rsidRPr="00655844">
        <w:lastRenderedPageBreak/>
        <w:t>расходов бюджетных ассигнований по дополнительным целевым статьям и (или) видам расходов соответствующего бюджета.</w:t>
      </w:r>
    </w:p>
    <w:p w:rsidR="00FB6BAF" w:rsidRPr="00655844" w:rsidRDefault="00FB6BAF" w:rsidP="004A53A0">
      <w:r w:rsidRPr="00655844">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B6BAF" w:rsidRPr="00655844" w:rsidRDefault="00FB6BAF" w:rsidP="004A53A0">
      <w:r w:rsidRPr="00655844">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FB6BAF" w:rsidRPr="00655844" w:rsidRDefault="00FB6BAF" w:rsidP="004A53A0">
      <w:r w:rsidRPr="00655844">
        <w:t xml:space="preserve">8. Документы и материалы, представляемые одновременно с проектом бюджета </w:t>
      </w:r>
      <w:r w:rsidR="0062254B"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Одновременно с проектом бюджета на очередной финансовый год </w:t>
      </w:r>
      <w:r w:rsidR="00F134D3" w:rsidRPr="00655844">
        <w:t xml:space="preserve">(очередной финансовый год </w:t>
      </w:r>
      <w:r w:rsidRPr="00655844">
        <w:t>и плановый период</w:t>
      </w:r>
      <w:r w:rsidR="00F134D3" w:rsidRPr="00655844">
        <w:t>)</w:t>
      </w:r>
      <w:r w:rsidRPr="00655844">
        <w:t xml:space="preserve"> представляются:</w:t>
      </w:r>
    </w:p>
    <w:p w:rsidR="00F134D3" w:rsidRPr="00655844" w:rsidRDefault="00F134D3" w:rsidP="004A53A0">
      <w:pPr>
        <w:pStyle w:val="ConsPlusNormal"/>
        <w:ind w:firstLine="709"/>
        <w:jc w:val="both"/>
      </w:pPr>
      <w:r w:rsidRPr="00655844">
        <w:t xml:space="preserve">- основные </w:t>
      </w:r>
      <w:hyperlink r:id="rId15" w:history="1">
        <w:r w:rsidRPr="00655844">
          <w:t>направления</w:t>
        </w:r>
      </w:hyperlink>
      <w:r w:rsidRPr="00655844">
        <w:t xml:space="preserve"> бюджетной политики и основные направления налоговой политики;</w:t>
      </w:r>
    </w:p>
    <w:p w:rsidR="00F134D3" w:rsidRPr="00655844" w:rsidRDefault="00F134D3" w:rsidP="004A53A0">
      <w:pPr>
        <w:pStyle w:val="ConsPlusNormal"/>
        <w:ind w:firstLine="709"/>
        <w:jc w:val="both"/>
      </w:pPr>
      <w:r w:rsidRPr="00655844">
        <w:t xml:space="preserve">- предварительные итоги социально-экономического развития </w:t>
      </w:r>
      <w:r w:rsidR="0062254B" w:rsidRPr="00655844">
        <w:t xml:space="preserve">муниципального образования Пугачевский сельсовет Оренбургского района Оренбургской области </w:t>
      </w:r>
      <w:r w:rsidRPr="00655844">
        <w:t xml:space="preserve">за истекший период текущего финансового года и ожидаемые итоги социально-экономического развития </w:t>
      </w:r>
      <w:r w:rsidR="0062254B" w:rsidRPr="00655844">
        <w:t xml:space="preserve">муниципального образования Пугачевский сельсовет Оренбургского района Оренбургской области </w:t>
      </w:r>
      <w:r w:rsidRPr="00655844">
        <w:t>за текущий финансовый год;</w:t>
      </w:r>
    </w:p>
    <w:p w:rsidR="00F134D3" w:rsidRPr="00655844" w:rsidRDefault="00F134D3" w:rsidP="004A53A0">
      <w:pPr>
        <w:pStyle w:val="ConsPlusNormal"/>
        <w:ind w:firstLine="709"/>
        <w:jc w:val="both"/>
      </w:pPr>
      <w:r w:rsidRPr="00655844">
        <w:t xml:space="preserve">- прогноз социально-экономического развития </w:t>
      </w:r>
      <w:r w:rsidR="0062254B" w:rsidRPr="00655844">
        <w:t>муниципального образования Пугачевский сельсовет Оренбургского района Оренбургской области</w:t>
      </w:r>
      <w:r w:rsidRPr="00655844">
        <w:t>;</w:t>
      </w:r>
    </w:p>
    <w:p w:rsidR="00F134D3" w:rsidRPr="00655844" w:rsidRDefault="00F134D3" w:rsidP="004A53A0">
      <w:pPr>
        <w:pStyle w:val="ConsPlusNormal"/>
        <w:ind w:firstLine="709"/>
        <w:jc w:val="both"/>
      </w:pPr>
      <w:r w:rsidRPr="00655844">
        <w:t xml:space="preserve">- прогноз основных характеристик (общий объем доходов, общий объем расходов, дефицита (профицита) бюджета) консолидированного бюджета </w:t>
      </w:r>
      <w:r w:rsidR="0062254B" w:rsidRPr="00655844">
        <w:t xml:space="preserve">муниципального образования Пугачевский сельсовет Оренбургского района Оренбургской области </w:t>
      </w:r>
      <w:r w:rsidRPr="00655844">
        <w:t>на очередной финансовый год и плановый период либо утвержденный среднесрочный финансовый план;</w:t>
      </w:r>
    </w:p>
    <w:p w:rsidR="00F134D3" w:rsidRPr="00655844" w:rsidRDefault="00F134D3" w:rsidP="004A53A0">
      <w:pPr>
        <w:pStyle w:val="ConsPlusNormal"/>
        <w:ind w:firstLine="709"/>
        <w:jc w:val="both"/>
      </w:pPr>
      <w:r w:rsidRPr="00655844">
        <w:t>- пояснительная записка к проекту бюджета;</w:t>
      </w:r>
    </w:p>
    <w:p w:rsidR="00F134D3" w:rsidRPr="00655844" w:rsidRDefault="00F134D3" w:rsidP="004A53A0">
      <w:pPr>
        <w:pStyle w:val="ConsPlusNormal"/>
        <w:ind w:firstLine="709"/>
        <w:jc w:val="both"/>
      </w:pPr>
      <w:r w:rsidRPr="00655844">
        <w:t>- методики (проекты методик) и расчеты распределения межбюджетных трансфертов;</w:t>
      </w:r>
    </w:p>
    <w:p w:rsidR="00F134D3" w:rsidRPr="00655844" w:rsidRDefault="00F134D3" w:rsidP="004A53A0">
      <w:pPr>
        <w:pStyle w:val="ConsPlusNormal"/>
        <w:ind w:firstLine="709"/>
        <w:jc w:val="both"/>
      </w:pPr>
      <w:r w:rsidRPr="00655844">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134D3" w:rsidRPr="00655844" w:rsidRDefault="00F134D3" w:rsidP="004A53A0">
      <w:pPr>
        <w:pStyle w:val="ConsPlusNormal"/>
        <w:ind w:firstLine="709"/>
        <w:jc w:val="both"/>
      </w:pPr>
      <w:r w:rsidRPr="00655844">
        <w:t xml:space="preserve">- оценка ожидаемого исполнения бюджета </w:t>
      </w:r>
      <w:r w:rsidR="0062254B" w:rsidRPr="00655844">
        <w:t xml:space="preserve">муниципального образования Пугачевский сельсовет Оренбургского района Оренбургской области </w:t>
      </w:r>
      <w:r w:rsidRPr="00655844">
        <w:t>на текущий финансовый год;</w:t>
      </w:r>
    </w:p>
    <w:p w:rsidR="00F134D3" w:rsidRPr="00655844" w:rsidRDefault="00F134D3" w:rsidP="004A53A0">
      <w:pPr>
        <w:pStyle w:val="ConsPlusNormal"/>
        <w:ind w:firstLine="709"/>
        <w:jc w:val="both"/>
      </w:pPr>
      <w:r w:rsidRPr="00655844">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w:t>
      </w:r>
      <w:r w:rsidRPr="00655844">
        <w:lastRenderedPageBreak/>
        <w:t xml:space="preserve">органом </w:t>
      </w:r>
      <w:r w:rsidR="0062254B" w:rsidRPr="00655844">
        <w:t xml:space="preserve">муниципального образования Пугачевский сельсовет Оренбургского района Оренбургской области </w:t>
      </w:r>
      <w:r w:rsidRPr="00655844">
        <w:t>в отношении указанных бюджетных смет;</w:t>
      </w:r>
    </w:p>
    <w:p w:rsidR="00F134D3" w:rsidRPr="00655844" w:rsidRDefault="00F134D3" w:rsidP="004A53A0">
      <w:pPr>
        <w:pStyle w:val="ConsPlusNormal"/>
        <w:ind w:firstLine="709"/>
        <w:jc w:val="both"/>
      </w:pPr>
      <w:r w:rsidRPr="00655844">
        <w:t>- иные документы и материалы.</w:t>
      </w:r>
    </w:p>
    <w:p w:rsidR="00FB6BAF" w:rsidRPr="00655844" w:rsidRDefault="00FB6BAF" w:rsidP="004A53A0">
      <w:r w:rsidRPr="00655844">
        <w:t xml:space="preserve">9. Одновременно с проектом решения о бюджете </w:t>
      </w:r>
      <w:r w:rsidR="0062254B" w:rsidRPr="00655844">
        <w:t xml:space="preserve">муниципального образования Пугачевский сельсовет Оренбургского района Оренбургской области </w:t>
      </w:r>
      <w:r w:rsidRPr="00655844">
        <w:t xml:space="preserve">на очередной финансовый год </w:t>
      </w:r>
      <w:r w:rsidR="00F134D3" w:rsidRPr="00655844">
        <w:t xml:space="preserve">(очередной финансовый год и плановый период) </w:t>
      </w:r>
      <w:r w:rsidRPr="00655844">
        <w:t>органы местной администрации:</w:t>
      </w:r>
    </w:p>
    <w:p w:rsidR="00FB6BAF" w:rsidRPr="00655844" w:rsidRDefault="00FB6BAF" w:rsidP="004A53A0">
      <w:r w:rsidRPr="00655844">
        <w:t>- оценивают потери бюджета от предоставления налоговых льгот;</w:t>
      </w:r>
    </w:p>
    <w:p w:rsidR="00FB6BAF" w:rsidRPr="00655844" w:rsidRDefault="00FB6BAF" w:rsidP="004A53A0">
      <w:r w:rsidRPr="00655844">
        <w:t xml:space="preserve">- разрабатывают проекты решений </w:t>
      </w:r>
      <w:r w:rsidR="0062254B" w:rsidRPr="00655844">
        <w:t>Совета депутатов муниципального образования Пугачевский сельсовет Оренбургского района Оренбургской области</w:t>
      </w:r>
      <w:r w:rsidRPr="00655844">
        <w:t xml:space="preserve"> о внесении изменений и дополнений в решения </w:t>
      </w:r>
      <w:r w:rsidR="0062254B" w:rsidRPr="00655844">
        <w:t>Совета депутатов муниципального образования Пугачевский сельсовет Оренбургского района Оренбургской области</w:t>
      </w:r>
      <w:r w:rsidRPr="00655844">
        <w:t xml:space="preserve"> о налогах и сборах;</w:t>
      </w:r>
    </w:p>
    <w:p w:rsidR="00FB6BAF" w:rsidRPr="00655844" w:rsidRDefault="00FB6BAF" w:rsidP="004A53A0">
      <w:r w:rsidRPr="00655844">
        <w:t>- разрабатывают проекты нормативных правовых актов, в том числе решений</w:t>
      </w:r>
      <w:r w:rsidR="0062254B" w:rsidRPr="00655844">
        <w:t xml:space="preserve"> Совета депутатов</w:t>
      </w:r>
      <w:r w:rsidRPr="00655844">
        <w:t xml:space="preserve"> </w:t>
      </w:r>
      <w:r w:rsidR="0062254B" w:rsidRPr="00655844">
        <w:t>муниципального образования Пугачевский сельсовет Оренбургского района Оренбургской области</w:t>
      </w:r>
      <w:r w:rsidRPr="00655844">
        <w:t xml:space="preserve">, относительно действующих и принимаемых обязательств </w:t>
      </w:r>
      <w:r w:rsidR="0062254B"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10. Проект решения о бюджете, а также разрабатываемые одновременно с ним документы и материалы не позднее </w:t>
      </w:r>
      <w:r w:rsidR="00737DEF" w:rsidRPr="00655844">
        <w:t>15 ноября предшествующего года</w:t>
      </w:r>
      <w:r w:rsidRPr="00655844">
        <w:t xml:space="preserve"> представляются в</w:t>
      </w:r>
      <w:r w:rsidR="0062254B" w:rsidRPr="00655844">
        <w:t xml:space="preserve"> администрацию муниципального образования Пугачевский сельсовет Оренбургского района Оренбургской области</w:t>
      </w:r>
      <w:r w:rsidRPr="00655844">
        <w:t>.</w:t>
      </w:r>
    </w:p>
    <w:p w:rsidR="00FB6BAF" w:rsidRPr="00655844" w:rsidRDefault="0062254B" w:rsidP="004A53A0">
      <w:proofErr w:type="gramStart"/>
      <w:r w:rsidRPr="00655844">
        <w:t>Администрация муниципального образования Пугачевский сельсовет Оренбургского района Оренбургской области</w:t>
      </w:r>
      <w:r w:rsidR="00FB6BAF" w:rsidRPr="00655844">
        <w:t xml:space="preserve"> рассматривает проект решения о бюджете и иные документы и материалы и в срок </w:t>
      </w:r>
      <w:r w:rsidR="00737DEF" w:rsidRPr="00655844">
        <w:t>не более 45 дней</w:t>
      </w:r>
      <w:r w:rsidR="00FB6BAF" w:rsidRPr="00655844">
        <w:t xml:space="preserve"> принимает решение о внесении проекта решения о бюджете на очередной финансовый год </w:t>
      </w:r>
      <w:r w:rsidR="00083C53" w:rsidRPr="00655844">
        <w:t xml:space="preserve">(очередной финансовый год и плановый период) </w:t>
      </w:r>
      <w:r w:rsidR="00FB6BAF" w:rsidRPr="00655844">
        <w:t xml:space="preserve">в </w:t>
      </w:r>
      <w:r w:rsidRPr="00655844">
        <w:t xml:space="preserve">Совет </w:t>
      </w:r>
      <w:proofErr w:type="spellStart"/>
      <w:r w:rsidRPr="00655844">
        <w:t>депутатовмуниципального</w:t>
      </w:r>
      <w:proofErr w:type="spellEnd"/>
      <w:r w:rsidRPr="00655844">
        <w:t xml:space="preserve"> образования Пугачевский сельсовет Оренбургского района Оренбургской области</w:t>
      </w:r>
      <w:r w:rsidR="00FB6BAF" w:rsidRPr="00655844">
        <w:t>.</w:t>
      </w:r>
      <w:proofErr w:type="gramEnd"/>
    </w:p>
    <w:p w:rsidR="00FB6BAF" w:rsidRPr="00655844" w:rsidRDefault="00FB6BAF" w:rsidP="004A53A0">
      <w:r w:rsidRPr="00655844">
        <w:t xml:space="preserve">11. Проект бюджета </w:t>
      </w:r>
      <w:r w:rsidR="0062254B" w:rsidRPr="00655844">
        <w:t>муниципального образования Пугачевский сельсовет Оренбургского района Оренбургской области</w:t>
      </w:r>
      <w:r w:rsidRPr="00655844">
        <w:t xml:space="preserve">, вносимый в </w:t>
      </w:r>
      <w:r w:rsidR="0062254B" w:rsidRPr="00655844">
        <w:t>Совет депутатов муниципального образования Пугачевский сельсовет Оренбургского района Оренбургской области</w:t>
      </w:r>
      <w:r w:rsidRPr="00655844">
        <w:t>, подлежит официальному опубликованию</w:t>
      </w:r>
      <w:r w:rsidRPr="00655844">
        <w:rPr>
          <w:vertAlign w:val="superscript"/>
        </w:rPr>
        <w:footnoteReference w:id="6"/>
      </w:r>
      <w:r w:rsidRPr="00655844">
        <w:t>.</w:t>
      </w:r>
    </w:p>
    <w:p w:rsidR="00FB6BAF" w:rsidRPr="00655844" w:rsidRDefault="00FB6BAF" w:rsidP="004A53A0"/>
    <w:p w:rsidR="00FB6BAF" w:rsidRPr="00655844" w:rsidRDefault="00FB6BAF" w:rsidP="004A53A0">
      <w:pPr>
        <w:rPr>
          <w:b/>
        </w:rPr>
      </w:pPr>
      <w:r w:rsidRPr="00655844">
        <w:rPr>
          <w:b/>
        </w:rPr>
        <w:t xml:space="preserve">Раздел </w:t>
      </w:r>
      <w:r w:rsidRPr="00655844">
        <w:rPr>
          <w:b/>
          <w:lang w:val="en-US"/>
        </w:rPr>
        <w:t>III</w:t>
      </w:r>
      <w:r w:rsidRPr="00655844">
        <w:rPr>
          <w:b/>
        </w:rPr>
        <w:t>. Рассмотрение и утверждение проекта решения о бюджете</w:t>
      </w:r>
    </w:p>
    <w:p w:rsidR="00FB6BAF" w:rsidRPr="00655844" w:rsidRDefault="00FB6BAF" w:rsidP="004A53A0"/>
    <w:p w:rsidR="00FB6BAF" w:rsidRPr="00655844" w:rsidRDefault="00FB6BAF" w:rsidP="0044137B">
      <w:pPr>
        <w:jc w:val="center"/>
        <w:rPr>
          <w:b/>
        </w:rPr>
      </w:pPr>
      <w:r w:rsidRPr="00655844">
        <w:rPr>
          <w:b/>
        </w:rPr>
        <w:t>Статья</w:t>
      </w:r>
      <w:r w:rsidR="007715F8" w:rsidRPr="00655844">
        <w:rPr>
          <w:b/>
        </w:rPr>
        <w:t> </w:t>
      </w:r>
      <w:r w:rsidRPr="00655844">
        <w:rPr>
          <w:b/>
        </w:rPr>
        <w:t>2</w:t>
      </w:r>
      <w:r w:rsidR="0044137B" w:rsidRPr="00655844">
        <w:rPr>
          <w:b/>
        </w:rPr>
        <w:t>6</w:t>
      </w:r>
      <w:r w:rsidRPr="00655844">
        <w:rPr>
          <w:b/>
        </w:rPr>
        <w:t xml:space="preserve">. Внесение проекта решения о бюджете в </w:t>
      </w:r>
      <w:r w:rsidR="0062254B" w:rsidRPr="00655844">
        <w:rPr>
          <w:b/>
        </w:rPr>
        <w:t>Совет депутатов муниципального образования Пугачевский сельсовет Оренбургского района Оренбургской области</w:t>
      </w:r>
    </w:p>
    <w:p w:rsidR="00FB6BAF" w:rsidRPr="00655844" w:rsidRDefault="00FB6BAF" w:rsidP="004A53A0"/>
    <w:p w:rsidR="00FB6BAF" w:rsidRPr="00655844" w:rsidRDefault="0062254B" w:rsidP="004A53A0">
      <w:r w:rsidRPr="00655844">
        <w:t>Глава муниципального образования Пугачевский сельсовет Оренбургского района Оренбургской области</w:t>
      </w:r>
      <w:r w:rsidR="00FB6BAF" w:rsidRPr="00655844">
        <w:t xml:space="preserve"> вносит проект решения о бюджете на очередной финансовый год </w:t>
      </w:r>
      <w:r w:rsidR="00083C53" w:rsidRPr="00655844">
        <w:t xml:space="preserve">(очередной финансовый год и плановый период) </w:t>
      </w:r>
      <w:r w:rsidR="00FB6BAF" w:rsidRPr="00655844">
        <w:t xml:space="preserve">на рассмотрение в </w:t>
      </w:r>
      <w:r w:rsidRPr="00655844">
        <w:t>Совет депутатов муниципального образования Пугачевский сельсовет Оренбургского района Оренбургской области</w:t>
      </w:r>
      <w:r w:rsidR="00FB6BAF" w:rsidRPr="00655844">
        <w:t xml:space="preserve"> не позднее 15 ноября текущего года.</w:t>
      </w:r>
    </w:p>
    <w:p w:rsidR="00FB6BAF" w:rsidRPr="00655844" w:rsidRDefault="00FB6BAF" w:rsidP="004A53A0">
      <w:r w:rsidRPr="00655844">
        <w:t xml:space="preserve">Внесению проекта решения о бюджете должно предшествовать внесение в </w:t>
      </w:r>
      <w:r w:rsidR="001C193F" w:rsidRPr="00655844">
        <w:t>Совет депутатов</w:t>
      </w:r>
      <w:r w:rsidR="001C193F" w:rsidRPr="00655844">
        <w:rPr>
          <w:i/>
        </w:rPr>
        <w:t xml:space="preserve"> </w:t>
      </w:r>
      <w:r w:rsidRPr="00655844">
        <w:t xml:space="preserve"> </w:t>
      </w:r>
      <w:r w:rsidR="001C193F" w:rsidRPr="00655844">
        <w:t xml:space="preserve">муниципального образования Пугачевский сельсовет Оренбургского района Оренбургской области </w:t>
      </w:r>
      <w:r w:rsidRPr="00655844">
        <w:t>проектов решений об изменении и дополнении решений</w:t>
      </w:r>
      <w:r w:rsidR="001C193F" w:rsidRPr="00655844">
        <w:t xml:space="preserve"> Совета депутатов</w:t>
      </w:r>
      <w:r w:rsidRPr="00655844">
        <w:t xml:space="preserve"> </w:t>
      </w:r>
      <w:r w:rsidR="001C193F" w:rsidRPr="00655844">
        <w:t xml:space="preserve">муниципального образования Пугачевский сельсовет Оренбургского района Оренбургской области </w:t>
      </w:r>
      <w:r w:rsidRPr="00655844">
        <w:t>о налогах и сборах.</w:t>
      </w:r>
    </w:p>
    <w:p w:rsidR="00FB6BAF" w:rsidRPr="00655844" w:rsidRDefault="00FB6BAF" w:rsidP="004A53A0">
      <w:r w:rsidRPr="00655844">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FB6BAF" w:rsidRPr="00655844" w:rsidRDefault="00FB6BAF" w:rsidP="004A53A0">
      <w:r w:rsidRPr="00655844">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B6BAF" w:rsidRPr="00655844" w:rsidRDefault="00FB6BAF" w:rsidP="004A53A0">
      <w:r w:rsidRPr="00655844">
        <w:t>В случае</w:t>
      </w:r>
      <w:proofErr w:type="gramStart"/>
      <w:r w:rsidRPr="00655844">
        <w:t>,</w:t>
      </w:r>
      <w:proofErr w:type="gramEnd"/>
      <w:r w:rsidRPr="00655844">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FB6BAF" w:rsidRPr="00655844" w:rsidRDefault="00FB6BAF" w:rsidP="004A53A0"/>
    <w:p w:rsidR="00FB6BAF" w:rsidRPr="00655844" w:rsidRDefault="00FB6BAF" w:rsidP="0044137B">
      <w:pPr>
        <w:jc w:val="center"/>
      </w:pPr>
      <w:r w:rsidRPr="00655844">
        <w:rPr>
          <w:b/>
        </w:rPr>
        <w:t>Статья</w:t>
      </w:r>
      <w:r w:rsidR="007715F8" w:rsidRPr="00655844">
        <w:rPr>
          <w:b/>
        </w:rPr>
        <w:t> </w:t>
      </w:r>
      <w:r w:rsidRPr="00655844">
        <w:rPr>
          <w:b/>
        </w:rPr>
        <w:t>2</w:t>
      </w:r>
      <w:r w:rsidR="0044137B" w:rsidRPr="00655844">
        <w:rPr>
          <w:b/>
        </w:rPr>
        <w:t>7</w:t>
      </w:r>
      <w:r w:rsidRPr="00655844">
        <w:rPr>
          <w:b/>
        </w:rPr>
        <w:t xml:space="preserve">. Рассмотрение проекта решения о бюджете </w:t>
      </w:r>
      <w:r w:rsidR="001C193F" w:rsidRPr="00655844">
        <w:rPr>
          <w:b/>
        </w:rPr>
        <w:t>Советом депутатов муниципального образования Пугачевский сельсовет Оренбургского района Оренбургской области</w:t>
      </w:r>
    </w:p>
    <w:p w:rsidR="00FB6BAF" w:rsidRPr="00655844" w:rsidRDefault="00FB6BAF" w:rsidP="004A53A0">
      <w:r w:rsidRPr="00655844">
        <w:t>1. </w:t>
      </w:r>
      <w:proofErr w:type="gramStart"/>
      <w:r w:rsidRPr="00655844">
        <w:t xml:space="preserve">В течение суток со дня внесения проекта решения о бюджете на очередной финансовый год </w:t>
      </w:r>
      <w:r w:rsidR="00083C53" w:rsidRPr="00655844">
        <w:t xml:space="preserve">(очередной финансовый год и плановый период) </w:t>
      </w:r>
      <w:r w:rsidRPr="00655844">
        <w:t xml:space="preserve">в </w:t>
      </w:r>
      <w:r w:rsidR="001C193F" w:rsidRPr="00655844">
        <w:t xml:space="preserve">Совет депутатов муниципального образования Пугачевский сельсовет Оренбургского района Оренбургской области </w:t>
      </w:r>
      <w:r w:rsidRPr="00655844">
        <w:t xml:space="preserve">председатель </w:t>
      </w:r>
      <w:r w:rsidR="00D778DA" w:rsidRPr="00655844">
        <w:t>Совета депутатов муниципального образования Пугачевский сельсовет Оренбургского района Оренбургской области</w:t>
      </w:r>
      <w:r w:rsidRPr="00655844">
        <w:t xml:space="preserve"> направляет его в </w:t>
      </w:r>
      <w:r w:rsidR="00D778DA" w:rsidRPr="00655844">
        <w:t>Контрольно-счетный орган муниципального образования Пугачевский сельсовет Оренбургского района Оренбургской области</w:t>
      </w:r>
      <w:r w:rsidRPr="00655844">
        <w:t xml:space="preserve"> для проведения экспертизы.</w:t>
      </w:r>
      <w:proofErr w:type="gramEnd"/>
    </w:p>
    <w:p w:rsidR="00FB6BAF" w:rsidRPr="00655844" w:rsidRDefault="00FB6BAF" w:rsidP="004A53A0">
      <w:r w:rsidRPr="00655844">
        <w:t>2. </w:t>
      </w:r>
      <w:r w:rsidR="00D778DA" w:rsidRPr="00655844">
        <w:t xml:space="preserve">Контрольно-счетный орган муниципального образования Пугачевский сельсовет Оренбургского района Оренбургской области </w:t>
      </w:r>
      <w:r w:rsidRPr="00655844">
        <w:t xml:space="preserve"> в </w:t>
      </w:r>
      <w:r w:rsidR="00737DEF" w:rsidRPr="00655844">
        <w:t>течени</w:t>
      </w:r>
      <w:proofErr w:type="gramStart"/>
      <w:r w:rsidR="00737DEF" w:rsidRPr="00655844">
        <w:t>и</w:t>
      </w:r>
      <w:proofErr w:type="gramEnd"/>
      <w:r w:rsidR="00737DEF" w:rsidRPr="00655844">
        <w:t xml:space="preserve"> 10 дней</w:t>
      </w:r>
      <w:r w:rsidRPr="00655844">
        <w:t xml:space="preserve"> подготавливает заключение о проекте решения о бюджете с указанием недостатков данного проекта в случае их выявления. </w:t>
      </w:r>
    </w:p>
    <w:p w:rsidR="00FB6BAF" w:rsidRPr="00655844" w:rsidRDefault="00FB6BAF" w:rsidP="004A53A0">
      <w:r w:rsidRPr="00655844">
        <w:t xml:space="preserve">Заключение </w:t>
      </w:r>
      <w:r w:rsidR="00D778DA" w:rsidRPr="00655844">
        <w:t>Контрольно-счетного органа муниципального образования Пугачевский сельсовет Оренбургского района Оренбургской области</w:t>
      </w:r>
      <w:r w:rsidRPr="00655844">
        <w:t xml:space="preserve"> </w:t>
      </w:r>
      <w:r w:rsidRPr="00655844">
        <w:lastRenderedPageBreak/>
        <w:t xml:space="preserve">учитывается при подготовке депутатами </w:t>
      </w:r>
      <w:r w:rsidR="00D778DA" w:rsidRPr="00655844">
        <w:t>Совета депутатов муниципального образования Пугачевский сельсовет Оренбургского района Оренбургской области</w:t>
      </w:r>
      <w:r w:rsidRPr="00655844">
        <w:t xml:space="preserve"> поправок к проекту решения о бюджете </w:t>
      </w:r>
      <w:r w:rsidR="00D778DA"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3. Внесенный проект решения о бюджете на очередной финансовый год </w:t>
      </w:r>
      <w:r w:rsidR="006A7F17" w:rsidRPr="00655844">
        <w:t xml:space="preserve">(очередной финансовый год и плановый период) </w:t>
      </w:r>
      <w:r w:rsidRPr="00655844">
        <w:t xml:space="preserve">с заключением </w:t>
      </w:r>
      <w:r w:rsidR="00D778DA" w:rsidRPr="00655844">
        <w:t>Контрольно-счетного органа муниципального образования Пугачевский сельсовет Оренбургского района Оренбургской области</w:t>
      </w:r>
      <w:r w:rsidRPr="00655844">
        <w:t xml:space="preserve"> направляется на рассмотрение в комитеты и комиссии</w:t>
      </w:r>
      <w:r w:rsidRPr="00655844">
        <w:rPr>
          <w:vertAlign w:val="superscript"/>
        </w:rPr>
        <w:footnoteReference w:id="7"/>
      </w:r>
      <w:r w:rsidRPr="00655844">
        <w:t>, а также депутатам</w:t>
      </w:r>
      <w:r w:rsidR="00D778DA" w:rsidRPr="00655844">
        <w:t xml:space="preserve"> Совета депутатов</w:t>
      </w:r>
      <w:r w:rsidRPr="00655844">
        <w:t xml:space="preserve"> </w:t>
      </w:r>
      <w:r w:rsidR="00D778DA"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4. </w:t>
      </w:r>
      <w:proofErr w:type="gramStart"/>
      <w:r w:rsidRPr="00655844">
        <w:t xml:space="preserve">В недельный срок с момента направления проекта решения о бюджете </w:t>
      </w:r>
      <w:r w:rsidR="00D778DA" w:rsidRPr="00655844">
        <w:t xml:space="preserve">муниципального образования Пугачевский сельсовет Оренбургского района Оренбургской области </w:t>
      </w:r>
      <w:r w:rsidRPr="00655844">
        <w:t xml:space="preserve">с заключением </w:t>
      </w:r>
      <w:r w:rsidR="00D778DA" w:rsidRPr="00655844">
        <w:t>контрольно-счетного органа муниципального образования Пугачевский сельсовет Оренбургского района Оренбургской области</w:t>
      </w:r>
      <w:r w:rsidRPr="00655844">
        <w:t xml:space="preserve"> в комитеты и комиссии, а также депутатам </w:t>
      </w:r>
      <w:r w:rsidR="00D778DA" w:rsidRPr="00655844">
        <w:t xml:space="preserve">Совета депутатов муниципального образования Пугачевский сельсовет Оренбургского района Оренбургской области </w:t>
      </w:r>
      <w:r w:rsidRPr="00655844">
        <w:t>проводится первое чтение проекта решения о бюджете муниципального образования.</w:t>
      </w:r>
      <w:proofErr w:type="gramEnd"/>
    </w:p>
    <w:p w:rsidR="00FB6BAF" w:rsidRPr="00655844" w:rsidRDefault="00FB6BAF" w:rsidP="004A53A0">
      <w:r w:rsidRPr="00655844">
        <w:t xml:space="preserve">Предметом первого чтения является одобрение основных параметров проекта решения о бюджете муниципального образования. </w:t>
      </w:r>
    </w:p>
    <w:p w:rsidR="00FB6BAF" w:rsidRPr="00655844" w:rsidRDefault="00FB6BAF" w:rsidP="004A53A0">
      <w:r w:rsidRPr="00655844">
        <w:t xml:space="preserve">5. В двухнедельный срок с момента проведения первого чтения проект решения о бюджете </w:t>
      </w:r>
      <w:r w:rsidR="00D778DA" w:rsidRPr="00655844">
        <w:t xml:space="preserve">муниципального образования Пугачевский сельсовет Оренбургского района Оренбургской области </w:t>
      </w:r>
      <w:r w:rsidRPr="00655844">
        <w:t xml:space="preserve">рассматривается </w:t>
      </w:r>
      <w:r w:rsidR="00D778DA" w:rsidRPr="00655844">
        <w:t xml:space="preserve">Советом депутатов муниципального образования Пугачевский сельсовет Оренбургского района Оренбургской области </w:t>
      </w:r>
      <w:r w:rsidRPr="00655844">
        <w:t>во втором чтении.</w:t>
      </w:r>
    </w:p>
    <w:p w:rsidR="00FB6BAF" w:rsidRPr="00655844" w:rsidRDefault="00FB6BAF" w:rsidP="004A53A0">
      <w:r w:rsidRPr="00655844">
        <w:t xml:space="preserve">Во втором чтении проект решения о бюджете </w:t>
      </w:r>
      <w:r w:rsidR="00D778DA" w:rsidRPr="00655844">
        <w:t xml:space="preserve">муниципального образования Пугачевский сельсовет Оренбургского района Оренбургской области </w:t>
      </w:r>
      <w:r w:rsidRPr="00655844">
        <w:t>принимается окончательно.</w:t>
      </w:r>
    </w:p>
    <w:p w:rsidR="00FB6BAF" w:rsidRPr="00655844" w:rsidRDefault="00FB6BAF" w:rsidP="004A53A0">
      <w:r w:rsidRPr="00655844">
        <w:t>6. </w:t>
      </w:r>
      <w:proofErr w:type="gramStart"/>
      <w:r w:rsidRPr="00655844">
        <w:t xml:space="preserve">В случае возникновения несогласованных вопросов по проекту решения о бюджете </w:t>
      </w:r>
      <w:r w:rsidR="00D778DA" w:rsidRPr="00655844">
        <w:t xml:space="preserve">муниципального образования Пугачевский сельсовет Оренбургского района Оренбургской области </w:t>
      </w:r>
      <w:r w:rsidRPr="00655844">
        <w:t xml:space="preserve">решением председателя </w:t>
      </w:r>
      <w:r w:rsidR="00D778DA" w:rsidRPr="00655844">
        <w:t>Совета депутатов муниципального образования Пугачевский сельсовет Оренбургского района Оренбургской области</w:t>
      </w:r>
      <w:r w:rsidRPr="00655844">
        <w:t xml:space="preserve"> может создаваться согласительная комиссия, в которую входит равное количество представителей</w:t>
      </w:r>
      <w:r w:rsidR="00D778DA" w:rsidRPr="00655844">
        <w:t xml:space="preserve"> администрации</w:t>
      </w:r>
      <w:r w:rsidRPr="00655844">
        <w:t xml:space="preserve"> </w:t>
      </w:r>
      <w:r w:rsidR="00D778DA" w:rsidRPr="00655844">
        <w:t xml:space="preserve">муниципального образования Пугачевский сельсовет Оренбургского района Оренбургской области </w:t>
      </w:r>
      <w:r w:rsidRPr="00655844">
        <w:t>и</w:t>
      </w:r>
      <w:r w:rsidR="00D778DA" w:rsidRPr="00655844">
        <w:t xml:space="preserve"> Совета депутатов муниципального образования Пугачевский сельсовет Оренбургского района Оренбургской области</w:t>
      </w:r>
      <w:r w:rsidRPr="00655844">
        <w:t>.</w:t>
      </w:r>
      <w:proofErr w:type="gramEnd"/>
    </w:p>
    <w:p w:rsidR="00FB6BAF" w:rsidRPr="00655844" w:rsidRDefault="00FB6BAF" w:rsidP="004A53A0">
      <w:r w:rsidRPr="00655844">
        <w:lastRenderedPageBreak/>
        <w:t xml:space="preserve">Согласительная комиссия рассматривает спорные вопросы в период между первым и вторым чтением проекта решения о бюджете </w:t>
      </w:r>
      <w:r w:rsidR="00D778DA" w:rsidRPr="00655844">
        <w:t xml:space="preserve">муниципального образования Пугачевский сельсовет Оренбургского района Оренбургской области </w:t>
      </w:r>
      <w:r w:rsidRPr="00655844">
        <w:t xml:space="preserve">в соответствии с регламентом, утвержденным председателем </w:t>
      </w:r>
      <w:r w:rsidR="00D778DA" w:rsidRPr="00655844">
        <w:t>Совета депутатов муниципального образования Пугачевский сельсовет Оренбургского района Оренбургской области.</w:t>
      </w:r>
    </w:p>
    <w:p w:rsidR="00FB6BAF" w:rsidRPr="00655844" w:rsidRDefault="00FB6BAF" w:rsidP="004A53A0">
      <w:r w:rsidRPr="00655844">
        <w:t>7. </w:t>
      </w:r>
      <w:proofErr w:type="gramStart"/>
      <w:r w:rsidRPr="00655844">
        <w:t xml:space="preserve">Принятое </w:t>
      </w:r>
      <w:r w:rsidR="00D778DA" w:rsidRPr="00655844">
        <w:t>Советом депутатов муниципального образования Пугачевский сельсовет Оренбургского района Оренбургской области</w:t>
      </w:r>
      <w:r w:rsidRPr="00655844">
        <w:t xml:space="preserve"> решение о бюджете на очередной финансовый год </w:t>
      </w:r>
      <w:r w:rsidR="006A7F17" w:rsidRPr="00655844">
        <w:t xml:space="preserve">(очередной финансовый год и плановый период) </w:t>
      </w:r>
      <w:r w:rsidR="00212FE0" w:rsidRPr="00655844">
        <w:t>вступает в силу с 1 января очередного финансового года и направляется Председателю Совета депутатов и</w:t>
      </w:r>
      <w:r w:rsidRPr="00655844">
        <w:rPr>
          <w:i/>
        </w:rPr>
        <w:t xml:space="preserve"> </w:t>
      </w:r>
      <w:r w:rsidR="00D778DA" w:rsidRPr="00655844">
        <w:t>Главе</w:t>
      </w:r>
      <w:r w:rsidR="00D778DA" w:rsidRPr="00655844">
        <w:rPr>
          <w:i/>
        </w:rPr>
        <w:t xml:space="preserve"> </w:t>
      </w:r>
      <w:r w:rsidRPr="00655844">
        <w:t xml:space="preserve"> </w:t>
      </w:r>
      <w:r w:rsidR="00D778DA" w:rsidRPr="00655844">
        <w:t xml:space="preserve">муниципального образования Пугачевский сельсовет Оренбургского района Оренбургской области </w:t>
      </w:r>
      <w:r w:rsidRPr="00655844">
        <w:t>для подписания и обнародования.</w:t>
      </w:r>
      <w:proofErr w:type="gramEnd"/>
    </w:p>
    <w:p w:rsidR="00FB6BAF" w:rsidRPr="00655844" w:rsidRDefault="00FB6BAF" w:rsidP="004A53A0"/>
    <w:p w:rsidR="00FB6BAF" w:rsidRPr="00655844" w:rsidRDefault="00FB6BAF" w:rsidP="0044137B">
      <w:pPr>
        <w:jc w:val="center"/>
        <w:rPr>
          <w:b/>
        </w:rPr>
      </w:pPr>
      <w:r w:rsidRPr="00655844">
        <w:rPr>
          <w:b/>
        </w:rPr>
        <w:t>Статья</w:t>
      </w:r>
      <w:r w:rsidR="007715F8" w:rsidRPr="00655844">
        <w:rPr>
          <w:b/>
        </w:rPr>
        <w:t> </w:t>
      </w:r>
      <w:r w:rsidRPr="00655844">
        <w:rPr>
          <w:b/>
        </w:rPr>
        <w:t>2</w:t>
      </w:r>
      <w:r w:rsidR="0044137B" w:rsidRPr="00655844">
        <w:rPr>
          <w:b/>
        </w:rPr>
        <w:t>8</w:t>
      </w:r>
      <w:r w:rsidRPr="00655844">
        <w:rPr>
          <w:b/>
        </w:rPr>
        <w:t>.</w:t>
      </w:r>
      <w:r w:rsidR="007715F8" w:rsidRPr="00655844">
        <w:rPr>
          <w:b/>
        </w:rPr>
        <w:t> </w:t>
      </w:r>
      <w:r w:rsidRPr="00655844">
        <w:rPr>
          <w:b/>
        </w:rPr>
        <w:t xml:space="preserve">Сроки утверждения решения о бюджете и последствия непринятия проекта решения о бюджете на очередной финансовый год </w:t>
      </w:r>
      <w:r w:rsidR="006A7F17" w:rsidRPr="00655844">
        <w:rPr>
          <w:b/>
        </w:rPr>
        <w:t xml:space="preserve">(очередной финансовый год и плановый период) </w:t>
      </w:r>
      <w:r w:rsidRPr="00655844">
        <w:rPr>
          <w:b/>
        </w:rPr>
        <w:t>в срок</w:t>
      </w:r>
    </w:p>
    <w:p w:rsidR="00FB6BAF" w:rsidRPr="00655844" w:rsidRDefault="00FB6BAF" w:rsidP="004A53A0"/>
    <w:p w:rsidR="00FB6BAF" w:rsidRPr="00655844" w:rsidRDefault="00FB6BAF" w:rsidP="004A53A0">
      <w:r w:rsidRPr="00655844">
        <w:t xml:space="preserve">1. Решение о бюджете </w:t>
      </w:r>
      <w:r w:rsidR="00D778DA" w:rsidRPr="00655844">
        <w:t>муниципального образования Пугачевский сельсовет Оренбургского района Оренбургской области</w:t>
      </w:r>
      <w:r w:rsidRPr="00655844">
        <w:t xml:space="preserve"> должно быть рассмотрено, утверждено </w:t>
      </w:r>
      <w:r w:rsidR="00D778DA" w:rsidRPr="00655844">
        <w:t>Советом депутатов муниципального образования Пугачевский сельсовет Оренбургского района Оренбургской области</w:t>
      </w:r>
      <w:r w:rsidRPr="00655844">
        <w:t xml:space="preserve">, подписано </w:t>
      </w:r>
      <w:r w:rsidR="00D778DA" w:rsidRPr="00655844">
        <w:t xml:space="preserve">Главой </w:t>
      </w:r>
      <w:r w:rsidRPr="00655844">
        <w:t xml:space="preserve"> </w:t>
      </w:r>
      <w:r w:rsidR="00D778DA" w:rsidRPr="00655844">
        <w:t xml:space="preserve">муниципального образования Пугачевский сельсовет Оренбургского района Оренбургской области </w:t>
      </w:r>
      <w:r w:rsidRPr="00655844">
        <w:t>и обнародовано до начала очередного финансового года.</w:t>
      </w:r>
    </w:p>
    <w:p w:rsidR="00FB6BAF" w:rsidRPr="00655844" w:rsidRDefault="00FB6BAF" w:rsidP="004A53A0">
      <w:r w:rsidRPr="00655844">
        <w:t xml:space="preserve">Органы местного самоуправления </w:t>
      </w:r>
      <w:r w:rsidR="00D778DA" w:rsidRPr="00655844">
        <w:t>муниципального образования Пугачевский сельсовет Оренбургского района Оренбургской области</w:t>
      </w:r>
      <w:r w:rsidRPr="00655844">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FB6BAF" w:rsidRPr="00655844" w:rsidRDefault="00FB6BAF" w:rsidP="004A53A0">
      <w:r w:rsidRPr="00655844">
        <w:t>2. В случае</w:t>
      </w:r>
      <w:proofErr w:type="gramStart"/>
      <w:r w:rsidRPr="00655844">
        <w:t>,</w:t>
      </w:r>
      <w:proofErr w:type="gramEnd"/>
      <w:r w:rsidRPr="00655844">
        <w:t xml:space="preserve"> если решение о бюджете на очередной финансовый год </w:t>
      </w:r>
      <w:r w:rsidR="006A7F17" w:rsidRPr="00655844">
        <w:t xml:space="preserve">(очередной финансовый год и плановый период) </w:t>
      </w:r>
      <w:r w:rsidRPr="00655844">
        <w:t xml:space="preserve">не вступило в силу с начала финансового года, вводится режим временного управления бюджетом, в рамках которого </w:t>
      </w:r>
      <w:r w:rsidR="00D778DA" w:rsidRPr="00655844">
        <w:t xml:space="preserve">Финансовый орган муниципального образования Пугачевский сельсовет Оренбургского района Оренбургской области </w:t>
      </w:r>
      <w:r w:rsidRPr="00655844">
        <w:t>вправе:</w:t>
      </w:r>
    </w:p>
    <w:p w:rsidR="00FB6BAF" w:rsidRPr="00655844" w:rsidRDefault="00FB6BAF" w:rsidP="004A53A0">
      <w:r w:rsidRPr="00655844">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B6BAF" w:rsidRPr="00655844" w:rsidRDefault="00FB6BAF" w:rsidP="004A53A0">
      <w:r w:rsidRPr="00655844">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FB6BAF" w:rsidRPr="00655844" w:rsidRDefault="00FB6BAF" w:rsidP="004A53A0">
      <w:r w:rsidRPr="00655844">
        <w:lastRenderedPageBreak/>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B6BAF" w:rsidRPr="00655844" w:rsidRDefault="00FB6BAF" w:rsidP="004A53A0">
      <w:r w:rsidRPr="00655844">
        <w:t xml:space="preserve">3. Если решение о бюджете не вступило в силу через три месяца после начала финансового года, </w:t>
      </w:r>
      <w:r w:rsidR="00D778DA" w:rsidRPr="00655844">
        <w:t>Финансовый орган муниципального образования Пугачевский сельсовет Оренбургского района Оренбургской области</w:t>
      </w:r>
      <w:r w:rsidRPr="00655844">
        <w:t xml:space="preserve"> организует исполнение бюджета при соблюдении условий определенных пунктом 2 настоящей статьи.</w:t>
      </w:r>
    </w:p>
    <w:p w:rsidR="00FB6BAF" w:rsidRPr="00655844" w:rsidRDefault="00FB6BAF" w:rsidP="004A53A0">
      <w:r w:rsidRPr="00655844">
        <w:t xml:space="preserve">При этом </w:t>
      </w:r>
      <w:r w:rsidR="00D778DA" w:rsidRPr="00655844">
        <w:t xml:space="preserve">Финансовый орган муниципального образования Пугачевский сельсовет Оренбургского района Оренбургской области  </w:t>
      </w:r>
      <w:r w:rsidRPr="00655844">
        <w:t>не имеет права</w:t>
      </w:r>
      <w:r w:rsidR="006A7F17" w:rsidRPr="00655844">
        <w:rPr>
          <w:rStyle w:val="a6"/>
        </w:rPr>
        <w:footnoteReference w:id="8"/>
      </w:r>
      <w:r w:rsidRPr="00655844">
        <w:t>:</w:t>
      </w:r>
    </w:p>
    <w:p w:rsidR="00FB6BAF" w:rsidRPr="00655844" w:rsidRDefault="00FB6BAF" w:rsidP="004A53A0">
      <w:r w:rsidRPr="00655844">
        <w:t xml:space="preserve">- доводить лимиты бюджетных обязательств и бюджетные ассигнования на бюджетные инвестиции и </w:t>
      </w:r>
      <w:proofErr w:type="gramStart"/>
      <w:r w:rsidRPr="00655844">
        <w:t>субсидии</w:t>
      </w:r>
      <w:proofErr w:type="gramEnd"/>
      <w:r w:rsidRPr="00655844">
        <w:t xml:space="preserve"> юридическим и физическим лицам;</w:t>
      </w:r>
    </w:p>
    <w:p w:rsidR="00FB6BAF" w:rsidRPr="00655844" w:rsidRDefault="00FB6BAF" w:rsidP="004A53A0">
      <w:r w:rsidRPr="00655844">
        <w:t>- предоставлять бюджетные кредиты;</w:t>
      </w:r>
    </w:p>
    <w:p w:rsidR="00FB6BAF" w:rsidRPr="00655844" w:rsidRDefault="00FB6BAF" w:rsidP="004A53A0">
      <w:r w:rsidRPr="00655844">
        <w:t>- осуществлять заимствования в размере более одной восьмой объема заимствований предыдущего финансового года в расчете на квартал;</w:t>
      </w:r>
    </w:p>
    <w:p w:rsidR="00FB6BAF" w:rsidRPr="00655844" w:rsidRDefault="00FB6BAF" w:rsidP="004A53A0">
      <w:r w:rsidRPr="00655844">
        <w:t>- формировать резервные фонды.</w:t>
      </w:r>
    </w:p>
    <w:p w:rsidR="00FB6BAF" w:rsidRPr="00655844" w:rsidRDefault="00FB6BAF" w:rsidP="004A53A0">
      <w:pPr>
        <w:rPr>
          <w:b/>
        </w:rPr>
      </w:pPr>
    </w:p>
    <w:p w:rsidR="00D778DA" w:rsidRPr="00655844" w:rsidRDefault="00FB6BAF" w:rsidP="0044137B">
      <w:pPr>
        <w:jc w:val="center"/>
        <w:rPr>
          <w:b/>
          <w:bCs/>
        </w:rPr>
      </w:pPr>
      <w:r w:rsidRPr="00655844">
        <w:rPr>
          <w:b/>
        </w:rPr>
        <w:t xml:space="preserve">Раздел </w:t>
      </w:r>
      <w:r w:rsidRPr="00655844">
        <w:rPr>
          <w:b/>
          <w:lang w:val="en-US"/>
        </w:rPr>
        <w:t>IV</w:t>
      </w:r>
      <w:r w:rsidRPr="00655844">
        <w:rPr>
          <w:b/>
        </w:rPr>
        <w:t xml:space="preserve">. Исполнение бюджета </w:t>
      </w:r>
      <w:r w:rsidR="00D778DA" w:rsidRPr="00655844">
        <w:rPr>
          <w:b/>
        </w:rPr>
        <w:t>муниципального образования Пугачевский сельсовет Оренбургского района Оренбургской области</w:t>
      </w:r>
    </w:p>
    <w:p w:rsidR="00D778DA" w:rsidRPr="00655844" w:rsidRDefault="00D778DA" w:rsidP="0044137B">
      <w:pPr>
        <w:jc w:val="center"/>
        <w:rPr>
          <w:b/>
          <w:bCs/>
        </w:rPr>
      </w:pPr>
    </w:p>
    <w:p w:rsidR="00FB6BAF" w:rsidRPr="00655844" w:rsidRDefault="007715F8" w:rsidP="0044137B">
      <w:pPr>
        <w:jc w:val="center"/>
        <w:rPr>
          <w:b/>
          <w:bCs/>
        </w:rPr>
      </w:pPr>
      <w:r w:rsidRPr="00655844">
        <w:rPr>
          <w:b/>
          <w:bCs/>
        </w:rPr>
        <w:t>Статья </w:t>
      </w:r>
      <w:r w:rsidR="00FB6BAF" w:rsidRPr="00655844">
        <w:rPr>
          <w:b/>
          <w:bCs/>
        </w:rPr>
        <w:t>2</w:t>
      </w:r>
      <w:r w:rsidR="0044137B" w:rsidRPr="00655844">
        <w:rPr>
          <w:b/>
          <w:bCs/>
        </w:rPr>
        <w:t>9</w:t>
      </w:r>
      <w:r w:rsidR="00FB6BAF" w:rsidRPr="00655844">
        <w:rPr>
          <w:b/>
          <w:bCs/>
        </w:rPr>
        <w:t>.</w:t>
      </w:r>
      <w:r w:rsidRPr="00655844">
        <w:rPr>
          <w:b/>
          <w:bCs/>
        </w:rPr>
        <w:t> </w:t>
      </w:r>
      <w:r w:rsidR="00FB6BAF" w:rsidRPr="00655844">
        <w:rPr>
          <w:b/>
          <w:bCs/>
        </w:rPr>
        <w:t>Основы исполнения бюджета</w:t>
      </w:r>
    </w:p>
    <w:p w:rsidR="00FB6BAF" w:rsidRPr="00655844" w:rsidRDefault="00FB6BAF" w:rsidP="004A53A0">
      <w:pPr>
        <w:rPr>
          <w:b/>
          <w:bCs/>
        </w:rPr>
      </w:pPr>
    </w:p>
    <w:p w:rsidR="00FB6BAF" w:rsidRPr="00655844" w:rsidRDefault="00FB6BAF" w:rsidP="004A53A0">
      <w:r w:rsidRPr="00655844">
        <w:t xml:space="preserve">1. Исполнение бюджета обеспечивается </w:t>
      </w:r>
      <w:r w:rsidR="00D778DA" w:rsidRPr="00655844">
        <w:t>Администрацией муниципального образования Пугачевский сельсовет Оренбургского района Оренбургской области</w:t>
      </w:r>
      <w:r w:rsidRPr="00655844">
        <w:t xml:space="preserve">. </w:t>
      </w:r>
      <w:r w:rsidR="00D778DA" w:rsidRPr="00655844">
        <w:t>Финансовый орган муниципального образования Пугачевский сельсовет Оренбургского района Оренбургской области</w:t>
      </w:r>
      <w:r w:rsidRPr="00655844">
        <w:t xml:space="preserve"> организует и осуществляет исполнение бюджета </w:t>
      </w:r>
      <w:r w:rsidR="00D778DA" w:rsidRPr="00655844">
        <w:t>муниципального образования Пугачевский сельсовет Оренбургского района Оренбургской области</w:t>
      </w:r>
      <w:r w:rsidRPr="00655844">
        <w:t xml:space="preserve">, управление счетами бюджета </w:t>
      </w:r>
      <w:r w:rsidR="00D778DA" w:rsidRPr="00655844">
        <w:t>муниципального образования Пугачевский сельсовет Оренбургского района Оренбургской области</w:t>
      </w:r>
      <w:r w:rsidRPr="00655844">
        <w:t xml:space="preserve"> и бюджетными средствами.</w:t>
      </w:r>
    </w:p>
    <w:p w:rsidR="00FB6BAF" w:rsidRPr="00655844" w:rsidRDefault="00FB6BAF" w:rsidP="004A53A0">
      <w:r w:rsidRPr="00655844">
        <w:t>2. Исполнение бюджета организуется на основе сводной бюджетной росписи и кассового плана.</w:t>
      </w:r>
    </w:p>
    <w:p w:rsidR="00FB6BAF" w:rsidRPr="00655844" w:rsidRDefault="00FB6BAF" w:rsidP="004A53A0">
      <w:r w:rsidRPr="00655844">
        <w:t xml:space="preserve">3. Бюджет </w:t>
      </w:r>
      <w:r w:rsidR="00D778DA" w:rsidRPr="00655844">
        <w:t xml:space="preserve">муниципального образования Пугачевский сельсовет Оренбургского района Оренбургской области </w:t>
      </w:r>
      <w:r w:rsidRPr="00655844">
        <w:t>исполняется на основе принципа единства кассы и подведомственности расходов.</w:t>
      </w:r>
    </w:p>
    <w:p w:rsidR="006A7F17" w:rsidRPr="00655844" w:rsidRDefault="006A7F17" w:rsidP="004A53A0">
      <w:proofErr w:type="gramStart"/>
      <w:r w:rsidRPr="00655844">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w:t>
      </w:r>
      <w:r w:rsidRPr="00655844">
        <w:lastRenderedPageBreak/>
        <w:t>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w:t>
      </w:r>
      <w:proofErr w:type="gramEnd"/>
      <w:r w:rsidRPr="00655844">
        <w:t xml:space="preserve"> операций, осуществляемых в соответствии с валютным законодательством Российской Федерации.</w:t>
      </w:r>
    </w:p>
    <w:p w:rsidR="00FB6BAF" w:rsidRPr="00655844" w:rsidRDefault="00FB6BAF" w:rsidP="004A53A0">
      <w:r w:rsidRPr="00655844">
        <w:t>4. Кассовое обслуживание исполнения бюджета осуществляется Федеральным казначейством.</w:t>
      </w:r>
    </w:p>
    <w:p w:rsidR="00FB6BAF" w:rsidRPr="00655844" w:rsidRDefault="00FB6BAF" w:rsidP="004A53A0">
      <w:proofErr w:type="gramStart"/>
      <w:r w:rsidRPr="00655844">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w:t>
      </w:r>
      <w:r w:rsidR="00FB0F83" w:rsidRPr="00655844">
        <w:t xml:space="preserve">астью </w:t>
      </w:r>
      <w:r w:rsidRPr="00655844">
        <w:t>5 ст</w:t>
      </w:r>
      <w:r w:rsidR="00FB0F83" w:rsidRPr="00655844">
        <w:t xml:space="preserve">атьи </w:t>
      </w:r>
      <w:r w:rsidRPr="00655844">
        <w:t>215</w:t>
      </w:r>
      <w:r w:rsidR="006A7F17" w:rsidRPr="00655844">
        <w:t>.1</w:t>
      </w:r>
      <w:r w:rsidRPr="00655844">
        <w:t xml:space="preserve"> Бюджетного кодекса Российской Федерации.</w:t>
      </w:r>
      <w:proofErr w:type="gramEnd"/>
    </w:p>
    <w:p w:rsidR="00FB6BAF" w:rsidRPr="00655844" w:rsidRDefault="00FB6BAF" w:rsidP="004A53A0">
      <w:r w:rsidRPr="00655844">
        <w:t xml:space="preserve">Право открытия и закрытия единого счета бюджета </w:t>
      </w:r>
      <w:r w:rsidR="00D778DA" w:rsidRPr="00655844">
        <w:t xml:space="preserve">муниципального образования Пугачевский сельсовет Оренбургского района Оренбургской области </w:t>
      </w:r>
      <w:r w:rsidRPr="00655844">
        <w:t>принадлежит</w:t>
      </w:r>
      <w:r w:rsidR="00D778DA" w:rsidRPr="00655844">
        <w:t xml:space="preserve"> Администрации муниципального образования Пугачевский сельсовет Оренбургского района Оренбургской области</w:t>
      </w:r>
      <w:r w:rsidRPr="00655844">
        <w:t>.</w:t>
      </w:r>
      <w:bookmarkStart w:id="93" w:name="_Toc105937815"/>
    </w:p>
    <w:p w:rsidR="00FB6BAF" w:rsidRPr="00655844" w:rsidRDefault="00FB6BAF" w:rsidP="004A53A0">
      <w:pPr>
        <w:rPr>
          <w:b/>
          <w:bCs/>
        </w:rPr>
      </w:pPr>
    </w:p>
    <w:p w:rsidR="00FB6BAF" w:rsidRPr="00655844" w:rsidRDefault="00FB6BAF" w:rsidP="0044137B">
      <w:pPr>
        <w:jc w:val="center"/>
        <w:rPr>
          <w:b/>
          <w:bCs/>
        </w:rPr>
      </w:pPr>
      <w:r w:rsidRPr="00655844">
        <w:rPr>
          <w:b/>
          <w:bCs/>
        </w:rPr>
        <w:t>Статья</w:t>
      </w:r>
      <w:r w:rsidR="007715F8" w:rsidRPr="00655844">
        <w:rPr>
          <w:b/>
          <w:bCs/>
        </w:rPr>
        <w:t> </w:t>
      </w:r>
      <w:r w:rsidR="0044137B" w:rsidRPr="00655844">
        <w:rPr>
          <w:b/>
          <w:bCs/>
        </w:rPr>
        <w:t>30</w:t>
      </w:r>
      <w:r w:rsidRPr="00655844">
        <w:rPr>
          <w:b/>
          <w:bCs/>
        </w:rPr>
        <w:t>.</w:t>
      </w:r>
      <w:r w:rsidR="007715F8" w:rsidRPr="00655844">
        <w:rPr>
          <w:b/>
          <w:bCs/>
        </w:rPr>
        <w:t> </w:t>
      </w:r>
      <w:r w:rsidRPr="00655844">
        <w:rPr>
          <w:b/>
          <w:bCs/>
        </w:rPr>
        <w:t>Сводная бюджетная роспись</w:t>
      </w:r>
    </w:p>
    <w:p w:rsidR="00FB6BAF" w:rsidRPr="00655844" w:rsidRDefault="00FB6BAF" w:rsidP="004A53A0">
      <w:pPr>
        <w:rPr>
          <w:bCs/>
        </w:rPr>
      </w:pPr>
    </w:p>
    <w:p w:rsidR="001A07A6" w:rsidRPr="00655844" w:rsidRDefault="001A07A6" w:rsidP="001A07A6">
      <w:pPr>
        <w:pStyle w:val="ConsPlusNormal"/>
        <w:ind w:firstLine="709"/>
        <w:jc w:val="both"/>
      </w:pPr>
      <w:r w:rsidRPr="00655844">
        <w:t xml:space="preserve">1. Порядок составления и ведения сводной бюджетной росписи районного бюджета устанавливается Финансовым </w:t>
      </w:r>
      <w:r w:rsidR="00655844">
        <w:t>органом муниципального образования Пугачевский сельсовет Оренбургского района Оренбургской области</w:t>
      </w:r>
      <w:r w:rsidRPr="00655844">
        <w:t>.</w:t>
      </w:r>
    </w:p>
    <w:p w:rsidR="001A07A6" w:rsidRPr="00655844" w:rsidRDefault="001A07A6" w:rsidP="001A07A6">
      <w:pPr>
        <w:pStyle w:val="ConsPlusNormal"/>
        <w:ind w:firstLine="709"/>
        <w:jc w:val="both"/>
      </w:pPr>
      <w:r w:rsidRPr="00655844">
        <w:t xml:space="preserve">Утверждение сводной бюджетной росписи бюджета </w:t>
      </w:r>
      <w:r w:rsidR="00655844">
        <w:t xml:space="preserve">Пугачевского сельсовета </w:t>
      </w:r>
      <w:r w:rsidRPr="00655844">
        <w:t xml:space="preserve">и внесение изменений в нее осуществляется </w:t>
      </w:r>
      <w:r w:rsidR="00655844">
        <w:t>руководителем Финансового органа.</w:t>
      </w:r>
    </w:p>
    <w:p w:rsidR="001A07A6" w:rsidRPr="00655844" w:rsidRDefault="001A07A6" w:rsidP="001A07A6">
      <w:pPr>
        <w:pStyle w:val="ConsPlusNormal"/>
        <w:ind w:firstLine="709"/>
        <w:jc w:val="both"/>
      </w:pPr>
      <w:r w:rsidRPr="00655844">
        <w:t xml:space="preserve">2. Утвержденные показатели сводной бюджетной росписи должны соответствовать решению Совета депутатов </w:t>
      </w:r>
      <w:r w:rsidR="00655844">
        <w:t>муниципального образования Пугачевский сельсовет Оренбургского района Оренбургской области</w:t>
      </w:r>
      <w:r w:rsidRPr="00655844">
        <w:t xml:space="preserve"> о районном бюджете на текущий финансовый год и плановый период.</w:t>
      </w:r>
    </w:p>
    <w:p w:rsidR="001A07A6" w:rsidRPr="00655844" w:rsidRDefault="001A07A6" w:rsidP="001A07A6">
      <w:pPr>
        <w:pStyle w:val="ConsPlusNormal"/>
        <w:ind w:firstLine="709"/>
        <w:jc w:val="both"/>
      </w:pPr>
      <w:r w:rsidRPr="00655844">
        <w:t>В случае принятия решения о бюджете</w:t>
      </w:r>
      <w:r w:rsidR="00655844">
        <w:t xml:space="preserve"> муниципального образования Пугачевский сельсовет Оренбургского района Оренбургской области,</w:t>
      </w:r>
      <w:r w:rsidRPr="00655844">
        <w:t xml:space="preserve"> о внесении изменений в решение о бюджете </w:t>
      </w:r>
      <w:r w:rsidR="00655844">
        <w:t>муниципального образования Пугачевский сельсовет Оренбургского района Оренбургской области</w:t>
      </w:r>
      <w:r w:rsidR="00655844" w:rsidRPr="00655844">
        <w:t xml:space="preserve"> </w:t>
      </w:r>
      <w:r w:rsidRPr="00655844">
        <w:t xml:space="preserve">на текущий финансовый год и плановый период </w:t>
      </w:r>
      <w:r w:rsidR="00655844">
        <w:t>руководитель</w:t>
      </w:r>
      <w:r w:rsidRPr="00655844">
        <w:t xml:space="preserve"> Финансового </w:t>
      </w:r>
      <w:r w:rsidR="00655844">
        <w:t>органа</w:t>
      </w:r>
      <w:r w:rsidRPr="00655844">
        <w:t xml:space="preserve"> утверждает соответствующие изменения в сводную бюджетную роспись.</w:t>
      </w:r>
    </w:p>
    <w:p w:rsidR="001A07A6" w:rsidRPr="00655844" w:rsidRDefault="001A07A6" w:rsidP="001A07A6">
      <w:pPr>
        <w:rPr>
          <w:rFonts w:eastAsia="Times New Roman"/>
          <w:i/>
        </w:rPr>
      </w:pPr>
      <w:r w:rsidRPr="00655844">
        <w:t xml:space="preserve">В сводную бюджетную роспись могут быть внесены изменения </w:t>
      </w:r>
      <w:proofErr w:type="gramStart"/>
      <w:r w:rsidRPr="00655844">
        <w:t xml:space="preserve">в соответствии с </w:t>
      </w:r>
      <w:r w:rsidR="00655844">
        <w:t>распоряжением</w:t>
      </w:r>
      <w:r w:rsidRPr="00655844">
        <w:t xml:space="preserve">  Финансового </w:t>
      </w:r>
      <w:r w:rsidR="00655844">
        <w:t>органа</w:t>
      </w:r>
      <w:r w:rsidRPr="00655844">
        <w:t xml:space="preserve"> без внесения изменений в решение Совета депутатов </w:t>
      </w:r>
      <w:r w:rsidR="00655844">
        <w:t xml:space="preserve">муниципального образования Пугачевский </w:t>
      </w:r>
      <w:r w:rsidR="00655844">
        <w:lastRenderedPageBreak/>
        <w:t>сельсовет Оренбургского района Оренбургской области</w:t>
      </w:r>
      <w:r w:rsidRPr="00655844">
        <w:t xml:space="preserve"> о бюджете</w:t>
      </w:r>
      <w:proofErr w:type="gramEnd"/>
      <w:r w:rsidRPr="00655844">
        <w:t xml:space="preserve"> </w:t>
      </w:r>
      <w:r w:rsidR="00655844">
        <w:t>муниципального образования Пугачевский сельсовет Оренбургского района Оренбургской области</w:t>
      </w:r>
      <w:r w:rsidR="00655844" w:rsidRPr="00655844">
        <w:t xml:space="preserve"> </w:t>
      </w:r>
      <w:r w:rsidRPr="00655844">
        <w:t xml:space="preserve">на текущий финансовый год и плановый период в случаях: </w:t>
      </w:r>
    </w:p>
    <w:p w:rsidR="001A07A6" w:rsidRPr="00655844" w:rsidRDefault="001A07A6" w:rsidP="001A07A6">
      <w:pPr>
        <w:pStyle w:val="ConsPlusNormal"/>
        <w:ind w:firstLine="709"/>
        <w:jc w:val="both"/>
      </w:pPr>
      <w:proofErr w:type="gramStart"/>
      <w:r w:rsidRPr="00655844">
        <w:t>1)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Совета депутатов</w:t>
      </w:r>
      <w:r w:rsidR="00655844" w:rsidRPr="00655844">
        <w:t xml:space="preserve"> </w:t>
      </w:r>
      <w:r w:rsidR="00655844">
        <w:t>муниципального образования Пугачевский сельсовет Оренбургского района Оренбургской области</w:t>
      </w:r>
      <w:r w:rsidRPr="00655844">
        <w:t xml:space="preserve"> о бюджете</w:t>
      </w:r>
      <w:r w:rsidR="00655844" w:rsidRPr="00655844">
        <w:t xml:space="preserve"> </w:t>
      </w:r>
      <w:r w:rsidR="00655844">
        <w:t>муниципального образования Пугачевский сельсовет Оренбургского района Оренбургской области</w:t>
      </w:r>
      <w:r w:rsidRPr="00655844">
        <w:t xml:space="preserve"> на текущий финансовый год и плановый период, на их исполнение в текущем финансовом году, а также с его превышением не более чем</w:t>
      </w:r>
      <w:proofErr w:type="gramEnd"/>
      <w:r w:rsidRPr="00655844">
        <w:t xml:space="preserve"> на 5 процентов за счет перераспределения средств, зарезервированных в составе утвержденных бюджетных ассигнований;</w:t>
      </w:r>
    </w:p>
    <w:p w:rsidR="001A07A6" w:rsidRPr="00655844" w:rsidRDefault="001A07A6" w:rsidP="001A07A6">
      <w:proofErr w:type="gramStart"/>
      <w:r w:rsidRPr="00655844">
        <w:t>2)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r w:rsidRPr="00655844">
        <w:rPr>
          <w:color w:val="000000"/>
        </w:rPr>
        <w:t xml:space="preserve">, централизацией закупок товаров, работ, услуг для обеспечения государственных (муниципальных) нужд в соответствии с </w:t>
      </w:r>
      <w:hyperlink r:id="rId16" w:history="1">
        <w:r w:rsidRPr="00655844">
          <w:rPr>
            <w:rStyle w:val="aa"/>
            <w:color w:val="000000"/>
          </w:rPr>
          <w:t>частями 2</w:t>
        </w:r>
      </w:hyperlink>
      <w:r w:rsidRPr="00655844">
        <w:rPr>
          <w:color w:val="000000"/>
        </w:rPr>
        <w:t xml:space="preserve"> и </w:t>
      </w:r>
      <w:hyperlink r:id="rId17" w:history="1">
        <w:r w:rsidRPr="00655844">
          <w:rPr>
            <w:rStyle w:val="aa"/>
            <w:color w:val="000000"/>
          </w:rPr>
          <w:t>3 статьи 26</w:t>
        </w:r>
      </w:hyperlink>
      <w:r w:rsidRPr="00655844">
        <w:rPr>
          <w:color w:val="000000"/>
        </w:rPr>
        <w:t xml:space="preserve"> Федерального закона от 5 апреля 2013 года № 44-ФЗ «О контрактной системе в сфере закупок товаров, работ</w:t>
      </w:r>
      <w:proofErr w:type="gramEnd"/>
      <w:r w:rsidRPr="00655844">
        <w:rPr>
          <w:color w:val="000000"/>
        </w:rPr>
        <w:t xml:space="preserve">, услуг для обеспечения государственных и муниципальных нужд» </w:t>
      </w:r>
      <w:r w:rsidRPr="00655844">
        <w:t xml:space="preserve"> и при осуществлении органами местного самоуправления Оренбургского района бюджетных полномочий, предусмотренных пунктом 5 статьи 154 Бюджетного кодекса Российской Федерации;</w:t>
      </w:r>
    </w:p>
    <w:p w:rsidR="001A07A6" w:rsidRPr="00655844" w:rsidRDefault="001A07A6" w:rsidP="001A07A6">
      <w:pPr>
        <w:pStyle w:val="ConsPlusNormal"/>
        <w:ind w:firstLine="709"/>
        <w:jc w:val="both"/>
      </w:pPr>
      <w:proofErr w:type="gramStart"/>
      <w:r w:rsidRPr="00655844">
        <w:t xml:space="preserve">3) исполнения судебных актов, предусматривающих обращение взыскания на средства бюджета </w:t>
      </w:r>
      <w:r w:rsidR="00655844">
        <w:t>муниципального образования Пугачевский сельсовет Оренбургского района Оренбургской области</w:t>
      </w:r>
      <w:r w:rsidR="00655844" w:rsidRPr="00655844">
        <w:t xml:space="preserve"> </w:t>
      </w:r>
      <w:r w:rsidRPr="00655844">
        <w:t>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1A07A6" w:rsidRPr="00655844" w:rsidRDefault="001A07A6" w:rsidP="001A07A6">
      <w:pPr>
        <w:pStyle w:val="ConsPlusNormal"/>
        <w:ind w:firstLine="709"/>
        <w:jc w:val="both"/>
      </w:pPr>
      <w:proofErr w:type="gramStart"/>
      <w:r w:rsidRPr="00655844">
        <w:t xml:space="preserve">4)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Совета депутатов </w:t>
      </w:r>
      <w:r w:rsidR="00655844">
        <w:t>муниципального образования Пугачевский сельсовет Оренбургского района Оренбургской области</w:t>
      </w:r>
      <w:r w:rsidRPr="00655844">
        <w:t xml:space="preserve"> о бюджете </w:t>
      </w:r>
      <w:r w:rsidR="00655844">
        <w:t>муниципального образования Пугачевский сельсовет Оренбургского района Оренбургской области</w:t>
      </w:r>
      <w:r w:rsidR="00655844" w:rsidRPr="00655844">
        <w:t xml:space="preserve"> </w:t>
      </w:r>
      <w:r w:rsidRPr="00655844">
        <w:t>на текущий финансовый год и плановый период объема и направлений их использования;</w:t>
      </w:r>
      <w:proofErr w:type="gramEnd"/>
    </w:p>
    <w:p w:rsidR="001A07A6" w:rsidRPr="00655844" w:rsidRDefault="001A07A6" w:rsidP="001A07A6">
      <w:pPr>
        <w:pStyle w:val="ConsPlusNormal"/>
        <w:ind w:firstLine="709"/>
        <w:jc w:val="both"/>
      </w:pPr>
      <w:r w:rsidRPr="00655844">
        <w:t>5) перераспределения бюджетных ассигнований, предоставляемых на конкурсной основе;</w:t>
      </w:r>
    </w:p>
    <w:p w:rsidR="001A07A6" w:rsidRPr="00655844" w:rsidRDefault="001A07A6" w:rsidP="001A07A6">
      <w:pPr>
        <w:pStyle w:val="ConsPlusNormal"/>
        <w:ind w:firstLine="709"/>
        <w:jc w:val="both"/>
      </w:pPr>
      <w:r w:rsidRPr="00655844">
        <w:lastRenderedPageBreak/>
        <w:t xml:space="preserve">6) перераспределения бюджетных ассигнований между текущим финансовым годом и плановым периодом - в пределах предусмотренного решением о бюджете </w:t>
      </w:r>
      <w:r w:rsidR="00655844">
        <w:t>муниципального образования Пугачевский сельсовет Оренбургского района Оренбургской области</w:t>
      </w:r>
      <w:r w:rsidR="00655844" w:rsidRPr="00655844">
        <w:t xml:space="preserve"> </w:t>
      </w:r>
      <w:r w:rsidRPr="00655844">
        <w:t>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1A07A6" w:rsidRPr="00655844" w:rsidRDefault="001A07A6" w:rsidP="001A07A6">
      <w:pPr>
        <w:rPr>
          <w:rFonts w:eastAsia="Times New Roman"/>
        </w:rPr>
      </w:pPr>
      <w:proofErr w:type="gramStart"/>
      <w:r w:rsidRPr="00655844">
        <w:t>7)</w:t>
      </w:r>
      <w:r w:rsidRPr="00655844">
        <w:rPr>
          <w:rFonts w:eastAsia="Times New Roman"/>
        </w:rPr>
        <w:t xml:space="preserve">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w:t>
      </w:r>
      <w:r w:rsidRPr="00655844">
        <w:rPr>
          <w:rFonts w:eastAsia="Times New Roman"/>
          <w:color w:val="000000"/>
        </w:rPr>
        <w:t xml:space="preserve"> безвозмездных поступлений от физических и юридических лиц сверх объемов, утвержденных решением Совета депутатов </w:t>
      </w:r>
      <w:r w:rsidR="00655844">
        <w:t>муниципального образования Пугачевский сельсовет Оренбургского района Оренбургской области</w:t>
      </w:r>
      <w:r w:rsidRPr="00655844">
        <w:rPr>
          <w:rFonts w:eastAsia="Times New Roman"/>
        </w:rPr>
        <w:t xml:space="preserve"> о бюджете</w:t>
      </w:r>
      <w:r w:rsidR="00655844" w:rsidRPr="00655844">
        <w:t xml:space="preserve"> </w:t>
      </w:r>
      <w:r w:rsidR="00655844">
        <w:t>муниципального образования Пугачевский сельсовет Оренбургского района Оренбургской области</w:t>
      </w:r>
      <w:r w:rsidRPr="00655844">
        <w:rPr>
          <w:rFonts w:eastAsia="Times New Roman"/>
        </w:rPr>
        <w:t xml:space="preserve"> на текущий финансовый год и плановый период, а также в случае</w:t>
      </w:r>
      <w:proofErr w:type="gramEnd"/>
      <w:r w:rsidRPr="00655844">
        <w:rPr>
          <w:rFonts w:eastAsia="Times New Roman"/>
        </w:rPr>
        <w:t xml:space="preserve"> сокращения (возврата при отсутствии потребности) указанных средств;</w:t>
      </w:r>
    </w:p>
    <w:p w:rsidR="001A07A6" w:rsidRPr="00655844" w:rsidRDefault="001A07A6" w:rsidP="001A07A6">
      <w:pPr>
        <w:pStyle w:val="ConsPlusNormal"/>
        <w:ind w:firstLine="709"/>
        <w:jc w:val="both"/>
      </w:pPr>
      <w:r w:rsidRPr="00655844">
        <w:t>8) изменения типа (подведомственности) муниципальных учреждений и организационно-правовой формы муниципальных унитарных предприятий;</w:t>
      </w:r>
    </w:p>
    <w:p w:rsidR="001A07A6" w:rsidRPr="00655844" w:rsidRDefault="001A07A6" w:rsidP="001A07A6">
      <w:pPr>
        <w:pStyle w:val="ConsPlusNormal"/>
        <w:ind w:firstLine="709"/>
        <w:jc w:val="both"/>
      </w:pPr>
      <w:r w:rsidRPr="00655844">
        <w:t xml:space="preserve">9)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655844">
        <w:t>ассигнований</w:t>
      </w:r>
      <w:proofErr w:type="gramEnd"/>
      <w:r w:rsidRPr="00655844">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1A07A6" w:rsidRPr="00655844" w:rsidRDefault="001A07A6" w:rsidP="001A07A6">
      <w:proofErr w:type="gramStart"/>
      <w:r w:rsidRPr="00655844">
        <w:t>10)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w:t>
      </w:r>
      <w:proofErr w:type="gramEnd"/>
      <w:r w:rsidRPr="00655844">
        <w:t xml:space="preserve"> или соглашения о предоставлении субсидий на осуществление капитальных вложений,</w:t>
      </w:r>
      <w:r w:rsidRPr="00655844">
        <w:rPr>
          <w:rFonts w:eastAsia="Times New Roman"/>
          <w:color w:val="000000"/>
        </w:rPr>
        <w:t xml:space="preserve">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r w:rsidRPr="00655844">
        <w:t>;</w:t>
      </w:r>
    </w:p>
    <w:p w:rsidR="001A07A6" w:rsidRPr="00655844" w:rsidRDefault="001A07A6" w:rsidP="001A07A6">
      <w:pPr>
        <w:rPr>
          <w:rFonts w:eastAsia="Times New Roman"/>
          <w:color w:val="000000"/>
        </w:rPr>
      </w:pPr>
      <w:r w:rsidRPr="00655844">
        <w:t>11)</w:t>
      </w:r>
      <w:r w:rsidRPr="00655844">
        <w:rPr>
          <w:color w:val="000000"/>
        </w:rPr>
        <w:t xml:space="preserve"> </w:t>
      </w:r>
      <w:r w:rsidRPr="00655844">
        <w:rPr>
          <w:rFonts w:eastAsia="Times New Roman"/>
          <w:color w:val="000000"/>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w:t>
      </w:r>
      <w:r w:rsidRPr="00655844">
        <w:rPr>
          <w:rFonts w:eastAsia="Times New Roman"/>
          <w:color w:val="000000"/>
        </w:rPr>
        <w:lastRenderedPageBreak/>
        <w:t xml:space="preserve">использованных на начало текущего финансового года бюджетных </w:t>
      </w:r>
      <w:proofErr w:type="gramStart"/>
      <w:r w:rsidRPr="00655844">
        <w:rPr>
          <w:rFonts w:eastAsia="Times New Roman"/>
          <w:color w:val="000000"/>
        </w:rPr>
        <w:t>ассигнований</w:t>
      </w:r>
      <w:proofErr w:type="gramEnd"/>
      <w:r w:rsidRPr="00655844">
        <w:rPr>
          <w:rFonts w:eastAsia="Times New Roman"/>
          <w:color w:val="000000"/>
        </w:rPr>
        <w:t xml:space="preserve"> на предоставление субсидий в соответствии с требованиями, установленными  Бюджетным  кодексом Российской Федерации;</w:t>
      </w:r>
    </w:p>
    <w:p w:rsidR="001A07A6" w:rsidRPr="00655844" w:rsidRDefault="001A07A6" w:rsidP="00776C5F">
      <w:r w:rsidRPr="00655844">
        <w:t>Средства бюджета</w:t>
      </w:r>
      <w:r w:rsidR="00655844" w:rsidRPr="00655844">
        <w:t xml:space="preserve"> </w:t>
      </w:r>
      <w:r w:rsidR="00655844">
        <w:t>муниципального образования Пугачевский сельсовет Оренбургского района Оренбургской области</w:t>
      </w:r>
      <w:r w:rsidRPr="00655844">
        <w:t xml:space="preserve">, указанные в пункте 4 части 2 настоящей статьи, предусматриваются </w:t>
      </w:r>
      <w:proofErr w:type="gramStart"/>
      <w:r w:rsidRPr="00655844">
        <w:t>Финансовому</w:t>
      </w:r>
      <w:proofErr w:type="gramEnd"/>
      <w:r w:rsidRPr="00655844">
        <w:t xml:space="preserve"> </w:t>
      </w:r>
      <w:r w:rsidR="00370B5A">
        <w:t>органом</w:t>
      </w:r>
      <w:r w:rsidRPr="00655844">
        <w:t>.</w:t>
      </w:r>
      <w:r w:rsidR="00776C5F">
        <w:t xml:space="preserve"> </w:t>
      </w:r>
      <w:r w:rsidRPr="00655844">
        <w:t xml:space="preserve">Порядок использования (порядок принятия решений об использовании, о перераспределении) указанных в пункте 4 части 2 настоящей статьи средств устанавливается администрацией </w:t>
      </w:r>
      <w:r w:rsidR="00370B5A">
        <w:t>муниципального образования Пугачевский сельсовет Оренбургского района Оренбургской области</w:t>
      </w:r>
      <w:r w:rsidRPr="00655844">
        <w:t>.</w:t>
      </w:r>
    </w:p>
    <w:p w:rsidR="001A07A6" w:rsidRPr="00655844" w:rsidRDefault="001A07A6" w:rsidP="001A07A6">
      <w:pPr>
        <w:pStyle w:val="ConsPlusNormal"/>
        <w:ind w:firstLine="709"/>
        <w:jc w:val="both"/>
      </w:pPr>
      <w:proofErr w:type="gramStart"/>
      <w:r w:rsidRPr="00655844">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Совета депутатов </w:t>
      </w:r>
      <w:r w:rsidR="00370B5A">
        <w:t>муниципального образования Пугачевский сельсовет Оренбургского района Оренбургской области</w:t>
      </w:r>
      <w:r w:rsidRPr="00655844">
        <w:t xml:space="preserve"> о бюджете на текущий финансовый год и плановый период, за исключением основан</w:t>
      </w:r>
      <w:r w:rsidR="00370B5A" w:rsidRPr="00370B5A">
        <w:t xml:space="preserve"> </w:t>
      </w:r>
      <w:r w:rsidR="00370B5A">
        <w:t>муниципального образования Пугачевский сельсовет Оренбургского района Оренбургской области</w:t>
      </w:r>
      <w:r w:rsidRPr="00655844">
        <w:t>, установленных пунктами седьмым и девятым настоящей части, в соответствии с которыми</w:t>
      </w:r>
      <w:proofErr w:type="gramEnd"/>
      <w:r w:rsidRPr="00655844">
        <w:t xml:space="preserve"> внесение изменений в сводную бюджетную роспись может осуществляться с превышением общего объема расходов, утвержденных решением Совета депутатов  о бюджете </w:t>
      </w:r>
      <w:r w:rsidR="00370B5A">
        <w:t>муниципального образования Пугачевский сельсовет Оренбургского района Оренбургской области</w:t>
      </w:r>
      <w:r w:rsidR="00370B5A" w:rsidRPr="00655844">
        <w:t xml:space="preserve"> </w:t>
      </w:r>
      <w:r w:rsidRPr="00655844">
        <w:t>на текущий финансовый год и плановый период.</w:t>
      </w:r>
    </w:p>
    <w:p w:rsidR="001A07A6" w:rsidRPr="00655844" w:rsidRDefault="001A07A6" w:rsidP="001A07A6">
      <w:pPr>
        <w:pStyle w:val="ConsPlusNormal"/>
        <w:ind w:firstLine="709"/>
        <w:jc w:val="both"/>
      </w:pPr>
      <w:r w:rsidRPr="00655844">
        <w:t xml:space="preserve">При внесении изменений в сводную бюджетную роспись уменьшение бюджетных ассигнований, предусмотренных на обслуживание муниципального долга и публичных обязательств, для увеличения иных бюджетных ассигнований без внесения изменений в решение Совета депутатов о бюджете </w:t>
      </w:r>
      <w:r w:rsidR="00370B5A">
        <w:t>муниципального образования Пугачевский сельсовет Оренбургского района Оренбургской области</w:t>
      </w:r>
      <w:r w:rsidR="00370B5A" w:rsidRPr="00655844">
        <w:t xml:space="preserve"> </w:t>
      </w:r>
      <w:r w:rsidRPr="00655844">
        <w:t>на текущий финансовый год и плановый период не допускается.</w:t>
      </w:r>
    </w:p>
    <w:p w:rsidR="001A07A6" w:rsidRPr="00655844" w:rsidRDefault="001A07A6" w:rsidP="001A07A6">
      <w:pPr>
        <w:pStyle w:val="ConsPlusNormal"/>
        <w:ind w:firstLine="709"/>
        <w:jc w:val="both"/>
      </w:pPr>
      <w:r w:rsidRPr="00655844">
        <w:t xml:space="preserve">3. </w:t>
      </w:r>
      <w:proofErr w:type="gramStart"/>
      <w:r w:rsidRPr="00655844">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районного бюджета, разделам, подразделам, целевым статьям, группам (группам и подгруппам) видов расходов либо по главным распорядителям бюджетных средств районного бюджета,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w:t>
      </w:r>
      <w:proofErr w:type="gramEnd"/>
      <w:r w:rsidRPr="00655844">
        <w:t xml:space="preserve">  районного бюджета.</w:t>
      </w:r>
    </w:p>
    <w:p w:rsidR="001A07A6" w:rsidRPr="00655844" w:rsidRDefault="001A07A6" w:rsidP="001A07A6">
      <w:pPr>
        <w:pStyle w:val="ConsPlusNormal"/>
        <w:ind w:firstLine="709"/>
        <w:jc w:val="both"/>
      </w:pPr>
      <w:r w:rsidRPr="00655844">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w:t>
      </w:r>
      <w:r w:rsidRPr="00655844">
        <w:lastRenderedPageBreak/>
        <w:t>разных целевых статей и (или) видов расходов бюджета, главных распорядителей бюджетных средств.</w:t>
      </w:r>
    </w:p>
    <w:p w:rsidR="001A07A6" w:rsidRPr="00655844" w:rsidRDefault="001A07A6" w:rsidP="001A07A6">
      <w:pPr>
        <w:pStyle w:val="ConsPlusNormal"/>
        <w:ind w:firstLine="709"/>
        <w:jc w:val="both"/>
      </w:pPr>
      <w:r w:rsidRPr="00655844">
        <w:t>4. Утвержденные показатели сводной бюджетной росписи районного бюджета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47 и 48 настоящего Положения.</w:t>
      </w:r>
    </w:p>
    <w:p w:rsidR="001A07A6" w:rsidRPr="00655844" w:rsidRDefault="001A07A6" w:rsidP="001A07A6">
      <w:pPr>
        <w:pStyle w:val="ConsPlusNormal"/>
        <w:ind w:firstLine="709"/>
        <w:jc w:val="both"/>
      </w:pPr>
      <w:r w:rsidRPr="00655844">
        <w:t>Порядком составления и ведения сводной бюджетной росписи районного бюджета могут устанавливаться предельные сроки внесения изменений в сводную бюджетную роспись.</w:t>
      </w:r>
    </w:p>
    <w:p w:rsidR="001A07A6" w:rsidRPr="00655844" w:rsidRDefault="001A07A6" w:rsidP="001A07A6">
      <w:pPr>
        <w:pStyle w:val="ConsPlusNormal"/>
        <w:ind w:firstLine="709"/>
        <w:jc w:val="both"/>
      </w:pPr>
      <w:r w:rsidRPr="00655844">
        <w:t>5. В сводную бюджетную роспись</w:t>
      </w:r>
      <w:r w:rsidR="00370B5A">
        <w:t xml:space="preserve"> </w:t>
      </w:r>
      <w:r w:rsidRPr="00655844">
        <w:t xml:space="preserve"> бюджета </w:t>
      </w:r>
      <w:r w:rsidR="00370B5A">
        <w:t>муниципального образования Пугачевский сельсовет Оренбургского района Оренбургской области</w:t>
      </w:r>
      <w:r w:rsidR="00370B5A" w:rsidRPr="00655844">
        <w:t xml:space="preserve"> </w:t>
      </w:r>
      <w:r w:rsidRPr="00655844">
        <w:t>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1A07A6" w:rsidRPr="00655844" w:rsidRDefault="001A07A6" w:rsidP="001A07A6">
      <w:pPr>
        <w:pStyle w:val="ConsPlusNormal"/>
        <w:ind w:firstLine="709"/>
        <w:jc w:val="both"/>
      </w:pPr>
      <w:proofErr w:type="gramStart"/>
      <w:r w:rsidRPr="00655844">
        <w:t xml:space="preserve">В соответствии с решениями  Финансового  </w:t>
      </w:r>
      <w:r w:rsidR="00370B5A">
        <w:t>органа</w:t>
      </w:r>
      <w:r w:rsidRPr="00655844">
        <w:t xml:space="preserve">  дополнительно к основаниям, установленным частью 2 настоящей статьи, может осуществляться внесение изменений в сводную бюджетную роспись бюджета без внесения изменений в решение о бюджете</w:t>
      </w:r>
      <w:r w:rsidR="00370B5A" w:rsidRPr="00370B5A">
        <w:t xml:space="preserve"> </w:t>
      </w:r>
      <w:r w:rsidR="00370B5A">
        <w:t>муниципального образования Пугачевский сельсовет Оренбургского района Оренбургской области</w:t>
      </w:r>
      <w:r w:rsidRPr="00655844">
        <w:t xml:space="preserve"> на текущий финансовый год и плановый период по следующим основаниям:</w:t>
      </w:r>
      <w:proofErr w:type="gramEnd"/>
    </w:p>
    <w:p w:rsidR="001A07A6" w:rsidRPr="00655844" w:rsidRDefault="001A07A6" w:rsidP="001A07A6">
      <w:pPr>
        <w:pStyle w:val="ConsPlusNormal"/>
        <w:ind w:firstLine="709"/>
        <w:jc w:val="both"/>
      </w:pPr>
      <w:r w:rsidRPr="00655844">
        <w:t xml:space="preserve">осуществление выплат, сокращающих долговые обязательства </w:t>
      </w:r>
      <w:r w:rsidR="00370B5A">
        <w:t>муниципального образования Пугачевский сельсовет Оренбургского района Оренбургской области</w:t>
      </w:r>
      <w:r w:rsidRPr="00655844">
        <w:t>;</w:t>
      </w:r>
    </w:p>
    <w:p w:rsidR="001A07A6" w:rsidRPr="00655844" w:rsidRDefault="001A07A6" w:rsidP="001A07A6">
      <w:pPr>
        <w:pStyle w:val="ConsPlusNormal"/>
        <w:ind w:firstLine="709"/>
        <w:jc w:val="both"/>
      </w:pPr>
      <w:r w:rsidRPr="00655844">
        <w:t>перераспределение бюджетных ассигнований, предусмотренных главному распорядителю средств  бюджета, связанных с изменениями бюджетной классификации;</w:t>
      </w:r>
    </w:p>
    <w:p w:rsidR="001A07A6" w:rsidRPr="00655844" w:rsidRDefault="001A07A6" w:rsidP="001A07A6">
      <w:pPr>
        <w:pStyle w:val="ConsPlusNormal"/>
        <w:ind w:firstLine="709"/>
        <w:jc w:val="both"/>
      </w:pPr>
      <w:proofErr w:type="gramStart"/>
      <w:r w:rsidRPr="00655844">
        <w:t xml:space="preserve">а также по основаниям, установленным решением Совета депутатов </w:t>
      </w:r>
      <w:r w:rsidR="00370B5A">
        <w:t>муниципального образования Пугачевский сельсовет Оренбургского района Оренбургской области</w:t>
      </w:r>
      <w:r w:rsidR="00370B5A" w:rsidRPr="00655844">
        <w:t xml:space="preserve"> </w:t>
      </w:r>
      <w:r w:rsidRPr="00655844">
        <w:t xml:space="preserve">о бюджете </w:t>
      </w:r>
      <w:r w:rsidR="00370B5A">
        <w:t>муниципального образования Пугачевский сельсовет Оренбургского района Оренбургской области</w:t>
      </w:r>
      <w:r w:rsidR="00370B5A" w:rsidRPr="00655844">
        <w:t xml:space="preserve"> </w:t>
      </w:r>
      <w:r w:rsidRPr="00655844">
        <w:t>на текущий финансовый год и плановый период.</w:t>
      </w:r>
      <w:proofErr w:type="gramEnd"/>
    </w:p>
    <w:p w:rsidR="00FB6BAF" w:rsidRPr="00655844" w:rsidRDefault="00FB6BAF" w:rsidP="004A53A0">
      <w:pPr>
        <w:rPr>
          <w:bCs/>
        </w:rPr>
      </w:pPr>
    </w:p>
    <w:p w:rsidR="00886DE0" w:rsidRPr="00655844" w:rsidRDefault="00886DE0" w:rsidP="004A53A0">
      <w:pPr>
        <w:rPr>
          <w:b/>
          <w:bCs/>
        </w:rPr>
      </w:pPr>
    </w:p>
    <w:p w:rsidR="00886DE0" w:rsidRPr="00655844" w:rsidRDefault="007715F8" w:rsidP="0044137B">
      <w:pPr>
        <w:jc w:val="center"/>
        <w:rPr>
          <w:b/>
        </w:rPr>
      </w:pPr>
      <w:r w:rsidRPr="00655844">
        <w:rPr>
          <w:b/>
          <w:bCs/>
        </w:rPr>
        <w:t>Статья </w:t>
      </w:r>
      <w:r w:rsidR="0044137B" w:rsidRPr="00655844">
        <w:rPr>
          <w:b/>
          <w:bCs/>
        </w:rPr>
        <w:t>31</w:t>
      </w:r>
      <w:r w:rsidR="00C0172C" w:rsidRPr="00655844">
        <w:rPr>
          <w:b/>
          <w:bCs/>
        </w:rPr>
        <w:t>. </w:t>
      </w:r>
      <w:r w:rsidR="00886DE0" w:rsidRPr="00655844">
        <w:rPr>
          <w:b/>
          <w:bCs/>
        </w:rPr>
        <w:t xml:space="preserve">Кассовый план </w:t>
      </w:r>
      <w:r w:rsidR="00CB73DF" w:rsidRPr="00655844">
        <w:rPr>
          <w:b/>
        </w:rPr>
        <w:t>муниципального образования Пугачевский сельсовет Оренбургского района Оренбургской области</w:t>
      </w:r>
    </w:p>
    <w:p w:rsidR="00CB73DF" w:rsidRPr="00655844" w:rsidRDefault="00CB73DF" w:rsidP="004A53A0">
      <w:pPr>
        <w:rPr>
          <w:b/>
          <w:bCs/>
        </w:rPr>
      </w:pPr>
    </w:p>
    <w:p w:rsidR="009D54D7" w:rsidRPr="00655844" w:rsidRDefault="009D54D7" w:rsidP="004A53A0">
      <w:r w:rsidRPr="00655844">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 </w:t>
      </w:r>
      <w:r w:rsidR="00CB73DF" w:rsidRPr="00655844">
        <w:t>муниципального образования Пугачевский сельсовет Оренбургского района Оренбургской области.</w:t>
      </w:r>
    </w:p>
    <w:p w:rsidR="009D54D7" w:rsidRPr="00655844" w:rsidRDefault="009D54D7" w:rsidP="004A53A0">
      <w:r w:rsidRPr="00655844">
        <w:lastRenderedPageBreak/>
        <w:t>Под кассовым планом понимается прогноз кассовых поступлений в бюджет и кассовых выплат из бюджета в текущем финансовом году.</w:t>
      </w:r>
    </w:p>
    <w:p w:rsidR="00886DE0" w:rsidRPr="00655844" w:rsidRDefault="00886DE0" w:rsidP="004A53A0">
      <w:pPr>
        <w:pStyle w:val="ConsPlusNormal"/>
        <w:ind w:firstLine="709"/>
        <w:jc w:val="both"/>
      </w:pPr>
      <w:r w:rsidRPr="00655844">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86DE0" w:rsidRPr="00655844" w:rsidRDefault="00886DE0" w:rsidP="004A53A0">
      <w:pPr>
        <w:pStyle w:val="ConsPlusNormal"/>
        <w:ind w:firstLine="709"/>
        <w:jc w:val="both"/>
      </w:pPr>
      <w:r w:rsidRPr="00655844">
        <w:t>Кассовый план составляется и ведется</w:t>
      </w:r>
      <w:r w:rsidR="00CB73DF" w:rsidRPr="00655844">
        <w:rPr>
          <w:bCs/>
        </w:rPr>
        <w:t xml:space="preserve"> Финансовым органом </w:t>
      </w:r>
      <w:r w:rsidR="00CB73DF" w:rsidRPr="00655844">
        <w:t>муниципального образования Пугачевский сельсовет Оренбургского района Оренбургской области</w:t>
      </w:r>
      <w:r w:rsidRPr="00655844">
        <w:t>.</w:t>
      </w:r>
    </w:p>
    <w:p w:rsidR="00886DE0" w:rsidRPr="00655844" w:rsidRDefault="00886DE0" w:rsidP="004A53A0">
      <w:pPr>
        <w:rPr>
          <w:b/>
          <w:bCs/>
        </w:rPr>
      </w:pPr>
    </w:p>
    <w:p w:rsidR="00FB6BAF" w:rsidRPr="00655844" w:rsidRDefault="00FB6BAF" w:rsidP="0044137B">
      <w:pPr>
        <w:jc w:val="center"/>
        <w:rPr>
          <w:b/>
          <w:bCs/>
        </w:rPr>
      </w:pPr>
      <w:r w:rsidRPr="00655844">
        <w:rPr>
          <w:b/>
          <w:bCs/>
        </w:rPr>
        <w:t>Статья</w:t>
      </w:r>
      <w:r w:rsidR="007715F8" w:rsidRPr="00655844">
        <w:rPr>
          <w:b/>
          <w:bCs/>
        </w:rPr>
        <w:t> </w:t>
      </w:r>
      <w:r w:rsidR="0044137B" w:rsidRPr="00655844">
        <w:rPr>
          <w:b/>
          <w:bCs/>
        </w:rPr>
        <w:t>32</w:t>
      </w:r>
      <w:r w:rsidRPr="00655844">
        <w:rPr>
          <w:b/>
          <w:bCs/>
        </w:rPr>
        <w:t>.</w:t>
      </w:r>
      <w:r w:rsidR="00C0172C" w:rsidRPr="00655844">
        <w:rPr>
          <w:b/>
          <w:bCs/>
        </w:rPr>
        <w:t> </w:t>
      </w:r>
      <w:r w:rsidRPr="00655844">
        <w:rPr>
          <w:b/>
          <w:bCs/>
        </w:rPr>
        <w:t xml:space="preserve">Исполнение бюджета </w:t>
      </w:r>
      <w:r w:rsidR="00CB73DF" w:rsidRPr="00655844">
        <w:rPr>
          <w:b/>
        </w:rPr>
        <w:t>муниципального образования Пугачевский сельсовет Оренбургского района Оренбургской области</w:t>
      </w:r>
      <w:r w:rsidRPr="00655844">
        <w:rPr>
          <w:b/>
          <w:bCs/>
        </w:rPr>
        <w:t xml:space="preserve"> по доходам</w:t>
      </w:r>
      <w:bookmarkEnd w:id="93"/>
    </w:p>
    <w:p w:rsidR="00FB6BAF" w:rsidRPr="00655844" w:rsidRDefault="00FB6BAF" w:rsidP="004A53A0"/>
    <w:p w:rsidR="00FB6BAF" w:rsidRPr="00655844" w:rsidRDefault="00FB6BAF" w:rsidP="004A53A0">
      <w:r w:rsidRPr="00655844">
        <w:t xml:space="preserve">Исполнение бюджета </w:t>
      </w:r>
      <w:r w:rsidR="00CB73DF" w:rsidRPr="00655844">
        <w:t xml:space="preserve">муниципального образования Пугачевский сельсовет Оренбургского района Оренбургской области </w:t>
      </w:r>
      <w:r w:rsidRPr="00655844">
        <w:t>по доходам предусматривает:</w:t>
      </w:r>
    </w:p>
    <w:p w:rsidR="00FB6BAF" w:rsidRPr="00655844" w:rsidRDefault="00FB6BAF" w:rsidP="004A53A0">
      <w:proofErr w:type="gramStart"/>
      <w:r w:rsidRPr="00655844">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9D54D7" w:rsidRPr="00655844">
        <w:t xml:space="preserve">Бюджетным кодексом Российской Федерации, </w:t>
      </w:r>
      <w:r w:rsidRPr="00655844">
        <w:t xml:space="preserve">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3877FD" w:rsidRPr="00655844">
        <w:t>Оренбургской области</w:t>
      </w:r>
      <w:r w:rsidRPr="00655844">
        <w:t xml:space="preserve"> со счетов органов Федерального казначейства и иных поступлений в бюджет;</w:t>
      </w:r>
      <w:proofErr w:type="gramEnd"/>
    </w:p>
    <w:p w:rsidR="00FB6BAF" w:rsidRPr="00655844" w:rsidRDefault="00FB6BAF" w:rsidP="004A53A0">
      <w:r w:rsidRPr="00655844">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6BAF" w:rsidRPr="00655844" w:rsidRDefault="00FB6BAF" w:rsidP="004A53A0">
      <w:r w:rsidRPr="00655844">
        <w:t>- зачет излишне уплаченных или излишне взысканных сумм в соответствии с законодательством Российской Федерации;</w:t>
      </w:r>
    </w:p>
    <w:p w:rsidR="00FB6BAF" w:rsidRPr="00655844" w:rsidRDefault="00FB6BAF" w:rsidP="004A53A0">
      <w:r w:rsidRPr="00655844">
        <w:t>- уточнение администратором доходов бюджета платежей в бюджеты бюджетной системы Российской Федерации;</w:t>
      </w:r>
    </w:p>
    <w:p w:rsidR="00FB6BAF" w:rsidRPr="00655844" w:rsidRDefault="00FB6BAF" w:rsidP="004A53A0">
      <w:proofErr w:type="gramStart"/>
      <w:r w:rsidRPr="00655844">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655844">
        <w:t xml:space="preserve"> системы Российской Федерации, в порядке, установленном Министерством финансов Российской Федерации.</w:t>
      </w:r>
    </w:p>
    <w:p w:rsidR="00FB6BAF" w:rsidRPr="00655844" w:rsidRDefault="00FB6BAF" w:rsidP="004A53A0"/>
    <w:p w:rsidR="00FB6BAF" w:rsidRPr="00655844" w:rsidRDefault="00FB6BAF" w:rsidP="0044137B">
      <w:pPr>
        <w:jc w:val="center"/>
        <w:rPr>
          <w:b/>
        </w:rPr>
      </w:pPr>
      <w:r w:rsidRPr="00655844">
        <w:rPr>
          <w:b/>
        </w:rPr>
        <w:lastRenderedPageBreak/>
        <w:t>Статья</w:t>
      </w:r>
      <w:r w:rsidR="007715F8" w:rsidRPr="00655844">
        <w:rPr>
          <w:b/>
        </w:rPr>
        <w:t> </w:t>
      </w:r>
      <w:r w:rsidR="00C0172C" w:rsidRPr="00655844">
        <w:rPr>
          <w:b/>
        </w:rPr>
        <w:t>3</w:t>
      </w:r>
      <w:r w:rsidR="0044137B" w:rsidRPr="00655844">
        <w:rPr>
          <w:b/>
        </w:rPr>
        <w:t>3</w:t>
      </w:r>
      <w:r w:rsidRPr="00655844">
        <w:rPr>
          <w:b/>
        </w:rPr>
        <w:t>.</w:t>
      </w:r>
      <w:r w:rsidR="00C0172C" w:rsidRPr="00655844">
        <w:rPr>
          <w:b/>
        </w:rPr>
        <w:t> </w:t>
      </w:r>
      <w:r w:rsidRPr="00655844">
        <w:rPr>
          <w:b/>
        </w:rPr>
        <w:t xml:space="preserve">Исполнение бюджета </w:t>
      </w:r>
      <w:r w:rsidR="00CB73DF" w:rsidRPr="00655844">
        <w:rPr>
          <w:b/>
        </w:rPr>
        <w:t>муниципального образования Пугачевский сельсовет Оренбургского района Оренбургской области</w:t>
      </w:r>
      <w:r w:rsidRPr="00655844">
        <w:rPr>
          <w:b/>
        </w:rPr>
        <w:t xml:space="preserve"> по расходам</w:t>
      </w:r>
    </w:p>
    <w:p w:rsidR="00FB6BAF" w:rsidRPr="00655844" w:rsidRDefault="00FB6BAF" w:rsidP="004A53A0"/>
    <w:p w:rsidR="00FB6BAF" w:rsidRPr="00655844" w:rsidRDefault="00FB6BAF" w:rsidP="004A53A0">
      <w:r w:rsidRPr="00655844">
        <w:t xml:space="preserve">Исполнение бюджета по расходам осуществляется в порядке, установленном </w:t>
      </w:r>
      <w:r w:rsidR="00CB73DF" w:rsidRPr="00655844">
        <w:t>Финансовым органом муниципального образования Пугачевский сельсовет Оренбургского района Оренбургской области</w:t>
      </w:r>
      <w:r w:rsidRPr="00655844">
        <w:t xml:space="preserve"> с соблюдением требования </w:t>
      </w:r>
      <w:r w:rsidR="009D54D7" w:rsidRPr="00655844">
        <w:t xml:space="preserve"> Бюджетного кодекса Российской Федерации, в том числе </w:t>
      </w:r>
      <w:r w:rsidRPr="00655844">
        <w:t>статей 217</w:t>
      </w:r>
      <w:r w:rsidR="009D54D7" w:rsidRPr="00655844">
        <w:t xml:space="preserve"> и</w:t>
      </w:r>
      <w:r w:rsidRPr="00655844">
        <w:t xml:space="preserve"> 219 Бюджетного кодекса Российской Федерации.</w:t>
      </w:r>
    </w:p>
    <w:p w:rsidR="00FB6BAF" w:rsidRPr="00655844" w:rsidRDefault="00FB6BAF" w:rsidP="004A53A0">
      <w:r w:rsidRPr="00655844">
        <w:t xml:space="preserve">1. Бюджет </w:t>
      </w:r>
      <w:r w:rsidR="00CB73DF" w:rsidRPr="00655844">
        <w:t xml:space="preserve">муниципального образования Пугачевский сельсовет Оренбургского района Оренбургской области </w:t>
      </w:r>
      <w:r w:rsidRPr="00655844">
        <w:t>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FB6BAF" w:rsidRPr="00655844" w:rsidRDefault="00FB6BAF" w:rsidP="004A53A0">
      <w:r w:rsidRPr="00655844">
        <w:t>Исполнение бюджета по расходам предусматривает:</w:t>
      </w:r>
    </w:p>
    <w:p w:rsidR="00FB6BAF" w:rsidRPr="00655844" w:rsidRDefault="009D54D7" w:rsidP="004A53A0">
      <w:r w:rsidRPr="00655844">
        <w:t>- </w:t>
      </w:r>
      <w:r w:rsidR="00FB6BAF" w:rsidRPr="00655844">
        <w:t>принятие бюджетных обязательств;</w:t>
      </w:r>
    </w:p>
    <w:p w:rsidR="00FB6BAF" w:rsidRPr="00655844" w:rsidRDefault="009D54D7" w:rsidP="004A53A0">
      <w:r w:rsidRPr="00655844">
        <w:t>- </w:t>
      </w:r>
      <w:r w:rsidR="00FB6BAF" w:rsidRPr="00655844">
        <w:t>подтверждение денежных обязательств;</w:t>
      </w:r>
    </w:p>
    <w:p w:rsidR="00FB6BAF" w:rsidRPr="00655844" w:rsidRDefault="009D54D7" w:rsidP="004A53A0">
      <w:r w:rsidRPr="00655844">
        <w:t>- </w:t>
      </w:r>
      <w:r w:rsidR="00FB6BAF" w:rsidRPr="00655844">
        <w:t>санкционирование оплаты денежных обязательств;</w:t>
      </w:r>
    </w:p>
    <w:p w:rsidR="00FB6BAF" w:rsidRPr="00655844" w:rsidRDefault="009D54D7" w:rsidP="004A53A0">
      <w:r w:rsidRPr="00655844">
        <w:t>- </w:t>
      </w:r>
      <w:r w:rsidR="00FB6BAF" w:rsidRPr="00655844">
        <w:t>подтверждение исполнения денежных обязательств.</w:t>
      </w:r>
    </w:p>
    <w:p w:rsidR="00FB6BAF" w:rsidRPr="00655844" w:rsidRDefault="00FB6BAF" w:rsidP="004A53A0">
      <w:r w:rsidRPr="00655844">
        <w:t xml:space="preserve">2. Бюджетные обязательства принимаются получателем бюджетных средств в </w:t>
      </w:r>
      <w:proofErr w:type="gramStart"/>
      <w:r w:rsidRPr="00655844">
        <w:t>пределах</w:t>
      </w:r>
      <w:proofErr w:type="gramEnd"/>
      <w:r w:rsidRPr="00655844">
        <w:t xml:space="preserve"> доведенных до него лимитов бюджетных обязательств.</w:t>
      </w:r>
    </w:p>
    <w:p w:rsidR="00FB6BAF" w:rsidRPr="00655844" w:rsidRDefault="00FB6BAF" w:rsidP="004A53A0">
      <w:r w:rsidRPr="00655844">
        <w:t>Получатель бюджетных сре</w:t>
      </w:r>
      <w:proofErr w:type="gramStart"/>
      <w:r w:rsidRPr="00655844">
        <w:t>дств пр</w:t>
      </w:r>
      <w:proofErr w:type="gramEnd"/>
      <w:r w:rsidRPr="00655844">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FB6BAF" w:rsidRPr="00655844" w:rsidRDefault="00FB6BAF" w:rsidP="004A53A0">
      <w:r w:rsidRPr="00655844">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B6BAF" w:rsidRPr="00655844" w:rsidRDefault="00FB6BAF" w:rsidP="004A53A0">
      <w:r w:rsidRPr="00655844">
        <w:t>4. </w:t>
      </w:r>
      <w:proofErr w:type="gramStart"/>
      <w:r w:rsidRPr="00655844">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CB73DF" w:rsidRPr="00655844">
        <w:t>муниципального образования Пугачевский сельсовет Оренбургского района Оренбургской области</w:t>
      </w:r>
      <w:r w:rsidRPr="00655844">
        <w:t xml:space="preserve"> в соответствии с положениями Бюджетного кодекса Российской Федерации.</w:t>
      </w:r>
      <w:proofErr w:type="gramEnd"/>
    </w:p>
    <w:p w:rsidR="00FB6BAF" w:rsidRPr="00655844" w:rsidRDefault="00FB6BAF" w:rsidP="004A53A0">
      <w:proofErr w:type="gramStart"/>
      <w:r w:rsidRPr="00655844">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w:t>
      </w:r>
      <w:r w:rsidRPr="00655844">
        <w:lastRenderedPageBreak/>
        <w:t xml:space="preserve">системе в сфере закупок товаров, работ, услуг для обеспечения муниципальных нужд, и сведений о принятом на учет бюджетном обязательстве </w:t>
      </w:r>
      <w:r w:rsidR="009D54D7" w:rsidRPr="00655844">
        <w:t xml:space="preserve">по </w:t>
      </w:r>
      <w:r w:rsidRPr="00655844">
        <w:t>муниципальному контракту условиям данного муниципального контракта.</w:t>
      </w:r>
      <w:proofErr w:type="gramEnd"/>
      <w:r w:rsidRPr="00655844">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655844">
        <w:t>пределах</w:t>
      </w:r>
      <w:proofErr w:type="gramEnd"/>
      <w:r w:rsidRPr="00655844">
        <w:t xml:space="preserve"> доведенных до получателя бюджетных средств лимитов бюджетных обязательств.</w:t>
      </w:r>
    </w:p>
    <w:p w:rsidR="00FB6BAF" w:rsidRPr="00655844" w:rsidRDefault="00FB6BAF" w:rsidP="004A53A0">
      <w:r w:rsidRPr="00655844">
        <w:t xml:space="preserve">Оплата денежных обязательств по публичным нормативным обязательствам может осуществляться в </w:t>
      </w:r>
      <w:proofErr w:type="gramStart"/>
      <w:r w:rsidRPr="00655844">
        <w:t>пределах</w:t>
      </w:r>
      <w:proofErr w:type="gramEnd"/>
      <w:r w:rsidRPr="00655844">
        <w:t xml:space="preserve"> доведенных до получателя бюджетных средств бюджетных ассигнований.</w:t>
      </w:r>
    </w:p>
    <w:p w:rsidR="00FB6BAF" w:rsidRPr="00655844" w:rsidRDefault="00FB6BAF" w:rsidP="004A53A0">
      <w:r w:rsidRPr="00655844">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55844">
        <w:t>неденежных</w:t>
      </w:r>
      <w:proofErr w:type="spellEnd"/>
      <w:r w:rsidRPr="00655844">
        <w:t xml:space="preserve"> операций по исполнению денежных обязательств получателей бюджетных средств.</w:t>
      </w:r>
    </w:p>
    <w:p w:rsidR="00FB6BAF" w:rsidRPr="00655844" w:rsidRDefault="00FB6BAF" w:rsidP="004A53A0"/>
    <w:p w:rsidR="009D54D7" w:rsidRPr="00655844" w:rsidRDefault="009D54D7" w:rsidP="0044137B">
      <w:pPr>
        <w:pStyle w:val="ConsPlusNormal"/>
        <w:ind w:firstLine="709"/>
        <w:jc w:val="center"/>
        <w:outlineLvl w:val="0"/>
        <w:rPr>
          <w:b/>
        </w:rPr>
      </w:pPr>
      <w:r w:rsidRPr="00655844">
        <w:rPr>
          <w:b/>
        </w:rPr>
        <w:t>Статья</w:t>
      </w:r>
      <w:r w:rsidR="007715F8" w:rsidRPr="00655844">
        <w:rPr>
          <w:b/>
        </w:rPr>
        <w:t> </w:t>
      </w:r>
      <w:r w:rsidR="00C0172C" w:rsidRPr="00655844">
        <w:rPr>
          <w:b/>
        </w:rPr>
        <w:t>3</w:t>
      </w:r>
      <w:r w:rsidR="0044137B" w:rsidRPr="00655844">
        <w:rPr>
          <w:b/>
        </w:rPr>
        <w:t>4</w:t>
      </w:r>
      <w:r w:rsidRPr="00655844">
        <w:rPr>
          <w:b/>
        </w:rPr>
        <w:t>.</w:t>
      </w:r>
      <w:r w:rsidR="00C0172C" w:rsidRPr="00655844">
        <w:rPr>
          <w:b/>
        </w:rPr>
        <w:t> </w:t>
      </w:r>
      <w:r w:rsidRPr="00655844">
        <w:rPr>
          <w:b/>
        </w:rPr>
        <w:t>Исполнение бюджета по источникам финансирования дефицита бюджета</w:t>
      </w:r>
    </w:p>
    <w:p w:rsidR="009D54D7" w:rsidRPr="00655844" w:rsidRDefault="009D54D7" w:rsidP="004A53A0"/>
    <w:p w:rsidR="009D54D7" w:rsidRPr="00655844" w:rsidRDefault="009D54D7" w:rsidP="004A53A0">
      <w:pPr>
        <w:pStyle w:val="ConsPlusNormal"/>
        <w:ind w:firstLine="709"/>
        <w:jc w:val="both"/>
      </w:pPr>
      <w:proofErr w:type="gramStart"/>
      <w:r w:rsidRPr="00655844">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8" w:history="1">
        <w:r w:rsidRPr="00655844">
          <w:t>порядке</w:t>
        </w:r>
      </w:hyperlink>
      <w:r w:rsidRPr="00655844">
        <w:t xml:space="preserve">, установленном </w:t>
      </w:r>
      <w:r w:rsidR="00CB73DF" w:rsidRPr="00655844">
        <w:rPr>
          <w:bCs/>
        </w:rPr>
        <w:t xml:space="preserve">Финансовым органом </w:t>
      </w:r>
      <w:r w:rsidR="00CB73DF" w:rsidRPr="00655844">
        <w:t>муниципального образования Пугачевский сельсовет Оренбургского района Оренбургской области</w:t>
      </w:r>
      <w:r w:rsidRPr="00655844">
        <w:t xml:space="preserve"> в соответствии с положениями Бюджетного кодекса Российской Федерации.</w:t>
      </w:r>
      <w:proofErr w:type="gramEnd"/>
    </w:p>
    <w:p w:rsidR="009D54D7" w:rsidRPr="00655844" w:rsidRDefault="009D54D7" w:rsidP="004A53A0">
      <w:pPr>
        <w:autoSpaceDE w:val="0"/>
        <w:autoSpaceDN w:val="0"/>
        <w:adjustRightInd w:val="0"/>
      </w:pPr>
      <w:r w:rsidRPr="00655844">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w:t>
      </w:r>
      <w:r w:rsidR="00CB73DF" w:rsidRPr="00655844">
        <w:rPr>
          <w:bCs/>
        </w:rPr>
        <w:t xml:space="preserve"> Финансовым органом </w:t>
      </w:r>
      <w:r w:rsidR="00CB73DF" w:rsidRPr="00655844">
        <w:t>муниципального образования Пугачевский сельсовет Оренбургского района Оренбургской области</w:t>
      </w:r>
      <w:r w:rsidRPr="00655844">
        <w:t>.</w:t>
      </w:r>
    </w:p>
    <w:p w:rsidR="009D54D7" w:rsidRPr="00655844" w:rsidRDefault="009D54D7" w:rsidP="004A53A0"/>
    <w:p w:rsidR="00FB6BAF" w:rsidRPr="00655844" w:rsidRDefault="007715F8" w:rsidP="0044137B">
      <w:pPr>
        <w:jc w:val="center"/>
        <w:rPr>
          <w:b/>
        </w:rPr>
      </w:pPr>
      <w:r w:rsidRPr="00655844">
        <w:rPr>
          <w:b/>
        </w:rPr>
        <w:t>Статья </w:t>
      </w:r>
      <w:r w:rsidR="00C0172C" w:rsidRPr="00655844">
        <w:rPr>
          <w:b/>
        </w:rPr>
        <w:t>3</w:t>
      </w:r>
      <w:r w:rsidR="0044137B" w:rsidRPr="00655844">
        <w:rPr>
          <w:b/>
        </w:rPr>
        <w:t>5</w:t>
      </w:r>
      <w:r w:rsidR="00FB6BAF" w:rsidRPr="00655844">
        <w:rPr>
          <w:b/>
        </w:rPr>
        <w:t>.</w:t>
      </w:r>
      <w:r w:rsidR="00C0172C" w:rsidRPr="00655844">
        <w:rPr>
          <w:b/>
        </w:rPr>
        <w:t> </w:t>
      </w:r>
      <w:r w:rsidR="00FB6BAF" w:rsidRPr="00655844">
        <w:rPr>
          <w:b/>
        </w:rPr>
        <w:t xml:space="preserve">Использование доходов, фактически полученных при исполнении бюджета </w:t>
      </w:r>
      <w:proofErr w:type="gramStart"/>
      <w:r w:rsidR="00FB6BAF" w:rsidRPr="00655844">
        <w:rPr>
          <w:b/>
        </w:rPr>
        <w:t>сверх</w:t>
      </w:r>
      <w:proofErr w:type="gramEnd"/>
      <w:r w:rsidR="00FB6BAF" w:rsidRPr="00655844">
        <w:rPr>
          <w:b/>
        </w:rPr>
        <w:t xml:space="preserve"> утвержденных решением о бюджете</w:t>
      </w:r>
    </w:p>
    <w:p w:rsidR="00FB6BAF" w:rsidRPr="00655844" w:rsidRDefault="00FB6BAF" w:rsidP="004A53A0"/>
    <w:p w:rsidR="00FB6BAF" w:rsidRPr="00655844" w:rsidRDefault="00FB6BAF" w:rsidP="004A53A0">
      <w:r w:rsidRPr="00655844">
        <w:t>1. </w:t>
      </w:r>
      <w:proofErr w:type="gramStart"/>
      <w:r w:rsidRPr="00655844">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CB73DF" w:rsidRPr="00655844">
        <w:rPr>
          <w:bCs/>
        </w:rPr>
        <w:t xml:space="preserve">финансовым органом </w:t>
      </w:r>
      <w:r w:rsidR="00CB73DF" w:rsidRPr="00655844">
        <w:t>муниципального образования Пугачевский сельсовет Оренбургского района Оренбургской области</w:t>
      </w:r>
      <w:r w:rsidR="00CB73DF" w:rsidRPr="00655844">
        <w:rPr>
          <w:bCs/>
        </w:rPr>
        <w:t xml:space="preserve"> </w:t>
      </w:r>
      <w:r w:rsidRPr="00655844">
        <w:rPr>
          <w:bCs/>
        </w:rPr>
        <w:t xml:space="preserve">без внесения изменений в решение о бюджете на текущий финансовый год (текущий финансовый год и плановый период) на замещение муниципальных </w:t>
      </w:r>
      <w:r w:rsidRPr="00655844">
        <w:rPr>
          <w:bCs/>
        </w:rPr>
        <w:lastRenderedPageBreak/>
        <w:t>заимствований, погашение муниципального долга, а также на исполнение публичных нормативных обязательств муниципального образования</w:t>
      </w:r>
      <w:proofErr w:type="gramEnd"/>
      <w:r w:rsidRPr="00655844">
        <w:rPr>
          <w:bC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301B0C" w:rsidRPr="00655844" w:rsidRDefault="00301B0C" w:rsidP="004A53A0">
      <w:pPr>
        <w:autoSpaceDE w:val="0"/>
        <w:autoSpaceDN w:val="0"/>
        <w:adjustRightInd w:val="0"/>
      </w:pPr>
      <w:proofErr w:type="gramStart"/>
      <w:r w:rsidRPr="00655844">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CB73DF" w:rsidRPr="00655844">
        <w:rPr>
          <w:bCs/>
        </w:rPr>
        <w:t xml:space="preserve">Финансовым органом </w:t>
      </w:r>
      <w:r w:rsidR="00CB73DF" w:rsidRPr="00655844">
        <w:t>муниципального образования Пугачевский сельсовет Оренбургского района Оренбургской области</w:t>
      </w:r>
      <w:r w:rsidRPr="00655844">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w:t>
      </w:r>
      <w:proofErr w:type="gramEnd"/>
      <w:r w:rsidRPr="00655844">
        <w:t xml:space="preserve"> в случае недостаточности предусмотренных на их исполнение бюджетных ассигнований в размере, предусмотренном </w:t>
      </w:r>
      <w:hyperlink r:id="rId19" w:history="1">
        <w:r w:rsidRPr="00655844">
          <w:t>пунктом 3 статьи 217</w:t>
        </w:r>
      </w:hyperlink>
      <w:r w:rsidRPr="00655844">
        <w:t>Бюджетного кодекса Российской Федерации.</w:t>
      </w:r>
    </w:p>
    <w:p w:rsidR="00FB6BAF" w:rsidRPr="00655844" w:rsidRDefault="00FB6BAF" w:rsidP="004A53A0">
      <w:pPr>
        <w:rPr>
          <w:b/>
          <w:bCs/>
        </w:rPr>
      </w:pPr>
    </w:p>
    <w:p w:rsidR="00FB6BAF" w:rsidRPr="00655844" w:rsidRDefault="00FB6BAF" w:rsidP="0044137B">
      <w:pPr>
        <w:jc w:val="center"/>
        <w:rPr>
          <w:b/>
          <w:bCs/>
        </w:rPr>
      </w:pPr>
      <w:r w:rsidRPr="00655844">
        <w:rPr>
          <w:b/>
          <w:bCs/>
        </w:rPr>
        <w:t>Статья</w:t>
      </w:r>
      <w:r w:rsidR="007715F8" w:rsidRPr="00655844">
        <w:rPr>
          <w:b/>
          <w:bCs/>
        </w:rPr>
        <w:t> </w:t>
      </w:r>
      <w:r w:rsidR="00C0172C" w:rsidRPr="00655844">
        <w:rPr>
          <w:b/>
          <w:bCs/>
        </w:rPr>
        <w:t>3</w:t>
      </w:r>
      <w:r w:rsidR="0044137B" w:rsidRPr="00655844">
        <w:rPr>
          <w:b/>
          <w:bCs/>
        </w:rPr>
        <w:t>6</w:t>
      </w:r>
      <w:r w:rsidRPr="00655844">
        <w:rPr>
          <w:b/>
          <w:bCs/>
        </w:rPr>
        <w:t>.</w:t>
      </w:r>
      <w:r w:rsidR="00C0172C" w:rsidRPr="00655844">
        <w:rPr>
          <w:b/>
          <w:bCs/>
        </w:rPr>
        <w:t> </w:t>
      </w:r>
      <w:r w:rsidRPr="00655844">
        <w:rPr>
          <w:b/>
          <w:bCs/>
        </w:rPr>
        <w:t>Завершение текущего финансового года</w:t>
      </w:r>
    </w:p>
    <w:p w:rsidR="00FB6BAF" w:rsidRPr="00655844" w:rsidRDefault="00FB6BAF" w:rsidP="004A53A0">
      <w:pPr>
        <w:rPr>
          <w:bCs/>
        </w:rPr>
      </w:pPr>
    </w:p>
    <w:p w:rsidR="00FB6BAF" w:rsidRPr="00655844" w:rsidRDefault="00FB6BAF" w:rsidP="004A53A0">
      <w:pPr>
        <w:rPr>
          <w:bCs/>
        </w:rPr>
      </w:pPr>
      <w:r w:rsidRPr="00655844">
        <w:rPr>
          <w:bCs/>
        </w:rPr>
        <w:t>1. Операции по исполнению бюджета завершаются 31 декабря, за исключением операций, указанных в пункте 2 настоящей статьи.</w:t>
      </w:r>
    </w:p>
    <w:p w:rsidR="00FB6BAF" w:rsidRPr="00655844" w:rsidRDefault="00FB6BAF" w:rsidP="004A53A0">
      <w:pPr>
        <w:rPr>
          <w:bCs/>
        </w:rPr>
      </w:pPr>
      <w:r w:rsidRPr="00655844">
        <w:rPr>
          <w:bCs/>
        </w:rPr>
        <w:t xml:space="preserve">Завершение операций по исполнению бюджета в текущем финансовом году осуществляется в порядке, установленном </w:t>
      </w:r>
      <w:r w:rsidR="00CB73DF" w:rsidRPr="00655844">
        <w:rPr>
          <w:bCs/>
        </w:rPr>
        <w:t xml:space="preserve">Финансовым органом </w:t>
      </w:r>
      <w:r w:rsidR="00CB73DF" w:rsidRPr="00655844">
        <w:t>муниципального образования Пугачевский сельсовет Оренбургского района Оренбургской области</w:t>
      </w:r>
      <w:r w:rsidRPr="00655844">
        <w:rPr>
          <w:bCs/>
        </w:rPr>
        <w:t xml:space="preserve"> в соответствии с требованиями настоящей статьи.</w:t>
      </w:r>
    </w:p>
    <w:p w:rsidR="00FB6BAF" w:rsidRPr="00655844" w:rsidRDefault="00FB6BAF" w:rsidP="004A53A0">
      <w:pPr>
        <w:rPr>
          <w:bCs/>
        </w:rPr>
      </w:pPr>
      <w:bookmarkStart w:id="94" w:name="Par2"/>
      <w:bookmarkEnd w:id="94"/>
      <w:r w:rsidRPr="00655844">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CB73DF" w:rsidRPr="00655844">
        <w:t>муниципального образования Пугачевский сельсовет Оренбургского района Оренбургской области</w:t>
      </w:r>
      <w:r w:rsidR="00CB73DF" w:rsidRPr="00655844">
        <w:rPr>
          <w:bCs/>
        </w:rPr>
        <w:t xml:space="preserve"> </w:t>
      </w:r>
      <w:r w:rsidRPr="00655844">
        <w:rPr>
          <w:bCs/>
        </w:rPr>
        <w:t>отчетного финансового года.</w:t>
      </w:r>
    </w:p>
    <w:p w:rsidR="00FB6BAF" w:rsidRPr="00655844" w:rsidRDefault="00FB6BAF" w:rsidP="004A53A0">
      <w:pPr>
        <w:rPr>
          <w:bCs/>
        </w:rPr>
      </w:pPr>
      <w:r w:rsidRPr="00655844">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B6BAF" w:rsidRPr="00655844" w:rsidRDefault="00FB6BAF" w:rsidP="004A53A0">
      <w:pPr>
        <w:rPr>
          <w:bCs/>
        </w:rPr>
      </w:pPr>
      <w:r w:rsidRPr="00655844">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FB6BAF" w:rsidRPr="00655844" w:rsidRDefault="00FB6BAF" w:rsidP="004A53A0">
      <w:pPr>
        <w:rPr>
          <w:bCs/>
        </w:rPr>
      </w:pPr>
      <w:r w:rsidRPr="00655844">
        <w:rPr>
          <w:bCs/>
        </w:rPr>
        <w:t xml:space="preserve">4. Не использованные получателями бюджетных средств остатки бюджетных средств, находящиеся не на едином счете бюджета, не позднее </w:t>
      </w:r>
      <w:r w:rsidRPr="00655844">
        <w:rPr>
          <w:bCs/>
        </w:rPr>
        <w:lastRenderedPageBreak/>
        <w:t>двух последних рабочих дней текущего финансового года подлежат перечислению получателями бюджетных средств на единый счет бюджета.</w:t>
      </w:r>
    </w:p>
    <w:p w:rsidR="00FB6BAF" w:rsidRPr="00655844" w:rsidRDefault="00FB6BAF" w:rsidP="004A53A0">
      <w:pPr>
        <w:pStyle w:val="ConsPlusNormal"/>
        <w:ind w:firstLine="709"/>
        <w:jc w:val="both"/>
        <w:rPr>
          <w:bCs/>
        </w:rPr>
      </w:pPr>
      <w:r w:rsidRPr="00655844">
        <w:rPr>
          <w:bCs/>
        </w:rPr>
        <w:t xml:space="preserve">5. Не использованные </w:t>
      </w:r>
      <w:r w:rsidR="00C56457" w:rsidRPr="00655844">
        <w:rPr>
          <w:bCs/>
        </w:rPr>
        <w:t>по состоянию на 1 января текущего финансового года</w:t>
      </w:r>
      <w:r w:rsidRPr="00655844">
        <w:rPr>
          <w:bCs/>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C56457" w:rsidRPr="00655844">
        <w:rPr>
          <w:bCs/>
        </w:rPr>
        <w:t xml:space="preserve">, </w:t>
      </w:r>
      <w:r w:rsidR="00C56457" w:rsidRPr="00655844">
        <w:t>в течение первых 15 рабочих дней текущего финансового года</w:t>
      </w:r>
      <w:r w:rsidRPr="00655844">
        <w:rPr>
          <w:bCs/>
        </w:rPr>
        <w:t>.</w:t>
      </w:r>
    </w:p>
    <w:p w:rsidR="00C56457" w:rsidRPr="00655844" w:rsidRDefault="00C56457" w:rsidP="004A53A0">
      <w:pPr>
        <w:pStyle w:val="ConsPlusNormal"/>
        <w:ind w:firstLine="709"/>
        <w:jc w:val="both"/>
      </w:pPr>
      <w:r w:rsidRPr="00655844">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56457" w:rsidRPr="00655844" w:rsidRDefault="00C56457" w:rsidP="004A53A0">
      <w:pPr>
        <w:pStyle w:val="ConsPlusNormal"/>
        <w:ind w:firstLine="709"/>
        <w:jc w:val="both"/>
      </w:pPr>
      <w:r w:rsidRPr="00655844">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56457" w:rsidRPr="00655844" w:rsidRDefault="00C56457" w:rsidP="004A53A0">
      <w:pPr>
        <w:pStyle w:val="ConsPlusNormal"/>
        <w:ind w:firstLine="709"/>
        <w:jc w:val="both"/>
      </w:pPr>
      <w:proofErr w:type="gramStart"/>
      <w:r w:rsidRPr="00655844">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655844">
        <w:t xml:space="preserve">, </w:t>
      </w:r>
      <w:proofErr w:type="gramStart"/>
      <w:r w:rsidRPr="00655844">
        <w:t>которому</w:t>
      </w:r>
      <w:proofErr w:type="gramEnd"/>
      <w:r w:rsidRPr="00655844">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FB6BAF" w:rsidRPr="00655844" w:rsidRDefault="00FB6BAF" w:rsidP="004A53A0">
      <w:pPr>
        <w:rPr>
          <w:bCs/>
        </w:rPr>
      </w:pPr>
      <w:r w:rsidRPr="00655844">
        <w:rPr>
          <w:bCs/>
        </w:rPr>
        <w:t>В случае</w:t>
      </w:r>
      <w:proofErr w:type="gramStart"/>
      <w:r w:rsidRPr="00655844">
        <w:rPr>
          <w:bCs/>
        </w:rPr>
        <w:t>,</w:t>
      </w:r>
      <w:proofErr w:type="gramEnd"/>
      <w:r w:rsidRPr="00655844">
        <w:rPr>
          <w:bC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w:t>
      </w:r>
      <w:proofErr w:type="spellStart"/>
      <w:r w:rsidRPr="00655844">
        <w:rPr>
          <w:bCs/>
        </w:rPr>
        <w:t>органомс</w:t>
      </w:r>
      <w:proofErr w:type="spellEnd"/>
      <w:r w:rsidRPr="00655844">
        <w:rPr>
          <w:bCs/>
        </w:rPr>
        <w:t xml:space="preserve"> соблюдением общих требований, установленных Министерством финансов Российской Федерации.</w:t>
      </w:r>
    </w:p>
    <w:p w:rsidR="00FB6BAF" w:rsidRPr="00655844" w:rsidRDefault="00FB6BAF" w:rsidP="004A53A0">
      <w:pPr>
        <w:rPr>
          <w:bCs/>
        </w:rPr>
      </w:pPr>
      <w:r w:rsidRPr="00655844">
        <w:rPr>
          <w:bCs/>
        </w:rPr>
        <w:t>6. </w:t>
      </w:r>
      <w:r w:rsidR="00CB73DF" w:rsidRPr="00655844">
        <w:rPr>
          <w:bCs/>
        </w:rPr>
        <w:t xml:space="preserve">Финансовый орган </w:t>
      </w:r>
      <w:r w:rsidR="00CB73DF" w:rsidRPr="00655844">
        <w:t>муниципального образования Пугачевский сельсовет Оренбургского района Оренбургской области</w:t>
      </w:r>
      <w:r w:rsidRPr="00655844">
        <w:rPr>
          <w:bCs/>
        </w:rPr>
        <w:t xml:space="preserve"> устанавливает порядок обеспечения получателей бюджетных сре</w:t>
      </w:r>
      <w:proofErr w:type="gramStart"/>
      <w:r w:rsidRPr="00655844">
        <w:rPr>
          <w:bCs/>
        </w:rPr>
        <w:t>дств пр</w:t>
      </w:r>
      <w:proofErr w:type="gramEnd"/>
      <w:r w:rsidRPr="00655844">
        <w:rPr>
          <w:bC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B3894" w:rsidRPr="00655844" w:rsidRDefault="007B3894" w:rsidP="004A53A0">
      <w:pPr>
        <w:pStyle w:val="ConsPlusNormal"/>
        <w:ind w:firstLine="709"/>
        <w:jc w:val="both"/>
      </w:pPr>
      <w:r w:rsidRPr="00655844">
        <w:rPr>
          <w:bCs/>
        </w:rPr>
        <w:t>7. </w:t>
      </w:r>
      <w:r w:rsidRPr="00655844">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FB6BAF" w:rsidRPr="00655844" w:rsidRDefault="00FB6BAF" w:rsidP="0044137B">
      <w:pPr>
        <w:jc w:val="center"/>
      </w:pPr>
    </w:p>
    <w:p w:rsidR="00FB6BAF" w:rsidRPr="00655844" w:rsidRDefault="00FB6BAF" w:rsidP="0044137B">
      <w:pPr>
        <w:jc w:val="center"/>
        <w:rPr>
          <w:b/>
        </w:rPr>
      </w:pPr>
      <w:r w:rsidRPr="00655844">
        <w:rPr>
          <w:b/>
        </w:rPr>
        <w:lastRenderedPageBreak/>
        <w:t>Статья</w:t>
      </w:r>
      <w:r w:rsidR="007715F8" w:rsidRPr="00655844">
        <w:rPr>
          <w:b/>
        </w:rPr>
        <w:t> </w:t>
      </w:r>
      <w:r w:rsidR="00C0172C" w:rsidRPr="00655844">
        <w:rPr>
          <w:b/>
        </w:rPr>
        <w:t>3</w:t>
      </w:r>
      <w:r w:rsidR="0044137B" w:rsidRPr="00655844">
        <w:rPr>
          <w:b/>
        </w:rPr>
        <w:t>7</w:t>
      </w:r>
      <w:r w:rsidRPr="00655844">
        <w:rPr>
          <w:b/>
        </w:rPr>
        <w:t>.</w:t>
      </w:r>
      <w:r w:rsidR="00C0172C" w:rsidRPr="00655844">
        <w:rPr>
          <w:b/>
        </w:rPr>
        <w:t> </w:t>
      </w:r>
      <w:r w:rsidRPr="00655844">
        <w:rPr>
          <w:b/>
        </w:rPr>
        <w:t xml:space="preserve">Учет и отчетность об исполнении бюджета </w:t>
      </w:r>
      <w:r w:rsidR="00CB73DF" w:rsidRPr="00655844">
        <w:rPr>
          <w:b/>
        </w:rPr>
        <w:t>муниципального образования Пугачевский сельсовет Оренбургского района Оренбургской области</w:t>
      </w:r>
    </w:p>
    <w:p w:rsidR="00FB6BAF" w:rsidRPr="00655844" w:rsidRDefault="00FB6BAF" w:rsidP="004A53A0">
      <w:r w:rsidRPr="00655844">
        <w:t xml:space="preserve">1. Все доходы бюджета </w:t>
      </w:r>
      <w:r w:rsidR="00CB73DF" w:rsidRPr="00655844">
        <w:t>муниципального образования Пугачевский сельсовет Оренбургского района Оренбургской области</w:t>
      </w:r>
      <w:r w:rsidRPr="00655844">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FB6BAF" w:rsidRPr="00655844" w:rsidRDefault="00FB6BAF" w:rsidP="004A53A0">
      <w:r w:rsidRPr="00655844">
        <w:t xml:space="preserve">Учет операций по исполнению бюджета, осуществляемых участниками бюджетного процесса </w:t>
      </w:r>
      <w:r w:rsidR="00CB73DF" w:rsidRPr="00655844">
        <w:t xml:space="preserve">муниципального образования Пугачевский сельсовет Оренбургского района Оренбургской области </w:t>
      </w:r>
      <w:r w:rsidRPr="00655844">
        <w:t xml:space="preserve">в рамках их бюджетных полномочий, производится на лицевых счетах, открываемых </w:t>
      </w:r>
      <w:r w:rsidR="00CB73DF" w:rsidRPr="00655844">
        <w:t>Финансовым органом</w:t>
      </w:r>
      <w:r w:rsidR="00CB73DF" w:rsidRPr="00655844">
        <w:rPr>
          <w:i/>
        </w:rPr>
        <w:t xml:space="preserve"> </w:t>
      </w:r>
      <w:r w:rsidR="00CB73DF" w:rsidRPr="00655844">
        <w:t>муниципального образования Пугачевский сельсовет Оренбургского района Оренбургской области</w:t>
      </w:r>
      <w:r w:rsidRPr="00655844">
        <w:t xml:space="preserve"> в соответствии с положениями Бюджетного кодекса Российской Федерации в Федеральном казначействе.</w:t>
      </w:r>
    </w:p>
    <w:p w:rsidR="00FB6BAF" w:rsidRPr="00655844" w:rsidRDefault="00FB6BAF" w:rsidP="004A53A0">
      <w:r w:rsidRPr="00655844">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FB6BAF" w:rsidRPr="00655844" w:rsidRDefault="00FB6BAF" w:rsidP="004A53A0">
      <w:proofErr w:type="gramStart"/>
      <w:r w:rsidRPr="00655844">
        <w:t xml:space="preserve">Лицевые счета, открываемые в финансовом органе </w:t>
      </w:r>
      <w:r w:rsidR="00CB73DF" w:rsidRPr="00655844">
        <w:t>муниципального образования Пугачевский сельсовет Оренбургского района Оренбургской области</w:t>
      </w:r>
      <w:r w:rsidRPr="00655844">
        <w:t>, открываются и ведутся в порядке, установленном</w:t>
      </w:r>
      <w:r w:rsidR="00CB73DF" w:rsidRPr="00655844">
        <w:t xml:space="preserve"> Финансовым </w:t>
      </w:r>
      <w:proofErr w:type="spellStart"/>
      <w:r w:rsidR="00CB73DF" w:rsidRPr="00655844">
        <w:t>ограном</w:t>
      </w:r>
      <w:proofErr w:type="spellEnd"/>
      <w:r w:rsidR="00CB73DF" w:rsidRPr="00655844">
        <w:t xml:space="preserve"> муниципального образования Пугачевский сельсовет Оренбургского района Оренбургской области</w:t>
      </w:r>
      <w:r w:rsidRPr="00655844">
        <w:t>.</w:t>
      </w:r>
      <w:proofErr w:type="gramEnd"/>
    </w:p>
    <w:p w:rsidR="00FB6BAF" w:rsidRPr="00655844" w:rsidRDefault="00FB6BAF" w:rsidP="004A53A0">
      <w:r w:rsidRPr="00655844">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FB6BAF" w:rsidRPr="00655844" w:rsidRDefault="00FB6BAF" w:rsidP="004A53A0">
      <w:r w:rsidRPr="00655844">
        <w:t>2. Единая методология отчетности об исполнении бюджета устанавливается Правительством Российской Федерации и Минфином России.</w:t>
      </w:r>
    </w:p>
    <w:p w:rsidR="00FB6BAF" w:rsidRPr="00655844" w:rsidRDefault="00CB73DF" w:rsidP="004A53A0">
      <w:r w:rsidRPr="00655844">
        <w:t>Финансовый орган муниципального образования Пугачевский сельсовет Оренбургского района Оренбургской области</w:t>
      </w:r>
      <w:r w:rsidR="00FB6BAF" w:rsidRPr="00655844">
        <w:t xml:space="preserve"> составляет ежеквартальный, полугодовой и годовой отчеты об исполнении бюджета </w:t>
      </w:r>
      <w:r w:rsidRPr="00655844">
        <w:t>муниципального образования Пугачевский сельсовет Оренбургского района Оренбургской области</w:t>
      </w:r>
      <w:r w:rsidR="00FB6BAF" w:rsidRPr="00655844">
        <w:t xml:space="preserve"> и представляет их </w:t>
      </w:r>
      <w:r w:rsidRPr="00655844">
        <w:t>Администрации муниципального образования Пугачевский сельсовет Оренбургского района Оренбургской области.</w:t>
      </w:r>
    </w:p>
    <w:p w:rsidR="00FB6BAF" w:rsidRPr="00655844" w:rsidRDefault="00FB6BAF" w:rsidP="004A53A0">
      <w:r w:rsidRPr="00655844">
        <w:t xml:space="preserve">Отчет об исполнении бюджета </w:t>
      </w:r>
      <w:r w:rsidR="00CB73DF" w:rsidRPr="00655844">
        <w:t>муниципального образования Пугачевский сельсовет Оренбургского района Оренбургской области</w:t>
      </w:r>
      <w:r w:rsidRPr="00655844">
        <w:t xml:space="preserve"> за первый квартал, полугодие и девять месяцев текущего финансового года </w:t>
      </w:r>
      <w:r w:rsidRPr="00655844">
        <w:lastRenderedPageBreak/>
        <w:t xml:space="preserve">утверждается </w:t>
      </w:r>
      <w:r w:rsidR="00CB73DF" w:rsidRPr="00655844">
        <w:t>Администрацией муниципального образования Пугачевский сельсовет Оренбургского района Оренбургской области</w:t>
      </w:r>
      <w:r w:rsidRPr="00655844">
        <w:t xml:space="preserve"> и направляется:</w:t>
      </w:r>
    </w:p>
    <w:p w:rsidR="00FB6BAF" w:rsidRPr="00655844" w:rsidRDefault="00FB6BAF" w:rsidP="004A53A0">
      <w:r w:rsidRPr="00655844">
        <w:t>-в </w:t>
      </w:r>
      <w:r w:rsidR="00CB73DF" w:rsidRPr="00655844">
        <w:t xml:space="preserve">Совет депутатов муниципального образования Пугачевский сельсовет Оренбургского района Оренбургской области </w:t>
      </w:r>
      <w:r w:rsidRPr="00655844">
        <w:t>и созданный им орган внешнего муниципального финансового контроля не позднее 1 апреля текущего года;</w:t>
      </w:r>
    </w:p>
    <w:p w:rsidR="00FB6BAF" w:rsidRPr="00655844" w:rsidRDefault="00FB6BAF" w:rsidP="004A53A0">
      <w:r w:rsidRPr="00655844">
        <w:t>- в Федеральное казначейство;</w:t>
      </w:r>
    </w:p>
    <w:p w:rsidR="00FB6BAF" w:rsidRPr="00655844" w:rsidRDefault="00FB6BAF" w:rsidP="004A53A0">
      <w:r w:rsidRPr="00655844">
        <w:t>- иным органам в соответствии нормативными правовыми актами Российской Федерации.</w:t>
      </w:r>
    </w:p>
    <w:p w:rsidR="007B3894" w:rsidRPr="00655844" w:rsidRDefault="007B3894" w:rsidP="004A53A0">
      <w:pPr>
        <w:pStyle w:val="ConsPlusNormal"/>
        <w:ind w:firstLine="709"/>
        <w:jc w:val="both"/>
      </w:pPr>
      <w:r w:rsidRPr="00655844">
        <w:t>Годовые отчеты об исполнении местного бюджета подлежат утверждению соответственно муниципальным правовым актом</w:t>
      </w:r>
      <w:r w:rsidR="00CB73DF" w:rsidRPr="00655844">
        <w:t xml:space="preserve"> Совета депутатов муниципального образования Пугачевский сельсовет Оренбургского района Оренбургской области</w:t>
      </w:r>
      <w:r w:rsidRPr="00655844">
        <w:t>.</w:t>
      </w:r>
    </w:p>
    <w:p w:rsidR="007B3894" w:rsidRPr="00655844" w:rsidRDefault="007B3894" w:rsidP="004A53A0"/>
    <w:p w:rsidR="00FB6BAF" w:rsidRPr="00655844" w:rsidRDefault="00FB6BAF" w:rsidP="004A53A0">
      <w:proofErr w:type="gramStart"/>
      <w:r w:rsidRPr="00655844">
        <w:t xml:space="preserve">Внешняя проверка годового отчета об исполнении бюджета </w:t>
      </w:r>
      <w:r w:rsidR="00CB73DF" w:rsidRPr="00655844">
        <w:t xml:space="preserve">муниципального образования Пугачевский сельсовет Оренбургского района Оренбургской области </w:t>
      </w:r>
      <w:r w:rsidRPr="00655844">
        <w:t xml:space="preserve">осуществляется контрольно-счетным органом </w:t>
      </w:r>
      <w:r w:rsidR="00CB73DF" w:rsidRPr="00655844">
        <w:t xml:space="preserve">муниципального образования Пугачевский сельсовет Оренбургского района Оренбургской области </w:t>
      </w:r>
      <w:r w:rsidRPr="00655844">
        <w:t xml:space="preserve">в порядке, установленном муниципальным правовым </w:t>
      </w:r>
      <w:proofErr w:type="spellStart"/>
      <w:r w:rsidRPr="00655844">
        <w:t>актом</w:t>
      </w:r>
      <w:r w:rsidR="00CB73DF" w:rsidRPr="00655844">
        <w:t>Совета</w:t>
      </w:r>
      <w:proofErr w:type="spellEnd"/>
      <w:r w:rsidR="00CB73DF" w:rsidRPr="00655844">
        <w:t xml:space="preserve"> депутатов муниципального образования Пугачевский сельсовет Оренбургского района Оренбургской области</w:t>
      </w:r>
      <w:r w:rsidRPr="00655844">
        <w:t>, с соблюдением требований Бюджетного кодекса Российской Федерации и с учетом особенностей, установленных федеральными законами.</w:t>
      </w:r>
      <w:proofErr w:type="gramEnd"/>
      <w:r w:rsidRPr="00655844">
        <w:t xml:space="preserve"> Подготовка заключения на годовой отчет об исполнении местного бюджета проводится в срок, не превышающий один месяц.</w:t>
      </w:r>
    </w:p>
    <w:p w:rsidR="00FB6BAF" w:rsidRPr="00655844" w:rsidRDefault="00FB6BAF" w:rsidP="004A53A0">
      <w:r w:rsidRPr="00655844">
        <w:t xml:space="preserve">Заключение на годовой отчет об исполнении бюджета представляется органом внешнего муниципального финансового контроля в </w:t>
      </w:r>
      <w:r w:rsidR="00381706" w:rsidRPr="00655844">
        <w:t>Совет депутатов муниципального образования Пугачевский сельсовет Оренбургского района Оренбургской области</w:t>
      </w:r>
      <w:r w:rsidRPr="00655844">
        <w:t xml:space="preserve"> с одновременным направлением соответственно в </w:t>
      </w:r>
      <w:r w:rsidR="00381706" w:rsidRPr="00655844">
        <w:t>Администрацию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По обращению представительного органа </w:t>
      </w:r>
      <w:r w:rsidR="007B3894" w:rsidRPr="00655844">
        <w:t xml:space="preserve">городского, сельского </w:t>
      </w:r>
      <w:r w:rsidRPr="00655844">
        <w:t xml:space="preserve">поселения </w:t>
      </w:r>
      <w:r w:rsidR="007B3894" w:rsidRPr="00655844">
        <w:t xml:space="preserve">(внутригородского района) </w:t>
      </w:r>
      <w:r w:rsidRPr="00655844">
        <w:t xml:space="preserve">внешняя проверка годового отчета об исполнении бюджета </w:t>
      </w:r>
      <w:r w:rsidR="007B3894" w:rsidRPr="00655844">
        <w:t xml:space="preserve">городского, сельского </w:t>
      </w:r>
      <w:r w:rsidRPr="00655844">
        <w:t xml:space="preserve">поселения </w:t>
      </w:r>
      <w:r w:rsidR="007B3894" w:rsidRPr="00655844">
        <w:t xml:space="preserve">(внутригородского района) </w:t>
      </w:r>
      <w:r w:rsidRPr="00655844">
        <w:t>может осуществляться контрольно-счетным органом муниципального района</w:t>
      </w:r>
      <w:r w:rsidR="007B3894" w:rsidRPr="00655844">
        <w:t xml:space="preserve"> (городского округа с внутригородским делением)</w:t>
      </w:r>
      <w:r w:rsidRPr="00655844">
        <w:t xml:space="preserve"> или контрольно-счетным органом субъекта Российской Федерации.</w:t>
      </w:r>
    </w:p>
    <w:p w:rsidR="00FB6BAF" w:rsidRPr="00655844" w:rsidRDefault="00FB6BAF" w:rsidP="004A53A0">
      <w:pPr>
        <w:rPr>
          <w:i/>
        </w:rPr>
      </w:pPr>
      <w:r w:rsidRPr="00655844">
        <w:t xml:space="preserve">Годовой отчет об исполнении бюджета </w:t>
      </w:r>
      <w:r w:rsidR="00381706" w:rsidRPr="00655844">
        <w:t xml:space="preserve">муниципального образования Пугачевский сельсовет Оренбургского района Оренбургской области </w:t>
      </w:r>
      <w:r w:rsidRPr="00655844">
        <w:t xml:space="preserve">подлежит утверждению решением </w:t>
      </w:r>
      <w:r w:rsidR="00381706" w:rsidRPr="00655844">
        <w:t>Совета депутатов 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r w:rsidRPr="00655844">
        <w:t>Годовой отчет об исполнении бюджета подлежит официальному опубликованию.</w:t>
      </w:r>
    </w:p>
    <w:p w:rsidR="00733426" w:rsidRPr="00655844" w:rsidRDefault="00733426" w:rsidP="004A53A0"/>
    <w:p w:rsidR="00FB6BAF" w:rsidRPr="00655844" w:rsidRDefault="00FB6BAF" w:rsidP="0044137B">
      <w:pPr>
        <w:jc w:val="center"/>
        <w:rPr>
          <w:b/>
          <w:i/>
        </w:rPr>
      </w:pPr>
      <w:r w:rsidRPr="00655844">
        <w:rPr>
          <w:b/>
        </w:rPr>
        <w:t>Статья</w:t>
      </w:r>
      <w:r w:rsidR="007715F8" w:rsidRPr="00655844">
        <w:rPr>
          <w:b/>
        </w:rPr>
        <w:t> </w:t>
      </w:r>
      <w:r w:rsidRPr="00655844">
        <w:rPr>
          <w:b/>
        </w:rPr>
        <w:t>3</w:t>
      </w:r>
      <w:r w:rsidR="0044137B" w:rsidRPr="00655844">
        <w:rPr>
          <w:b/>
        </w:rPr>
        <w:t>8</w:t>
      </w:r>
      <w:r w:rsidRPr="00655844">
        <w:rPr>
          <w:b/>
        </w:rPr>
        <w:t>.</w:t>
      </w:r>
      <w:r w:rsidR="00C0172C" w:rsidRPr="00655844">
        <w:rPr>
          <w:b/>
        </w:rPr>
        <w:t> </w:t>
      </w:r>
      <w:r w:rsidRPr="00655844">
        <w:rPr>
          <w:b/>
        </w:rPr>
        <w:t xml:space="preserve">Подготовка </w:t>
      </w:r>
      <w:r w:rsidR="00392E08" w:rsidRPr="00655844">
        <w:rPr>
          <w:b/>
        </w:rPr>
        <w:t>г</w:t>
      </w:r>
      <w:r w:rsidRPr="00655844">
        <w:rPr>
          <w:b/>
        </w:rPr>
        <w:t xml:space="preserve">одового отчета об исполнении бюджета </w:t>
      </w:r>
      <w:r w:rsidR="00381706" w:rsidRPr="00655844">
        <w:rPr>
          <w:b/>
        </w:rPr>
        <w:t>муниципального образования Пугачевский сельсовет Оренбургского района Оренбургской области</w:t>
      </w:r>
    </w:p>
    <w:p w:rsidR="00FB6BAF" w:rsidRPr="00655844" w:rsidRDefault="00FB6BAF" w:rsidP="0044137B">
      <w:pPr>
        <w:tabs>
          <w:tab w:val="left" w:pos="2640"/>
        </w:tabs>
        <w:jc w:val="center"/>
      </w:pPr>
    </w:p>
    <w:p w:rsidR="00FB6BAF" w:rsidRPr="00655844" w:rsidRDefault="00FB6BAF" w:rsidP="004A53A0">
      <w:r w:rsidRPr="00655844">
        <w:t xml:space="preserve">1. Для подготовки </w:t>
      </w:r>
      <w:r w:rsidR="00392E08" w:rsidRPr="00655844">
        <w:t>г</w:t>
      </w:r>
      <w:r w:rsidRPr="00655844">
        <w:t xml:space="preserve">одового отчета об исполнении бюджета </w:t>
      </w:r>
      <w:r w:rsidR="00381706" w:rsidRPr="00655844">
        <w:t>муниципального образования Пугачевский сельсовет Оренбургского района Оренбургской области Администрация муниципального образования Пугачевский сельсовет Оренбургского района Оренбургской области</w:t>
      </w:r>
      <w:r w:rsidRPr="00655844">
        <w:t xml:space="preserve"> издает правовой акт о подготовке </w:t>
      </w:r>
      <w:r w:rsidR="00392E08" w:rsidRPr="00655844">
        <w:t>г</w:t>
      </w:r>
      <w:r w:rsidRPr="00655844">
        <w:t xml:space="preserve">одового отчета об исполнении бюджета </w:t>
      </w:r>
      <w:r w:rsidR="00381706"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2. В соответствии с указанным правовым актом </w:t>
      </w:r>
      <w:r w:rsidR="00381706" w:rsidRPr="00655844">
        <w:t>Администрация муниципального образования Пугачевский сельсовет Оренбургского района Оренбургской области</w:t>
      </w:r>
      <w:r w:rsidRPr="00655844">
        <w:rPr>
          <w:i/>
        </w:rPr>
        <w:t xml:space="preserve"> </w:t>
      </w:r>
      <w:r w:rsidRPr="00655844">
        <w:t xml:space="preserve">осуществляются следующие действия: </w:t>
      </w:r>
    </w:p>
    <w:p w:rsidR="00FB6BAF" w:rsidRPr="00655844" w:rsidRDefault="00FB6BAF" w:rsidP="004A53A0">
      <w:r w:rsidRPr="00655844">
        <w:t>- все получатели бюджетных средств готовят годовы</w:t>
      </w:r>
      <w:r w:rsidR="00392E08" w:rsidRPr="00655844">
        <w:t>е</w:t>
      </w:r>
      <w:r w:rsidRPr="00655844">
        <w:t xml:space="preserve"> отчеты по доходам и расходам и представляют их главным распорядителям бюджетных средств;</w:t>
      </w:r>
    </w:p>
    <w:p w:rsidR="00FB6BAF" w:rsidRPr="00655844" w:rsidRDefault="00FB6BAF" w:rsidP="004A53A0">
      <w:r w:rsidRPr="00655844">
        <w:t>- главные распорядители бюджетных сре</w:t>
      </w:r>
      <w:proofErr w:type="gramStart"/>
      <w:r w:rsidRPr="00655844">
        <w:t>дств св</w:t>
      </w:r>
      <w:proofErr w:type="gramEnd"/>
      <w:r w:rsidRPr="00655844">
        <w:t>одят и обобщают отчеты подведомственных им бюджетных учреждений и представляют их в ____ (наименование финансового органа местной администрации);</w:t>
      </w:r>
    </w:p>
    <w:p w:rsidR="00FB6BAF" w:rsidRPr="00655844" w:rsidRDefault="00FB6BAF" w:rsidP="004A53A0">
      <w:r w:rsidRPr="00655844">
        <w:t xml:space="preserve">- получатели бюджетных средств, которым были предоставлены бюджетные кредиты, представляют в </w:t>
      </w:r>
      <w:r w:rsidR="00381706" w:rsidRPr="00655844">
        <w:t xml:space="preserve">Финансовый орган муниципального образования Пугачевский сельсовет Оренбургского района Оренбургской области </w:t>
      </w:r>
      <w:r w:rsidRPr="00655844">
        <w:t>отчеты о расходовании полученных средств;</w:t>
      </w:r>
    </w:p>
    <w:p w:rsidR="00FB6BAF" w:rsidRPr="00655844" w:rsidRDefault="00FB6BAF" w:rsidP="004A53A0">
      <w:r w:rsidRPr="00655844">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FB6BAF" w:rsidRPr="00655844" w:rsidRDefault="00FB6BAF" w:rsidP="004A53A0">
      <w:r w:rsidRPr="00655844">
        <w:t xml:space="preserve">- на основании полученных отчетов </w:t>
      </w:r>
      <w:r w:rsidR="00381706" w:rsidRPr="00655844">
        <w:t>Финансовый орган муниципального образования Пугачевский сельсовет Оренбургского района Оренбургской области</w:t>
      </w:r>
      <w:r w:rsidRPr="00655844">
        <w:t xml:space="preserve"> подготавливает отчет об исполнении бюджета </w:t>
      </w:r>
      <w:r w:rsidR="00381706" w:rsidRPr="00655844">
        <w:t>муниципального образования Пугачевский сельсовет Оренбургского района Оренбургской области</w:t>
      </w:r>
      <w:r w:rsidRPr="00655844">
        <w:t xml:space="preserve"> за </w:t>
      </w:r>
      <w:r w:rsidR="00392E08" w:rsidRPr="00655844">
        <w:t>отчетный</w:t>
      </w:r>
      <w:r w:rsidRPr="00655844">
        <w:t xml:space="preserve"> год и направляет его в </w:t>
      </w:r>
      <w:r w:rsidR="0081230B" w:rsidRPr="00655844">
        <w:t>Финансовое Управление</w:t>
      </w:r>
      <w:r w:rsidRPr="00655844">
        <w:rPr>
          <w:i/>
        </w:rPr>
        <w:t xml:space="preserve"> </w:t>
      </w:r>
      <w:r w:rsidR="0081230B" w:rsidRPr="00655844">
        <w:rPr>
          <w:i/>
        </w:rPr>
        <w:t xml:space="preserve"> </w:t>
      </w:r>
      <w:r w:rsidR="0081230B" w:rsidRPr="00655844">
        <w:t>администрации муниципального образования Оренбургский район Оренбургской области</w:t>
      </w:r>
      <w:r w:rsidR="0081230B" w:rsidRPr="00655844">
        <w:rPr>
          <w:i/>
        </w:rPr>
        <w:t xml:space="preserve"> </w:t>
      </w:r>
      <w:r w:rsidRPr="00655844">
        <w:t>для согласования отчета по форме;</w:t>
      </w:r>
    </w:p>
    <w:p w:rsidR="00FB6BAF" w:rsidRPr="00655844" w:rsidRDefault="00FB6BAF" w:rsidP="004A53A0">
      <w:pPr>
        <w:rPr>
          <w:i/>
        </w:rPr>
      </w:pPr>
      <w:r w:rsidRPr="00655844">
        <w:t xml:space="preserve">- согласованный с </w:t>
      </w:r>
      <w:r w:rsidR="0081230B" w:rsidRPr="00655844">
        <w:t>Финансовым Управлением администрации муниципального образования Оренбургский район Оренбургской области</w:t>
      </w:r>
      <w:r w:rsidRPr="00655844">
        <w:t xml:space="preserve"> отчет об исполнении бюджета </w:t>
      </w:r>
      <w:r w:rsidR="00381706" w:rsidRPr="00655844">
        <w:t>муниципального образования Пугачевский сельсовет Оренбургского района Оренбургской области</w:t>
      </w:r>
      <w:r w:rsidRPr="00655844">
        <w:t xml:space="preserve"> в срок до 1 июня представляется в </w:t>
      </w:r>
      <w:r w:rsidR="00381706" w:rsidRPr="00655844">
        <w:t>Администрацию муниципального образования Пугачевский сельсовет Оренбургского района Оренбургской области.</w:t>
      </w:r>
    </w:p>
    <w:p w:rsidR="00FB6BAF" w:rsidRPr="00655844" w:rsidRDefault="00FB6BAF" w:rsidP="004A53A0"/>
    <w:p w:rsidR="00FB6BAF" w:rsidRPr="00655844" w:rsidRDefault="00FB6BAF" w:rsidP="0044137B">
      <w:pPr>
        <w:jc w:val="center"/>
        <w:rPr>
          <w:b/>
          <w:i/>
        </w:rPr>
      </w:pPr>
      <w:r w:rsidRPr="00655844">
        <w:rPr>
          <w:b/>
        </w:rPr>
        <w:t>Статья</w:t>
      </w:r>
      <w:r w:rsidR="007715F8" w:rsidRPr="00655844">
        <w:rPr>
          <w:b/>
        </w:rPr>
        <w:t> </w:t>
      </w:r>
      <w:r w:rsidRPr="00655844">
        <w:rPr>
          <w:b/>
        </w:rPr>
        <w:t>3</w:t>
      </w:r>
      <w:r w:rsidR="0044137B" w:rsidRPr="00655844">
        <w:rPr>
          <w:b/>
        </w:rPr>
        <w:t>9</w:t>
      </w:r>
      <w:r w:rsidRPr="00655844">
        <w:rPr>
          <w:b/>
        </w:rPr>
        <w:t>.</w:t>
      </w:r>
      <w:r w:rsidR="00C0172C" w:rsidRPr="00655844">
        <w:rPr>
          <w:b/>
        </w:rPr>
        <w:t> </w:t>
      </w:r>
      <w:r w:rsidRPr="00655844">
        <w:rPr>
          <w:b/>
        </w:rPr>
        <w:t xml:space="preserve">Представление отчета об исполнении бюджета </w:t>
      </w:r>
      <w:r w:rsidR="00381706" w:rsidRPr="00655844">
        <w:rPr>
          <w:b/>
        </w:rPr>
        <w:t xml:space="preserve">муниципального образования Пугачевский сельсовет Оренбургского </w:t>
      </w:r>
      <w:r w:rsidR="00381706" w:rsidRPr="00655844">
        <w:rPr>
          <w:b/>
        </w:rPr>
        <w:lastRenderedPageBreak/>
        <w:t xml:space="preserve">района Оренбургской области </w:t>
      </w:r>
      <w:r w:rsidRPr="00655844">
        <w:rPr>
          <w:b/>
        </w:rPr>
        <w:t xml:space="preserve">в </w:t>
      </w:r>
      <w:r w:rsidR="00381706" w:rsidRPr="00655844">
        <w:rPr>
          <w:b/>
        </w:rPr>
        <w:t>Совет депутатов муниципального образования Пугачевский сельсовет Оренбургского района Оренбургской области</w:t>
      </w:r>
    </w:p>
    <w:p w:rsidR="00FB6BAF" w:rsidRPr="00655844" w:rsidRDefault="00FB6BAF" w:rsidP="004A53A0"/>
    <w:p w:rsidR="00FB6BAF" w:rsidRPr="00655844" w:rsidRDefault="00FB6BAF" w:rsidP="004A53A0">
      <w:r w:rsidRPr="00655844">
        <w:t xml:space="preserve">Порядок представления, рассмотрения и утверждения годового отчета об исполнении бюджета устанавливается решением </w:t>
      </w:r>
      <w:r w:rsidR="00381706" w:rsidRPr="00655844">
        <w:t>Совета депутатов муниципального образования Пугачевский сельсовет Оренбургского района Оренбургской области</w:t>
      </w:r>
      <w:r w:rsidRPr="00655844">
        <w:t xml:space="preserve"> в соответствии с положениями Бюджетного кодекса Российской Федерации.</w:t>
      </w:r>
    </w:p>
    <w:p w:rsidR="00FB6BAF" w:rsidRPr="00655844" w:rsidRDefault="00FB6BAF" w:rsidP="004A53A0">
      <w:r w:rsidRPr="00655844">
        <w:t xml:space="preserve">Ежегодно не позднее 1 мая текущего года </w:t>
      </w:r>
      <w:r w:rsidR="00381706" w:rsidRPr="00655844">
        <w:rPr>
          <w:i/>
        </w:rPr>
        <w:t xml:space="preserve">Глава </w:t>
      </w:r>
      <w:r w:rsidR="00381706" w:rsidRPr="00655844">
        <w:t>муниципального образования Пугачевский сельсовет Оренбургского района Оренбургской области</w:t>
      </w:r>
      <w:r w:rsidRPr="00655844">
        <w:t xml:space="preserve"> представляет в </w:t>
      </w:r>
      <w:r w:rsidR="00381706" w:rsidRPr="00655844">
        <w:t>Совет депутатов муниципального образования Пугачевский сельсовет Оренбургского района Оренбургской области</w:t>
      </w:r>
      <w:r w:rsidRPr="00655844">
        <w:t xml:space="preserve"> отчет об исполнении бюджета </w:t>
      </w:r>
      <w:r w:rsidR="00381706" w:rsidRPr="00655844">
        <w:t>муниципального образования Пугачевский сельсовет Оренбургского района Оренбургской области</w:t>
      </w:r>
      <w:r w:rsidRPr="00655844">
        <w:t xml:space="preserve"> за отчетный финансовый год.</w:t>
      </w:r>
    </w:p>
    <w:p w:rsidR="00FB6BAF" w:rsidRPr="00655844" w:rsidRDefault="00FB6BAF" w:rsidP="004A53A0">
      <w:r w:rsidRPr="00655844">
        <w:t>Одновременно с отчетом об исполнении бюджета представляются следующие документы и материалы:</w:t>
      </w:r>
    </w:p>
    <w:p w:rsidR="00FB6BAF" w:rsidRPr="00655844" w:rsidRDefault="00FB6BAF" w:rsidP="004A53A0">
      <w:r w:rsidRPr="00655844">
        <w:t>- проек</w:t>
      </w:r>
      <w:r w:rsidR="00392E08" w:rsidRPr="00655844">
        <w:t>т решения об исполнении бюджета;</w:t>
      </w:r>
    </w:p>
    <w:p w:rsidR="00FB6BAF" w:rsidRPr="00655844" w:rsidRDefault="00FB6BAF" w:rsidP="004A53A0">
      <w:r w:rsidRPr="00655844">
        <w:t>- сведения о расходовании средств резервного фонда;</w:t>
      </w:r>
    </w:p>
    <w:p w:rsidR="00FB6BAF" w:rsidRPr="00655844" w:rsidRDefault="00FB6BAF" w:rsidP="004A53A0">
      <w:r w:rsidRPr="00655844">
        <w:t>- сведения о предоставлении и погашении бюджетных кредитов;</w:t>
      </w:r>
    </w:p>
    <w:p w:rsidR="00FB6BAF" w:rsidRPr="00655844" w:rsidRDefault="00FB6BAF" w:rsidP="004A53A0">
      <w:r w:rsidRPr="00655844">
        <w:t>- сведения о предоставленных муниципальных гарантиях;</w:t>
      </w:r>
    </w:p>
    <w:p w:rsidR="00FB6BAF" w:rsidRPr="00655844" w:rsidRDefault="00FB6BAF" w:rsidP="004A53A0">
      <w:r w:rsidRPr="00655844">
        <w:t>- сведения о муниципальных заимствованиях по видам заимствований;</w:t>
      </w:r>
    </w:p>
    <w:p w:rsidR="00FB6BAF" w:rsidRPr="00655844" w:rsidRDefault="00FB6BAF" w:rsidP="004A53A0">
      <w:r w:rsidRPr="00655844">
        <w:t>- сведения о структуре муниципального долга;</w:t>
      </w:r>
    </w:p>
    <w:p w:rsidR="00FB6BAF" w:rsidRPr="00655844" w:rsidRDefault="00FB6BAF" w:rsidP="004A53A0">
      <w:r w:rsidRPr="00655844">
        <w:t>- сведения о доходах, полученных от использования муниципального имущества;</w:t>
      </w:r>
    </w:p>
    <w:p w:rsidR="00FB6BAF" w:rsidRPr="00655844" w:rsidRDefault="00FB6BAF" w:rsidP="004A53A0">
      <w:r w:rsidRPr="00655844">
        <w:t>- сводные отчеты о выполнении муниципальных заданий;</w:t>
      </w:r>
    </w:p>
    <w:p w:rsidR="00FB6BAF" w:rsidRPr="00655844" w:rsidRDefault="00FB6BAF" w:rsidP="004A53A0">
      <w:r w:rsidRPr="00655844">
        <w:t>- сводные отчетные сметы доходов и расходов бюджетных учреждений по главным распорядителям бюджетных средств;</w:t>
      </w:r>
    </w:p>
    <w:p w:rsidR="00FB6BAF" w:rsidRPr="00655844" w:rsidRDefault="00FB6BAF" w:rsidP="004A53A0">
      <w:r w:rsidRPr="00655844">
        <w:t xml:space="preserve">- справка о кредиторской задолженности бюджета </w:t>
      </w:r>
      <w:r w:rsidR="00381706" w:rsidRPr="00655844">
        <w:t>муниципального образования Пугачевский сельсовет Оренбургского района Оренбургской области</w:t>
      </w:r>
      <w:r w:rsidRPr="00655844">
        <w:t xml:space="preserve"> и получателей бюджетных средств исполнителям и поставщикам за оказанные услуги и выполненные работы;</w:t>
      </w:r>
    </w:p>
    <w:p w:rsidR="00FB6BAF" w:rsidRPr="00655844" w:rsidRDefault="00FB6BAF" w:rsidP="004A53A0">
      <w:r w:rsidRPr="00655844">
        <w:t>- справка о дебиторской задолженности перед получателями бюджетных средств;</w:t>
      </w:r>
    </w:p>
    <w:p w:rsidR="00FB6BAF" w:rsidRPr="00655844" w:rsidRDefault="00FB6BAF" w:rsidP="004A53A0">
      <w:r w:rsidRPr="00655844">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FB6BAF" w:rsidRPr="00655844" w:rsidRDefault="00FB6BAF" w:rsidP="004A53A0"/>
    <w:p w:rsidR="00FB6BAF" w:rsidRPr="00655844" w:rsidRDefault="00FB6BAF" w:rsidP="0044137B">
      <w:pPr>
        <w:jc w:val="center"/>
        <w:rPr>
          <w:b/>
        </w:rPr>
      </w:pPr>
      <w:r w:rsidRPr="00655844">
        <w:rPr>
          <w:b/>
        </w:rPr>
        <w:t>Статья</w:t>
      </w:r>
      <w:r w:rsidR="007715F8" w:rsidRPr="00655844">
        <w:rPr>
          <w:b/>
        </w:rPr>
        <w:t> </w:t>
      </w:r>
      <w:r w:rsidR="0044137B" w:rsidRPr="00655844">
        <w:rPr>
          <w:b/>
        </w:rPr>
        <w:t>40</w:t>
      </w:r>
      <w:r w:rsidRPr="00655844">
        <w:rPr>
          <w:b/>
        </w:rPr>
        <w:t>.</w:t>
      </w:r>
      <w:r w:rsidR="00C0172C" w:rsidRPr="00655844">
        <w:rPr>
          <w:b/>
        </w:rPr>
        <w:t> </w:t>
      </w:r>
      <w:r w:rsidRPr="00655844">
        <w:rPr>
          <w:b/>
        </w:rPr>
        <w:t xml:space="preserve">Рассмотрение отчета об исполнении бюджета </w:t>
      </w:r>
      <w:r w:rsidR="00381706" w:rsidRPr="00655844">
        <w:rPr>
          <w:b/>
        </w:rPr>
        <w:t>муниципального образования Пугачевский сельсовет Оренбургского района Оренбургской области</w:t>
      </w:r>
    </w:p>
    <w:p w:rsidR="00FB6BAF" w:rsidRPr="00655844" w:rsidRDefault="00FB6BAF" w:rsidP="004A53A0"/>
    <w:p w:rsidR="00FB6BAF" w:rsidRPr="00655844" w:rsidRDefault="00FB6BAF" w:rsidP="004A53A0">
      <w:r w:rsidRPr="00655844">
        <w:lastRenderedPageBreak/>
        <w:t xml:space="preserve">1. В течение суток со дня внесения отчета об исполнении бюджета в </w:t>
      </w:r>
      <w:r w:rsidR="00381706" w:rsidRPr="00655844">
        <w:t>Совет депутатов муниципального образования Пугачевский сельсовет Оренбургского района Оренбургской области</w:t>
      </w:r>
      <w:r w:rsidRPr="00655844">
        <w:t xml:space="preserve"> данный отчет направляется для проверки в</w:t>
      </w:r>
      <w:r w:rsidR="00381706" w:rsidRPr="00655844">
        <w:t xml:space="preserve"> Контрольно-счетный орган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2. </w:t>
      </w:r>
      <w:r w:rsidR="00381706" w:rsidRPr="00655844">
        <w:t>Контрольно-счетный орган муниципального образования Пугачевский сельсовет Оренбургского района Оренбургской области</w:t>
      </w:r>
      <w:r w:rsidRPr="00655844">
        <w:t xml:space="preserve"> в месячный срок проводит внешнюю проверку отчета об исполнении бюджета за отчетный финансовый год и составляет заключение.</w:t>
      </w:r>
    </w:p>
    <w:p w:rsidR="00FB6BAF" w:rsidRPr="00655844" w:rsidRDefault="00FB6BAF" w:rsidP="004A53A0">
      <w:pPr>
        <w:rPr>
          <w:i/>
        </w:rPr>
      </w:pPr>
      <w:r w:rsidRPr="00655844">
        <w:t>3. </w:t>
      </w:r>
      <w:r w:rsidR="00381706" w:rsidRPr="00655844">
        <w:t>Совет депутатов муниципального образования Пугачевский сельсовет Оренбургского района Оренбургской области</w:t>
      </w:r>
      <w:r w:rsidRPr="00655844">
        <w:t xml:space="preserve"> рассматривает отчет об исполнении бюджета </w:t>
      </w:r>
      <w:r w:rsidR="00381706" w:rsidRPr="00655844">
        <w:t>муниципального образования Пугачевский сельсовет Оренбургского района Оренбургской области</w:t>
      </w:r>
      <w:r w:rsidRPr="00655844">
        <w:t xml:space="preserve"> в течение одного месяца после получения заключения </w:t>
      </w:r>
      <w:r w:rsidR="00381706" w:rsidRPr="00655844">
        <w:t>Контрольно-счетного органа муниципального образования Пугачевский сельсовет Оренбургского района Оренбургской области</w:t>
      </w:r>
      <w:r w:rsidRPr="00655844">
        <w:rPr>
          <w:i/>
        </w:rPr>
        <w:t>.</w:t>
      </w:r>
    </w:p>
    <w:p w:rsidR="00FB6BAF" w:rsidRPr="00655844" w:rsidRDefault="00FB6BAF" w:rsidP="004A53A0">
      <w:r w:rsidRPr="00655844">
        <w:t>4. </w:t>
      </w:r>
      <w:r w:rsidR="00381706" w:rsidRPr="00655844">
        <w:t>Совет депутатов муниципального образования Пугачевский сельсовет Оренбургского района Оренбургской области</w:t>
      </w:r>
      <w:r w:rsidRPr="00655844">
        <w:t xml:space="preserve"> при рассмотрении отчета об исполнении бюджета заслушивает доклад уполномоченного должностного лица </w:t>
      </w:r>
      <w:r w:rsidR="00381706" w:rsidRPr="00655844">
        <w:t>Администрации муниципального образования Пугачевский сельсовет Оренбургского района Оренбургской области</w:t>
      </w:r>
      <w:r w:rsidRPr="00655844">
        <w:rPr>
          <w:i/>
        </w:rPr>
        <w:t xml:space="preserve"> </w:t>
      </w:r>
      <w:r w:rsidRPr="00655844">
        <w:t xml:space="preserve">об исполнении бюджета </w:t>
      </w:r>
      <w:r w:rsidR="00CA7382" w:rsidRPr="00655844">
        <w:t xml:space="preserve">муниципального образования Пугачевский сельсовет Оренбургского района Оренбургской </w:t>
      </w:r>
      <w:proofErr w:type="gramStart"/>
      <w:r w:rsidR="00CA7382" w:rsidRPr="00655844">
        <w:t>области</w:t>
      </w:r>
      <w:proofErr w:type="gramEnd"/>
      <w:r w:rsidR="00CA7382" w:rsidRPr="00655844">
        <w:t xml:space="preserve"> </w:t>
      </w:r>
      <w:r w:rsidRPr="00655844">
        <w:t xml:space="preserve">а также доклад руководителя </w:t>
      </w:r>
      <w:r w:rsidR="00CA7382" w:rsidRPr="00655844">
        <w:t>Контрольно-счетного органа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5. По итогам рассмотрения отчета об исполнении бюджета </w:t>
      </w:r>
      <w:r w:rsidR="00CA7382" w:rsidRPr="00655844">
        <w:t xml:space="preserve">Совет депутатов </w:t>
      </w:r>
      <w:r w:rsidRPr="00655844">
        <w:t xml:space="preserve"> </w:t>
      </w:r>
      <w:r w:rsidR="00CA7382" w:rsidRPr="00655844">
        <w:t xml:space="preserve">муниципального образования Пугачевский сельсовет Оренбургского района Оренбургской области </w:t>
      </w:r>
      <w:r w:rsidRPr="00655844">
        <w:t>принимает одно из следующих решений:</w:t>
      </w:r>
    </w:p>
    <w:p w:rsidR="00FB6BAF" w:rsidRPr="00655844" w:rsidRDefault="00FB6BAF" w:rsidP="004A53A0">
      <w:r w:rsidRPr="00655844">
        <w:t xml:space="preserve">- об утверждении отчета об исполнении бюджета </w:t>
      </w:r>
      <w:r w:rsidR="00CA7382" w:rsidRPr="00655844">
        <w:t>муниципального образования Пугачевский сельсовет Оренбургского района Оренбургской области</w:t>
      </w:r>
      <w:r w:rsidRPr="00655844">
        <w:t>;</w:t>
      </w:r>
    </w:p>
    <w:p w:rsidR="00CA7382" w:rsidRPr="00655844" w:rsidRDefault="00FB6BAF" w:rsidP="004A53A0">
      <w:r w:rsidRPr="00655844">
        <w:t xml:space="preserve">- об отклонении отчета об исполнении бюджета </w:t>
      </w:r>
      <w:r w:rsidR="00CA7382" w:rsidRPr="00655844">
        <w:t>муниципального образования Пугачевский сельсовет Оренбургского района Оренбургской области</w:t>
      </w:r>
      <w:proofErr w:type="gramStart"/>
      <w:r w:rsidR="00CA7382" w:rsidRPr="00655844">
        <w:t xml:space="preserve"> .</w:t>
      </w:r>
      <w:proofErr w:type="gramEnd"/>
      <w:r w:rsidR="00CA7382" w:rsidRPr="00655844">
        <w:t xml:space="preserve"> </w:t>
      </w:r>
    </w:p>
    <w:p w:rsidR="00FB6BAF" w:rsidRPr="00655844" w:rsidRDefault="00FB6BAF" w:rsidP="004A53A0">
      <w:r w:rsidRPr="00655844">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B6BAF" w:rsidRPr="00655844" w:rsidRDefault="00FB6BAF" w:rsidP="004A53A0"/>
    <w:p w:rsidR="00FB6BAF" w:rsidRPr="00655844" w:rsidRDefault="00FB6BAF" w:rsidP="004A53A0">
      <w:pPr>
        <w:rPr>
          <w:b/>
        </w:rPr>
      </w:pPr>
      <w:r w:rsidRPr="00655844">
        <w:rPr>
          <w:b/>
        </w:rPr>
        <w:t xml:space="preserve">Раздел </w:t>
      </w:r>
      <w:r w:rsidRPr="00655844">
        <w:rPr>
          <w:b/>
          <w:lang w:val="en-US"/>
        </w:rPr>
        <w:t>V</w:t>
      </w:r>
      <w:r w:rsidRPr="00655844">
        <w:rPr>
          <w:b/>
        </w:rPr>
        <w:t>. Муниципальный финансовый контроль</w:t>
      </w:r>
    </w:p>
    <w:p w:rsidR="00FB6BAF" w:rsidRPr="00655844" w:rsidRDefault="00FB6BAF" w:rsidP="004A53A0"/>
    <w:p w:rsidR="00FB6BAF" w:rsidRPr="00655844" w:rsidRDefault="00FB6BAF" w:rsidP="0044137B">
      <w:pPr>
        <w:jc w:val="center"/>
        <w:rPr>
          <w:b/>
        </w:rPr>
      </w:pPr>
      <w:r w:rsidRPr="00655844">
        <w:rPr>
          <w:b/>
        </w:rPr>
        <w:t>Статья</w:t>
      </w:r>
      <w:r w:rsidR="007715F8" w:rsidRPr="00655844">
        <w:rPr>
          <w:b/>
        </w:rPr>
        <w:t> </w:t>
      </w:r>
      <w:r w:rsidR="0044137B" w:rsidRPr="00655844">
        <w:rPr>
          <w:b/>
        </w:rPr>
        <w:t>41</w:t>
      </w:r>
      <w:r w:rsidRPr="00655844">
        <w:rPr>
          <w:b/>
        </w:rPr>
        <w:t>.</w:t>
      </w:r>
      <w:r w:rsidR="00C0172C" w:rsidRPr="00655844">
        <w:rPr>
          <w:b/>
        </w:rPr>
        <w:t> </w:t>
      </w:r>
      <w:r w:rsidRPr="00655844">
        <w:rPr>
          <w:b/>
        </w:rPr>
        <w:t>Органы, осуществляющие муниципальный финансовый контроль</w:t>
      </w:r>
    </w:p>
    <w:p w:rsidR="00FB6BAF" w:rsidRPr="00655844" w:rsidRDefault="00FB6BAF" w:rsidP="004A53A0"/>
    <w:p w:rsidR="00FB6BAF" w:rsidRPr="00655844" w:rsidRDefault="00FB6BAF" w:rsidP="004A53A0">
      <w:r w:rsidRPr="00655844">
        <w:t>1. </w:t>
      </w:r>
      <w:proofErr w:type="gramStart"/>
      <w:r w:rsidRPr="00655844">
        <w:t xml:space="preserve">Муниципальный финансовый контроль в </w:t>
      </w:r>
      <w:r w:rsidR="00CA7382" w:rsidRPr="00655844">
        <w:t>муниципального образования Пугачевский сельсовет Оренбургского района Оренбургской области</w:t>
      </w:r>
      <w:r w:rsidRPr="00655844">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roofErr w:type="gramEnd"/>
    </w:p>
    <w:p w:rsidR="00FB6BAF" w:rsidRPr="00655844" w:rsidRDefault="00FB6BAF" w:rsidP="004A53A0">
      <w:r w:rsidRPr="00655844">
        <w:t xml:space="preserve">Муниципальный финансовый контроль подразделяется </w:t>
      </w:r>
      <w:proofErr w:type="gramStart"/>
      <w:r w:rsidRPr="00655844">
        <w:t>на</w:t>
      </w:r>
      <w:proofErr w:type="gramEnd"/>
      <w:r w:rsidRPr="00655844">
        <w:t xml:space="preserve"> внешний и внутренний, предварительный и последующий.</w:t>
      </w:r>
    </w:p>
    <w:p w:rsidR="00FB6BAF" w:rsidRPr="00655844" w:rsidRDefault="00FB6BAF" w:rsidP="004A53A0">
      <w:r w:rsidRPr="00655844">
        <w:t xml:space="preserve">2. Внешний муниципальный финансовый контроль в сфере бюджетных правоотношений является контрольной деятельностью контрольно-счетных органов </w:t>
      </w:r>
      <w:r w:rsidR="00CA7382" w:rsidRPr="00655844">
        <w:t xml:space="preserve">муниципального образования Пугачевский сельсовет Оренбургского района Оренбургской области </w:t>
      </w:r>
      <w:r w:rsidRPr="00655844">
        <w:t>(далее - органы внешнего муниципального финансового контроля).</w:t>
      </w:r>
    </w:p>
    <w:p w:rsidR="00FB6BAF" w:rsidRPr="00655844" w:rsidRDefault="00FB6BAF" w:rsidP="004A53A0">
      <w:r w:rsidRPr="00655844">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CA7382" w:rsidRPr="00655844">
        <w:t>Администрации муниципального образования Пугачевский сельсовет Оренбургского района Оренбургской области</w:t>
      </w:r>
      <w:r w:rsidRPr="00655844">
        <w:t xml:space="preserve">, (далее - органы внутреннего муниципального финансового контроля), </w:t>
      </w:r>
      <w:r w:rsidR="00CA7382" w:rsidRPr="00655844">
        <w:t xml:space="preserve">Финансовый орган муниципального образования Пугачевский сельсовет Оренбургского района Оренбургской области </w:t>
      </w:r>
      <w:r w:rsidRPr="00655844">
        <w:t>.</w:t>
      </w:r>
    </w:p>
    <w:p w:rsidR="00FB6BAF" w:rsidRPr="00655844" w:rsidRDefault="00FB6BAF" w:rsidP="004A53A0">
      <w:r w:rsidRPr="00655844">
        <w:t xml:space="preserve">4. Предварительный контроль осуществляется в целях предупреждения и пресечения бюджетных нарушений в процессе исполнения бюджета </w:t>
      </w:r>
      <w:r w:rsidR="00CA7382" w:rsidRPr="00655844">
        <w:t>муниципального образования Пугачевский сельсовет Оренбургского района Оренбургской области.</w:t>
      </w:r>
    </w:p>
    <w:p w:rsidR="00FB6BAF" w:rsidRPr="00655844" w:rsidRDefault="00FB6BAF" w:rsidP="004A53A0">
      <w:r w:rsidRPr="00655844">
        <w:t xml:space="preserve">5. Последующий контроль осуществляется по результатам исполнения бюджета </w:t>
      </w:r>
      <w:r w:rsidR="00CA7382" w:rsidRPr="00655844">
        <w:t xml:space="preserve">муниципального образования Пугачевский сельсовет Оренбургского района Оренбургской области </w:t>
      </w:r>
      <w:r w:rsidRPr="00655844">
        <w:t>в целях установления законности их исполнения, достоверности учета и отчетности.</w:t>
      </w:r>
    </w:p>
    <w:p w:rsidR="00FB6BAF" w:rsidRPr="00655844" w:rsidRDefault="00FB6BAF" w:rsidP="004A53A0">
      <w:r w:rsidRPr="00655844">
        <w:t>6. Объектами муниципального финансового контроля являются:</w:t>
      </w:r>
    </w:p>
    <w:p w:rsidR="00FB6BAF" w:rsidRPr="00655844" w:rsidRDefault="00FB6BAF" w:rsidP="004A53A0">
      <w:r w:rsidRPr="00655844">
        <w:t xml:space="preserve">- главные распорядители (распорядители, получатели) бюджетных средств, главные администраторы (администраторы) доходов бюджета </w:t>
      </w:r>
      <w:r w:rsidR="00CA7382" w:rsidRPr="00655844">
        <w:t>муниципального образования Пугачевский сельсовет Оренбургского района Оренбургской области</w:t>
      </w:r>
      <w:r w:rsidRPr="00655844">
        <w:t xml:space="preserve">, главные администраторы (администраторы) источников финансирования дефицита бюджета </w:t>
      </w:r>
      <w:r w:rsidR="00CA7382"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w:t>
      </w:r>
      <w:r w:rsidR="00CA7382" w:rsidRPr="00655844">
        <w:t>Финансовый орган муниципального образования Пугачевский сельсовет Оренбургского района Оренбургской области</w:t>
      </w:r>
      <w:r w:rsidRPr="00655844">
        <w:t xml:space="preserve"> (главные распорядители (распорядители) и получатели средств бюджета </w:t>
      </w:r>
      <w:r w:rsidR="00CA7382" w:rsidRPr="00655844">
        <w:t xml:space="preserve">муниципального образования Пугачевский сельсовет Оренбургского района Оренбургской области </w:t>
      </w:r>
      <w:r w:rsidRPr="00655844">
        <w:t xml:space="preserve">в части соблюдения ими целей и условий предоставления межбюджетных трансфертов, бюджетных кредитов, </w:t>
      </w:r>
      <w:r w:rsidRPr="00655844">
        <w:lastRenderedPageBreak/>
        <w:t>предоставленных из другого бюджета бюджетной системы Российской Федерации;</w:t>
      </w:r>
    </w:p>
    <w:p w:rsidR="00FB6BAF" w:rsidRPr="00655844" w:rsidRDefault="00FB6BAF" w:rsidP="004A53A0">
      <w:r w:rsidRPr="00655844">
        <w:t xml:space="preserve">- муниципальные учреждения </w:t>
      </w:r>
      <w:r w:rsidR="00CA7382"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 муниципальные унитарные предприятия </w:t>
      </w:r>
      <w:r w:rsidR="00CA7382"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 хозяйственные товарищества и общества с участием </w:t>
      </w:r>
      <w:r w:rsidR="00CA7382" w:rsidRPr="00655844">
        <w:t xml:space="preserve">муниципального образования Пугачевский сельсовет Оренбургского района Оренбургской области </w:t>
      </w:r>
      <w:r w:rsidRPr="00655844">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B6BAF" w:rsidRPr="00655844" w:rsidRDefault="00FB6BAF" w:rsidP="004A53A0">
      <w:proofErr w:type="gramStart"/>
      <w:r w:rsidRPr="00655844">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CA7382" w:rsidRPr="00655844">
        <w:t xml:space="preserve">муниципального образования Пугачевский сельсовет Оренбургского района Оренбургской области </w:t>
      </w:r>
      <w:r w:rsidRPr="00655844">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655844">
        <w:t xml:space="preserve"> </w:t>
      </w:r>
      <w:r w:rsidR="00CA7382" w:rsidRPr="00655844">
        <w:t>муниципального образования Пугачевский сельсовет Оренбургского района Оренбургской области</w:t>
      </w:r>
      <w:r w:rsidRPr="00655844">
        <w:t>, договоров (соглашений) о предоставлении муниципальных гарантий;</w:t>
      </w:r>
    </w:p>
    <w:p w:rsidR="00FB6BAF" w:rsidRPr="00655844" w:rsidRDefault="00FB6BAF" w:rsidP="004A53A0">
      <w:r w:rsidRPr="00655844">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CA7382"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7. Органы муниципального финансового контроля </w:t>
      </w:r>
      <w:r w:rsidR="00CA7382" w:rsidRPr="00655844">
        <w:t>муниципального образования Пугачевский сельсовет Оренбургского района Оренбургской области</w:t>
      </w:r>
      <w:r w:rsidRPr="00655844">
        <w:t xml:space="preserve"> осуществляют </w:t>
      </w:r>
      <w:proofErr w:type="gramStart"/>
      <w:r w:rsidRPr="00655844">
        <w:t>контроль за</w:t>
      </w:r>
      <w:proofErr w:type="gramEnd"/>
      <w:r w:rsidRPr="00655844">
        <w:t xml:space="preserve"> использованием средств бюджета </w:t>
      </w:r>
      <w:r w:rsidR="00CA7382" w:rsidRPr="00655844">
        <w:t>муниципального образования Пугачевский сельсовет Оренбургского района Оренбургской области</w:t>
      </w:r>
      <w:r w:rsidRPr="00655844">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B6BAF" w:rsidRPr="00655844" w:rsidRDefault="00FB6BAF" w:rsidP="004A53A0">
      <w:proofErr w:type="gramStart"/>
      <w:r w:rsidRPr="00655844">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CA7382" w:rsidRPr="00655844">
        <w:t>муниципального образования Пугачевский сельсовет Оренбургского района Оренбургской области</w:t>
      </w:r>
      <w:r w:rsidRPr="00655844">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w:t>
      </w:r>
      <w:r w:rsidRPr="00655844">
        <w:lastRenderedPageBreak/>
        <w:t>обществ в их уставных (складочных) капиталах) осуществляется только в части</w:t>
      </w:r>
      <w:proofErr w:type="gramEnd"/>
      <w:r w:rsidRPr="00655844">
        <w:t xml:space="preserve"> соблюдения ими условий предоставления средств из бюджета </w:t>
      </w:r>
      <w:r w:rsidR="00CA7382" w:rsidRPr="00655844">
        <w:t>муниципального образования Пугачевский сельсовет Оренбургского района Оренбургской области</w:t>
      </w:r>
      <w:r w:rsidRPr="00655844">
        <w:t>, в процессе проверки главных распорядителей (распорядителей) бюджетных средств, их предоставивших.</w:t>
      </w:r>
    </w:p>
    <w:p w:rsidR="00FB6BAF" w:rsidRPr="00655844" w:rsidRDefault="00FB6BAF" w:rsidP="004A53A0">
      <w:r w:rsidRPr="00655844">
        <w:t>8. </w:t>
      </w:r>
      <w:proofErr w:type="gramStart"/>
      <w:r w:rsidRPr="00655844">
        <w:t xml:space="preserve">Непредставление или несвоевременное представление объектами контроля в органы муниципального финансового контроля </w:t>
      </w:r>
      <w:r w:rsidR="00CA7382" w:rsidRPr="00655844">
        <w:t>муниципального образования Пугачевский сельсовет Оренбургского района Оренбургской области</w:t>
      </w:r>
      <w:r w:rsidRPr="00655844">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FB6BAF" w:rsidRPr="00655844" w:rsidRDefault="00FB6BAF" w:rsidP="004A53A0">
      <w:r w:rsidRPr="00655844">
        <w:t xml:space="preserve">9. Проверка расходов контрольно-счетных органов </w:t>
      </w:r>
      <w:r w:rsidR="00CA7382" w:rsidRPr="00655844">
        <w:t xml:space="preserve">муниципального образования Пугачевский сельсовет Оренбургского района Оренбургской области </w:t>
      </w:r>
      <w:r w:rsidRPr="00655844">
        <w:t>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655844" w:rsidRDefault="00FB6BAF" w:rsidP="004A53A0">
      <w:r w:rsidRPr="00655844">
        <w:t>10. </w:t>
      </w:r>
      <w:proofErr w:type="gramStart"/>
      <w:r w:rsidRPr="00655844">
        <w:t xml:space="preserve">Муниципальный финансовый контроль в </w:t>
      </w:r>
      <w:r w:rsidR="00CA7382" w:rsidRPr="00655844">
        <w:t xml:space="preserve">муниципального образования Пугачевский сельсовет Оренбургского района Оренбургской области </w:t>
      </w:r>
      <w:r w:rsidRPr="00655844">
        <w:t>осуществляется методами, определенными статьей 267.1 Бюджетного кодекса Российской Федерации.</w:t>
      </w:r>
      <w:proofErr w:type="gramEnd"/>
    </w:p>
    <w:p w:rsidR="00FB6BAF" w:rsidRPr="00655844" w:rsidRDefault="00FB6BAF" w:rsidP="004A53A0"/>
    <w:p w:rsidR="00FB6BAF" w:rsidRPr="00655844" w:rsidRDefault="00FB6BAF" w:rsidP="0044137B">
      <w:pPr>
        <w:jc w:val="center"/>
        <w:rPr>
          <w:b/>
        </w:rPr>
      </w:pPr>
      <w:r w:rsidRPr="00655844">
        <w:rPr>
          <w:b/>
        </w:rPr>
        <w:t>Статья</w:t>
      </w:r>
      <w:r w:rsidR="007715F8" w:rsidRPr="00655844">
        <w:rPr>
          <w:b/>
        </w:rPr>
        <w:t> </w:t>
      </w:r>
      <w:r w:rsidR="0044137B" w:rsidRPr="00655844">
        <w:rPr>
          <w:b/>
        </w:rPr>
        <w:t>42</w:t>
      </w:r>
      <w:r w:rsidRPr="00655844">
        <w:rPr>
          <w:b/>
        </w:rPr>
        <w:t>.</w:t>
      </w:r>
      <w:r w:rsidR="00C0172C" w:rsidRPr="00655844">
        <w:rPr>
          <w:b/>
        </w:rPr>
        <w:t> </w:t>
      </w:r>
      <w:r w:rsidRPr="00655844">
        <w:rPr>
          <w:b/>
        </w:rPr>
        <w:t>Установления порядка осуществления муниципального финансового контроля</w:t>
      </w:r>
    </w:p>
    <w:p w:rsidR="00FB6BAF" w:rsidRPr="00655844" w:rsidRDefault="00FB6BAF" w:rsidP="0044137B">
      <w:pPr>
        <w:jc w:val="center"/>
      </w:pPr>
    </w:p>
    <w:p w:rsidR="00FB6BAF" w:rsidRPr="00655844" w:rsidRDefault="00FB6BAF" w:rsidP="004A53A0">
      <w:r w:rsidRPr="00655844">
        <w:t>1. Порядок осуществления муниципального финансового контроля устанавливается:</w:t>
      </w:r>
    </w:p>
    <w:p w:rsidR="00FB6BAF" w:rsidRPr="00655844" w:rsidRDefault="00FB6BAF" w:rsidP="004A53A0">
      <w:r w:rsidRPr="00655844">
        <w:t xml:space="preserve">- для </w:t>
      </w:r>
      <w:r w:rsidR="00CA7382" w:rsidRPr="00655844">
        <w:t xml:space="preserve">Контрольно-счетного органа </w:t>
      </w:r>
      <w:r w:rsidRPr="00655844">
        <w:t xml:space="preserve"> </w:t>
      </w:r>
      <w:r w:rsidR="00CA7382" w:rsidRPr="00655844">
        <w:t>муниципального образования Пугачевский сельсовет Оренбургского района Оренбургской области</w:t>
      </w:r>
      <w:r w:rsidRPr="00655844">
        <w:t xml:space="preserve"> решением </w:t>
      </w:r>
      <w:r w:rsidR="00CA7382" w:rsidRPr="00655844">
        <w:t>Совета депутатов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xml:space="preserve">- для </w:t>
      </w:r>
      <w:r w:rsidR="00CA7382" w:rsidRPr="00655844">
        <w:t>Финансового органа муниципального образования Пугачевский сельсовет Оренбургского района Оренбургской области</w:t>
      </w:r>
      <w:r w:rsidRPr="00655844">
        <w:t xml:space="preserve"> </w:t>
      </w:r>
      <w:r w:rsidR="00CA7382" w:rsidRPr="00655844">
        <w:t>–</w:t>
      </w:r>
      <w:r w:rsidRPr="00655844">
        <w:t> </w:t>
      </w:r>
      <w:r w:rsidR="00CA7382" w:rsidRPr="00655844">
        <w:t>Администрацией 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FB6BAF" w:rsidRPr="00655844" w:rsidRDefault="00FB6BAF" w:rsidP="004A53A0">
      <w:r w:rsidRPr="00655844">
        <w:t>- </w:t>
      </w:r>
      <w:proofErr w:type="gramStart"/>
      <w:r w:rsidRPr="00655844">
        <w:t>контроль за</w:t>
      </w:r>
      <w:proofErr w:type="gramEnd"/>
      <w:r w:rsidRPr="00655844">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FB6BAF" w:rsidRPr="00655844" w:rsidRDefault="00FB6BAF" w:rsidP="004A53A0">
      <w:r w:rsidRPr="00655844">
        <w:lastRenderedPageBreak/>
        <w:t>- </w:t>
      </w:r>
      <w:proofErr w:type="gramStart"/>
      <w:r w:rsidRPr="00655844">
        <w:t>контроль за</w:t>
      </w:r>
      <w:proofErr w:type="gramEnd"/>
      <w:r w:rsidRPr="00655844">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CA7382" w:rsidRPr="00655844">
        <w:t>муниципального образования Пугачевский сельсовет Оренбургского района Оренбургской области</w:t>
      </w:r>
      <w:r w:rsidRPr="00655844">
        <w:t>;</w:t>
      </w:r>
    </w:p>
    <w:p w:rsidR="00FB6BAF" w:rsidRPr="00655844" w:rsidRDefault="00FB6BAF" w:rsidP="004A53A0">
      <w:r w:rsidRPr="00655844">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655844" w:rsidRDefault="00FB6BAF" w:rsidP="004A53A0">
      <w:r w:rsidRPr="00655844">
        <w:t>При осуществлении полномочий по внешнему муниципальному финансовому контролю органами внешнего муниципального финансового контроля:</w:t>
      </w:r>
    </w:p>
    <w:p w:rsidR="00FB6BAF" w:rsidRPr="00655844" w:rsidRDefault="00FB6BAF" w:rsidP="004A53A0">
      <w:r w:rsidRPr="00655844">
        <w:t>- проводятся проверки, ревизии, обследования;</w:t>
      </w:r>
    </w:p>
    <w:p w:rsidR="00FB6BAF" w:rsidRPr="00655844" w:rsidRDefault="00FB6BAF" w:rsidP="004A53A0">
      <w:r w:rsidRPr="00655844">
        <w:t>- направляются объектам контроля акты, заключения, представления и (или) предписания;</w:t>
      </w:r>
    </w:p>
    <w:p w:rsidR="00FB6BAF" w:rsidRPr="00655844" w:rsidRDefault="00FB6BAF" w:rsidP="004A53A0">
      <w:r w:rsidRPr="00655844">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B6BAF" w:rsidRPr="00655844" w:rsidRDefault="00FB6BAF" w:rsidP="004A53A0">
      <w:r w:rsidRPr="00655844">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B6BAF" w:rsidRPr="00655844" w:rsidRDefault="00FB6BAF" w:rsidP="004A53A0">
      <w:r w:rsidRPr="00655844">
        <w:t xml:space="preserve">3. Полномочиями </w:t>
      </w:r>
      <w:r w:rsidR="00CA7382" w:rsidRPr="00655844">
        <w:t>Финансового органа муниципального образования Пугачевский сельсовет Оренбургского района Оренбургской области</w:t>
      </w:r>
      <w:r w:rsidRPr="00655844">
        <w:t xml:space="preserve"> по осуществлению внутреннего муниципального финансового контроля являются:</w:t>
      </w:r>
    </w:p>
    <w:p w:rsidR="00FB6BAF" w:rsidRPr="00655844" w:rsidRDefault="00FB6BAF" w:rsidP="004A53A0">
      <w:r w:rsidRPr="00655844">
        <w:t xml:space="preserve">- контроль за </w:t>
      </w:r>
      <w:proofErr w:type="spellStart"/>
      <w:r w:rsidRPr="00655844">
        <w:t>непревышением</w:t>
      </w:r>
      <w:proofErr w:type="spellEnd"/>
      <w:r w:rsidRPr="00655844">
        <w:t xml:space="preserve"> суммы по операции над лимитами бюджетных обязательств и (или) бюджетными ассигнованиями;</w:t>
      </w:r>
    </w:p>
    <w:p w:rsidR="00FB6BAF" w:rsidRPr="00655844" w:rsidRDefault="00FB6BAF" w:rsidP="004A53A0">
      <w:proofErr w:type="gramStart"/>
      <w:r w:rsidRPr="00655844">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CA7382" w:rsidRPr="00655844">
        <w:t xml:space="preserve">Финансовый </w:t>
      </w:r>
      <w:proofErr w:type="spellStart"/>
      <w:r w:rsidR="00CA7382" w:rsidRPr="00655844">
        <w:t>огран</w:t>
      </w:r>
      <w:proofErr w:type="spellEnd"/>
      <w:r w:rsidR="00CA7382" w:rsidRPr="00655844">
        <w:t xml:space="preserve"> муниципального образования Пугачевский сельсовет Оренбургского района Оренбургской области</w:t>
      </w:r>
      <w:r w:rsidRPr="00655844">
        <w:t xml:space="preserve"> получателем бюджетных средств;</w:t>
      </w:r>
      <w:proofErr w:type="gramEnd"/>
    </w:p>
    <w:p w:rsidR="00FB6BAF" w:rsidRPr="00655844" w:rsidRDefault="00FB6BAF" w:rsidP="004A53A0">
      <w:pPr>
        <w:rPr>
          <w:i/>
        </w:rPr>
      </w:pPr>
      <w:r w:rsidRPr="00655844">
        <w:t>- </w:t>
      </w:r>
      <w:proofErr w:type="gramStart"/>
      <w:r w:rsidRPr="00655844">
        <w:t>контроль за</w:t>
      </w:r>
      <w:proofErr w:type="gramEnd"/>
      <w:r w:rsidRPr="00655844">
        <w:t xml:space="preserve"> наличием документов, подтверждающих возникновение денежного обязательства, подлежащего оплате за счет средств бюджета </w:t>
      </w:r>
      <w:r w:rsidR="00CA7382" w:rsidRPr="00655844">
        <w:t>муниципального образования Пугачевский сельсовет Оренбургского района Оренбургской области</w:t>
      </w:r>
      <w:r w:rsidRPr="00655844">
        <w:rPr>
          <w:i/>
        </w:rPr>
        <w:t>.</w:t>
      </w:r>
    </w:p>
    <w:p w:rsidR="00392E08" w:rsidRPr="00655844" w:rsidRDefault="00392E08" w:rsidP="004A53A0">
      <w:pPr>
        <w:pStyle w:val="ConsPlusNormal"/>
        <w:ind w:firstLine="709"/>
        <w:jc w:val="both"/>
        <w:rPr>
          <w:iCs/>
        </w:rPr>
      </w:pPr>
      <w:proofErr w:type="gramStart"/>
      <w:r w:rsidRPr="00655844">
        <w:rPr>
          <w:i/>
        </w:rPr>
        <w:t>- </w:t>
      </w:r>
      <w:r w:rsidRPr="00655844">
        <w:rPr>
          <w:iCs/>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20" w:history="1">
        <w:r w:rsidRPr="00655844">
          <w:rPr>
            <w:iCs/>
          </w:rPr>
          <w:t>законодательством</w:t>
        </w:r>
      </w:hyperlink>
      <w:r w:rsidRPr="00655844">
        <w:rPr>
          <w:iCs/>
        </w:rPr>
        <w:t xml:space="preserve"> Российской Федерации о контрактной системе в сфере </w:t>
      </w:r>
      <w:r w:rsidRPr="00655844">
        <w:rPr>
          <w:iCs/>
        </w:rPr>
        <w:lastRenderedPageBreak/>
        <w:t>закупок товаров, работ, услуг для обеспечения государственных и муниципальных нужд реестре контрактов, заключенных заказчиками.</w:t>
      </w:r>
      <w:proofErr w:type="gramEnd"/>
    </w:p>
    <w:p w:rsidR="00FB6BAF" w:rsidRPr="00655844" w:rsidRDefault="00FB6BAF" w:rsidP="004A53A0">
      <w:r w:rsidRPr="00655844">
        <w:t xml:space="preserve">При осуществлении полномочий по внутреннему муниципальному финансовому контролю </w:t>
      </w:r>
      <w:r w:rsidR="00CA7382" w:rsidRPr="00655844">
        <w:t>Финансовым органом муниципального образования Пугачевский сельсовет Оренбургского района Оренбургской области</w:t>
      </w:r>
      <w:r w:rsidRPr="00655844">
        <w:t xml:space="preserve"> проводится санкционирование операций.</w:t>
      </w:r>
    </w:p>
    <w:p w:rsidR="00392E08" w:rsidRPr="00655844" w:rsidRDefault="00F816D5" w:rsidP="004A53A0">
      <w:pPr>
        <w:pStyle w:val="ConsPlusNormal"/>
        <w:ind w:firstLine="709"/>
        <w:jc w:val="both"/>
      </w:pPr>
      <w:hyperlink r:id="rId21" w:history="1">
        <w:proofErr w:type="spellStart"/>
        <w:r w:rsidR="00392E08" w:rsidRPr="00655844">
          <w:t>Порядок</w:t>
        </w:r>
      </w:hyperlink>
      <w:r w:rsidR="00392E08" w:rsidRPr="00655844">
        <w:t>осуществления</w:t>
      </w:r>
      <w:proofErr w:type="spellEnd"/>
      <w:r w:rsidR="00392E08" w:rsidRPr="00655844">
        <w:t xml:space="preserve">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CA7382" w:rsidRPr="00655844">
        <w:t>муниципального образования Пугачевский сельсовет Оренбургского района Оренбургской области</w:t>
      </w:r>
      <w:r w:rsidR="00392E08" w:rsidRPr="00655844">
        <w:t>.</w:t>
      </w:r>
    </w:p>
    <w:p w:rsidR="00392E08" w:rsidRPr="00655844" w:rsidRDefault="00392E08" w:rsidP="004A53A0">
      <w:pPr>
        <w:pStyle w:val="ConsPlusNormal"/>
        <w:ind w:firstLine="709"/>
        <w:jc w:val="both"/>
      </w:pPr>
      <w:r w:rsidRPr="00655844">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B6BAF" w:rsidRPr="00655844" w:rsidRDefault="00FB6BAF" w:rsidP="004A53A0">
      <w:pPr>
        <w:rPr>
          <w:b/>
        </w:rPr>
      </w:pPr>
    </w:p>
    <w:p w:rsidR="00FB6BAF" w:rsidRPr="00655844" w:rsidRDefault="00FB6BAF" w:rsidP="0044137B">
      <w:pPr>
        <w:jc w:val="center"/>
        <w:rPr>
          <w:b/>
        </w:rPr>
      </w:pPr>
      <w:r w:rsidRPr="00655844">
        <w:rPr>
          <w:b/>
        </w:rPr>
        <w:t>Статья</w:t>
      </w:r>
      <w:r w:rsidR="007715F8" w:rsidRPr="00655844">
        <w:rPr>
          <w:b/>
        </w:rPr>
        <w:t> </w:t>
      </w:r>
      <w:r w:rsidR="00C0172C" w:rsidRPr="00655844">
        <w:rPr>
          <w:b/>
        </w:rPr>
        <w:t>4</w:t>
      </w:r>
      <w:r w:rsidR="0044137B" w:rsidRPr="00655844">
        <w:rPr>
          <w:b/>
        </w:rPr>
        <w:t>3</w:t>
      </w:r>
      <w:r w:rsidRPr="00655844">
        <w:rPr>
          <w:b/>
        </w:rPr>
        <w:t>.</w:t>
      </w:r>
      <w:r w:rsidR="00C0172C" w:rsidRPr="00655844">
        <w:rPr>
          <w:b/>
        </w:rPr>
        <w:t> </w:t>
      </w:r>
      <w:r w:rsidR="001122EE" w:rsidRPr="00655844">
        <w:rPr>
          <w:b/>
        </w:rPr>
        <w:t>Б</w:t>
      </w:r>
      <w:r w:rsidRPr="00655844">
        <w:rPr>
          <w:b/>
        </w:rPr>
        <w:t>юджетные правонарушения</w:t>
      </w:r>
    </w:p>
    <w:p w:rsidR="00FB6BAF" w:rsidRPr="00655844" w:rsidRDefault="00FB6BAF" w:rsidP="004A53A0"/>
    <w:p w:rsidR="001122EE" w:rsidRPr="00655844" w:rsidRDefault="001122EE" w:rsidP="004A53A0">
      <w:pPr>
        <w:pStyle w:val="ConsPlusNormal"/>
        <w:ind w:firstLine="709"/>
        <w:jc w:val="both"/>
      </w:pPr>
      <w:r w:rsidRPr="00655844">
        <w:t xml:space="preserve">1. </w:t>
      </w:r>
      <w:proofErr w:type="gramStart"/>
      <w:r w:rsidRPr="00655844">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22" w:history="1">
        <w:r w:rsidRPr="00655844">
          <w:t>главой 30</w:t>
        </w:r>
        <w:proofErr w:type="gramEnd"/>
      </w:hyperlink>
      <w:r w:rsidRPr="00655844">
        <w:t xml:space="preserve"> Бюджетного кодекса Российской Федерации предусмотрено применение бюджетных мер принуждения.</w:t>
      </w:r>
    </w:p>
    <w:p w:rsidR="001122EE" w:rsidRPr="00655844" w:rsidRDefault="001122EE" w:rsidP="004A53A0">
      <w:pPr>
        <w:pStyle w:val="ConsPlusNormal"/>
        <w:ind w:firstLine="709"/>
        <w:jc w:val="both"/>
      </w:pPr>
      <w:r w:rsidRPr="00655844">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1122EE" w:rsidRPr="00655844" w:rsidRDefault="001122EE" w:rsidP="004A53A0">
      <w:pPr>
        <w:pStyle w:val="ConsPlusNormal"/>
        <w:ind w:firstLine="709"/>
        <w:jc w:val="both"/>
      </w:pPr>
      <w:r w:rsidRPr="00655844">
        <w:t xml:space="preserve">3. Применение к участнику бюджетного процесса, указанному в </w:t>
      </w:r>
      <w:hyperlink w:anchor="Par2" w:history="1">
        <w:r w:rsidRPr="00655844">
          <w:t>пункте 1</w:t>
        </w:r>
      </w:hyperlink>
      <w:r w:rsidRPr="00655844">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1122EE" w:rsidRPr="00655844" w:rsidRDefault="001122EE" w:rsidP="004A53A0">
      <w:pPr>
        <w:pStyle w:val="ConsPlusNormal"/>
        <w:ind w:firstLine="709"/>
        <w:jc w:val="both"/>
      </w:pPr>
    </w:p>
    <w:p w:rsidR="001122EE" w:rsidRPr="00655844" w:rsidRDefault="001122EE" w:rsidP="0044137B">
      <w:pPr>
        <w:pStyle w:val="ConsPlusNormal"/>
        <w:ind w:firstLine="709"/>
        <w:jc w:val="center"/>
        <w:outlineLvl w:val="0"/>
        <w:rPr>
          <w:b/>
        </w:rPr>
      </w:pPr>
      <w:r w:rsidRPr="00655844">
        <w:rPr>
          <w:b/>
        </w:rPr>
        <w:t>Статья</w:t>
      </w:r>
      <w:r w:rsidR="007715F8" w:rsidRPr="00655844">
        <w:rPr>
          <w:b/>
        </w:rPr>
        <w:t> </w:t>
      </w:r>
      <w:r w:rsidR="00C0172C" w:rsidRPr="00655844">
        <w:rPr>
          <w:b/>
        </w:rPr>
        <w:t>4</w:t>
      </w:r>
      <w:r w:rsidR="0044137B" w:rsidRPr="00655844">
        <w:rPr>
          <w:b/>
        </w:rPr>
        <w:t>4</w:t>
      </w:r>
      <w:r w:rsidRPr="00655844">
        <w:rPr>
          <w:b/>
        </w:rPr>
        <w:t>.</w:t>
      </w:r>
      <w:r w:rsidR="00C0172C" w:rsidRPr="00655844">
        <w:rPr>
          <w:b/>
        </w:rPr>
        <w:t> </w:t>
      </w:r>
      <w:r w:rsidRPr="00655844">
        <w:rPr>
          <w:b/>
        </w:rPr>
        <w:t>Бюджетные меры принуждения</w:t>
      </w:r>
    </w:p>
    <w:p w:rsidR="001122EE" w:rsidRPr="00655844" w:rsidRDefault="001122EE" w:rsidP="004A53A0">
      <w:pPr>
        <w:pStyle w:val="ConsPlusNormal"/>
        <w:ind w:firstLine="709"/>
        <w:jc w:val="both"/>
      </w:pPr>
    </w:p>
    <w:p w:rsidR="001122EE" w:rsidRPr="00655844" w:rsidRDefault="001122EE" w:rsidP="004A53A0">
      <w:pPr>
        <w:pStyle w:val="ConsPlusNormal"/>
        <w:ind w:firstLine="709"/>
        <w:jc w:val="both"/>
      </w:pPr>
      <w:r w:rsidRPr="00655844">
        <w:lastRenderedPageBreak/>
        <w:t xml:space="preserve">1. Бюджетная мера принуждения за совершение бюджетного нарушения применяется </w:t>
      </w:r>
      <w:r w:rsidR="00CA7382" w:rsidRPr="00655844">
        <w:t>Финансовы</w:t>
      </w:r>
      <w:r w:rsidR="00F42604" w:rsidRPr="00655844">
        <w:t>м</w:t>
      </w:r>
      <w:r w:rsidR="00CA7382" w:rsidRPr="00655844">
        <w:t xml:space="preserve"> орган</w:t>
      </w:r>
      <w:r w:rsidR="00F42604" w:rsidRPr="00655844">
        <w:t>ом</w:t>
      </w:r>
      <w:r w:rsidR="00CA7382" w:rsidRPr="00655844">
        <w:t xml:space="preserve"> муниципального образования Пугачевский сельсовет Оренбургского района Оренбургской области</w:t>
      </w:r>
      <w:r w:rsidRPr="00655844">
        <w:t xml:space="preserve"> на основании уведомления о применении бюджетных мер принуждения органа муниципального финансового контроля.</w:t>
      </w:r>
    </w:p>
    <w:p w:rsidR="001122EE" w:rsidRPr="00655844" w:rsidRDefault="001122EE" w:rsidP="004A53A0">
      <w:pPr>
        <w:pStyle w:val="ConsPlusNormal"/>
        <w:ind w:firstLine="709"/>
        <w:jc w:val="both"/>
      </w:pPr>
      <w:bookmarkStart w:id="95" w:name="Par9"/>
      <w:bookmarkEnd w:id="95"/>
      <w:r w:rsidRPr="00655844">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22EE" w:rsidRPr="00655844" w:rsidRDefault="001122EE" w:rsidP="004A53A0">
      <w:pPr>
        <w:pStyle w:val="ConsPlusNormal"/>
        <w:ind w:firstLine="709"/>
        <w:jc w:val="both"/>
      </w:pPr>
      <w:r w:rsidRPr="00655844">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22EE" w:rsidRPr="00655844" w:rsidRDefault="001122EE" w:rsidP="004A53A0">
      <w:pPr>
        <w:pStyle w:val="ConsPlusNormal"/>
        <w:ind w:firstLine="709"/>
        <w:jc w:val="both"/>
      </w:pPr>
      <w:r w:rsidRPr="00655844">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22EE" w:rsidRPr="00655844" w:rsidRDefault="001122EE" w:rsidP="004A53A0">
      <w:pPr>
        <w:pStyle w:val="ConsPlusNormal"/>
        <w:ind w:firstLine="709"/>
        <w:jc w:val="both"/>
      </w:pPr>
      <w:r w:rsidRPr="00655844">
        <w:t>- бесспорное взыскание пеней за несвоевременный возврат средств бюджета;</w:t>
      </w:r>
    </w:p>
    <w:p w:rsidR="001122EE" w:rsidRPr="00655844" w:rsidRDefault="001122EE" w:rsidP="004A53A0">
      <w:pPr>
        <w:pStyle w:val="ConsPlusNormal"/>
        <w:ind w:firstLine="709"/>
        <w:jc w:val="both"/>
      </w:pPr>
      <w:r w:rsidRPr="00655844">
        <w:t>- приостановление (сокращение) предоставления межбюджетных трансфертов (за исключением субвенций);</w:t>
      </w:r>
    </w:p>
    <w:p w:rsidR="001122EE" w:rsidRPr="00655844" w:rsidRDefault="001122EE" w:rsidP="004A53A0">
      <w:pPr>
        <w:pStyle w:val="ConsPlusNormal"/>
        <w:ind w:firstLine="709"/>
        <w:jc w:val="both"/>
      </w:pPr>
      <w:r w:rsidRPr="00655844">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22EE" w:rsidRPr="00655844" w:rsidRDefault="001122EE" w:rsidP="004A53A0">
      <w:pPr>
        <w:pStyle w:val="ConsPlusNormal"/>
        <w:ind w:firstLine="709"/>
        <w:jc w:val="both"/>
      </w:pPr>
      <w:r w:rsidRPr="00655844">
        <w:t xml:space="preserve">3. Применение к участнику бюджетного процесса, указанному в </w:t>
      </w:r>
      <w:hyperlink w:anchor="Par9" w:history="1">
        <w:r w:rsidRPr="00655844">
          <w:t>пункте 2</w:t>
        </w:r>
      </w:hyperlink>
      <w:r w:rsidRPr="00655844">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22EE" w:rsidRPr="00655844" w:rsidRDefault="001122EE" w:rsidP="004A53A0">
      <w:pPr>
        <w:pStyle w:val="ConsPlusNormal"/>
        <w:ind w:firstLine="709"/>
        <w:jc w:val="both"/>
      </w:pPr>
      <w:r w:rsidRPr="00655844">
        <w:t xml:space="preserve">4. </w:t>
      </w:r>
      <w:hyperlink r:id="rId23" w:history="1">
        <w:r w:rsidRPr="00655844">
          <w:t>Порядок</w:t>
        </w:r>
      </w:hyperlink>
      <w:r w:rsidRPr="00655844">
        <w:t xml:space="preserve"> исполнения решения о применении бюджетных мер принуждения устанавливается </w:t>
      </w:r>
      <w:r w:rsidR="00CA7382" w:rsidRPr="00655844">
        <w:rPr>
          <w:bCs/>
        </w:rPr>
        <w:t>Финансов</w:t>
      </w:r>
      <w:r w:rsidR="00F42604" w:rsidRPr="00655844">
        <w:rPr>
          <w:bCs/>
        </w:rPr>
        <w:t>ым</w:t>
      </w:r>
      <w:r w:rsidR="00CA7382" w:rsidRPr="00655844">
        <w:rPr>
          <w:bCs/>
        </w:rPr>
        <w:t xml:space="preserve"> орган</w:t>
      </w:r>
      <w:r w:rsidR="00F42604" w:rsidRPr="00655844">
        <w:rPr>
          <w:bCs/>
        </w:rPr>
        <w:t>ом</w:t>
      </w:r>
      <w:r w:rsidR="00CA7382" w:rsidRPr="00655844">
        <w:rPr>
          <w:bCs/>
        </w:rPr>
        <w:t xml:space="preserve"> </w:t>
      </w:r>
      <w:r w:rsidR="00CA7382" w:rsidRPr="00655844">
        <w:t>муниципального образования Пугачевский сельсовет Оренбургского района Оренбургской области</w:t>
      </w:r>
      <w:r w:rsidRPr="00655844">
        <w:t xml:space="preserve"> в соответствии с Бюджетным кодексом Российской Федерации.</w:t>
      </w:r>
    </w:p>
    <w:p w:rsidR="001122EE" w:rsidRPr="00655844" w:rsidRDefault="001122EE" w:rsidP="004A53A0">
      <w:pPr>
        <w:pStyle w:val="ConsPlusNormal"/>
        <w:ind w:firstLine="709"/>
        <w:jc w:val="both"/>
      </w:pPr>
      <w:r w:rsidRPr="00655844">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CA7382" w:rsidRPr="00655844">
        <w:rPr>
          <w:bCs/>
        </w:rPr>
        <w:t xml:space="preserve">Финансовым органом </w:t>
      </w:r>
      <w:r w:rsidR="00CA7382" w:rsidRPr="00655844">
        <w:t>муниципального образования Пугачевский сельсовет Оренбургского района Оренбургской области</w:t>
      </w:r>
      <w:r w:rsidRPr="00655844">
        <w:t>, содержащий основания для применения предусмотренных Бюджетным кодексом Российской Федерации бюджетных мер принуждения.</w:t>
      </w:r>
    </w:p>
    <w:p w:rsidR="001122EE" w:rsidRPr="00655844" w:rsidRDefault="001122EE" w:rsidP="004A53A0">
      <w:pPr>
        <w:pStyle w:val="ConsPlusNormal"/>
        <w:ind w:firstLine="709"/>
        <w:jc w:val="both"/>
      </w:pPr>
      <w:r w:rsidRPr="00655844">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F42604" w:rsidRPr="00655844">
        <w:rPr>
          <w:bCs/>
        </w:rPr>
        <w:t xml:space="preserve">финансовому </w:t>
      </w:r>
      <w:r w:rsidR="00F42604" w:rsidRPr="00655844">
        <w:rPr>
          <w:bCs/>
        </w:rPr>
        <w:lastRenderedPageBreak/>
        <w:t xml:space="preserve">органу </w:t>
      </w:r>
      <w:r w:rsidR="00F42604" w:rsidRPr="00655844">
        <w:t>муниципального образования Пугачевский сельсовет Оренбургского района Оренбургской области.</w:t>
      </w:r>
    </w:p>
    <w:p w:rsidR="001122EE" w:rsidRPr="00655844" w:rsidRDefault="001122EE" w:rsidP="004A53A0">
      <w:pPr>
        <w:pStyle w:val="ConsPlusNormal"/>
        <w:ind w:firstLine="709"/>
        <w:jc w:val="both"/>
      </w:pPr>
      <w:r w:rsidRPr="00655844">
        <w:t xml:space="preserve">6. Бюджетные меры принуждения, предусмотренные </w:t>
      </w:r>
      <w:hyperlink r:id="rId24" w:history="1">
        <w:r w:rsidRPr="00655844">
          <w:t>главой 30</w:t>
        </w:r>
      </w:hyperlink>
      <w:r w:rsidRPr="00655844">
        <w:t xml:space="preserve"> Бюджетного кодекса Российской Федерации, подлежат применению в течение 30 календарных дней после получения </w:t>
      </w:r>
      <w:r w:rsidR="00F42604" w:rsidRPr="00655844">
        <w:rPr>
          <w:bCs/>
        </w:rPr>
        <w:t xml:space="preserve">Финансовым органом </w:t>
      </w:r>
      <w:r w:rsidR="00F42604" w:rsidRPr="00655844">
        <w:t>муниципального образования Пугачевский сельсовет Оренбургского района Оренбургской области</w:t>
      </w:r>
      <w:r w:rsidRPr="00655844">
        <w:t xml:space="preserve">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1122EE" w:rsidRPr="00655844" w:rsidRDefault="001122EE" w:rsidP="004A53A0">
      <w:pPr>
        <w:pStyle w:val="ConsPlusNormal"/>
        <w:ind w:firstLine="709"/>
        <w:jc w:val="both"/>
      </w:pPr>
      <w:r w:rsidRPr="00655844">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122EE" w:rsidRPr="00655844" w:rsidRDefault="001122EE" w:rsidP="004A53A0">
      <w:pPr>
        <w:pStyle w:val="ConsPlusNormal"/>
        <w:ind w:firstLine="709"/>
        <w:jc w:val="both"/>
      </w:pPr>
    </w:p>
    <w:p w:rsidR="001122EE" w:rsidRPr="00655844" w:rsidRDefault="001122EE" w:rsidP="0044137B">
      <w:pPr>
        <w:pStyle w:val="ConsPlusNormal"/>
        <w:ind w:firstLine="709"/>
        <w:jc w:val="center"/>
        <w:outlineLvl w:val="0"/>
        <w:rPr>
          <w:b/>
        </w:rPr>
      </w:pPr>
      <w:r w:rsidRPr="00655844">
        <w:rPr>
          <w:b/>
        </w:rPr>
        <w:t>Статья</w:t>
      </w:r>
      <w:r w:rsidR="007715F8" w:rsidRPr="00655844">
        <w:rPr>
          <w:b/>
        </w:rPr>
        <w:t> </w:t>
      </w:r>
      <w:r w:rsidR="00C0172C" w:rsidRPr="00655844">
        <w:rPr>
          <w:b/>
        </w:rPr>
        <w:t>4</w:t>
      </w:r>
      <w:r w:rsidR="0044137B" w:rsidRPr="00655844">
        <w:rPr>
          <w:b/>
        </w:rPr>
        <w:t>5</w:t>
      </w:r>
      <w:r w:rsidRPr="00655844">
        <w:rPr>
          <w:b/>
        </w:rPr>
        <w:t>.</w:t>
      </w:r>
      <w:r w:rsidR="00C0172C" w:rsidRPr="00655844">
        <w:rPr>
          <w:b/>
        </w:rPr>
        <w:t> </w:t>
      </w:r>
      <w:r w:rsidRPr="00655844">
        <w:rPr>
          <w:b/>
        </w:rPr>
        <w:t>Полномочия финансового органа по применению бюджетных мер принуждения</w:t>
      </w:r>
    </w:p>
    <w:p w:rsidR="001122EE" w:rsidRPr="00655844" w:rsidRDefault="001122EE" w:rsidP="004A53A0">
      <w:pPr>
        <w:pStyle w:val="ConsPlusNormal"/>
        <w:ind w:firstLine="709"/>
        <w:jc w:val="both"/>
      </w:pPr>
    </w:p>
    <w:p w:rsidR="001122EE" w:rsidRPr="00655844" w:rsidRDefault="001122EE" w:rsidP="004A53A0">
      <w:pPr>
        <w:pStyle w:val="ConsPlusNormal"/>
        <w:ind w:firstLine="709"/>
        <w:jc w:val="both"/>
      </w:pPr>
      <w:r w:rsidRPr="00655844">
        <w:t xml:space="preserve">1. </w:t>
      </w:r>
      <w:r w:rsidR="00F42604" w:rsidRPr="00655844">
        <w:rPr>
          <w:bCs/>
        </w:rPr>
        <w:t xml:space="preserve">Финансовый орган </w:t>
      </w:r>
      <w:r w:rsidR="00F42604" w:rsidRPr="00655844">
        <w:t>муниципального образования Пугачевский сельсовет Оренбургского района Оренбургской области</w:t>
      </w:r>
      <w:r w:rsidRPr="00655844">
        <w:t xml:space="preserve"> принимает решение о применении бюджетных мер принуждения, предусмотренных </w:t>
      </w:r>
      <w:hyperlink r:id="rId25" w:history="1">
        <w:r w:rsidRPr="00655844">
          <w:t>главой 30</w:t>
        </w:r>
      </w:hyperlink>
      <w:r w:rsidRPr="00655844">
        <w:t xml:space="preserve"> Бюджетного кодекса Российской Федерации, на основании уведомлений о применении бюджетных мер принуждения.</w:t>
      </w:r>
    </w:p>
    <w:p w:rsidR="001122EE" w:rsidRPr="00655844" w:rsidRDefault="001122EE" w:rsidP="004A53A0">
      <w:pPr>
        <w:pStyle w:val="ConsPlusNormal"/>
        <w:ind w:firstLine="709"/>
        <w:jc w:val="both"/>
      </w:pPr>
      <w:r w:rsidRPr="00655844">
        <w:t xml:space="preserve">2. </w:t>
      </w:r>
      <w:proofErr w:type="gramStart"/>
      <w:r w:rsidRPr="00655844">
        <w:t xml:space="preserve">Федеральное казначейство (финансовые органы муниципальных образований) применяет бюджетные меры принуждения, предусмотренные </w:t>
      </w:r>
      <w:hyperlink r:id="rId26" w:history="1">
        <w:r w:rsidRPr="00655844">
          <w:t>главой 30</w:t>
        </w:r>
      </w:hyperlink>
      <w:r w:rsidRPr="00655844">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F42604" w:rsidRPr="00655844">
        <w:rPr>
          <w:bCs/>
        </w:rPr>
        <w:t xml:space="preserve">Финансового органа </w:t>
      </w:r>
      <w:r w:rsidR="00F42604" w:rsidRPr="00655844">
        <w:t>муниципального образования Пугачевский сельсовет Оренбургского района Оренбургской области</w:t>
      </w:r>
      <w:r w:rsidR="00AD5A99" w:rsidRPr="00655844">
        <w:rPr>
          <w:bCs/>
          <w:i/>
        </w:rPr>
        <w:t>)</w:t>
      </w:r>
      <w:r w:rsidRPr="00655844">
        <w:t xml:space="preserve"> об их применении.</w:t>
      </w:r>
      <w:proofErr w:type="gramEnd"/>
    </w:p>
    <w:p w:rsidR="003877FD" w:rsidRPr="00655844" w:rsidRDefault="003877FD" w:rsidP="004A53A0">
      <w:pPr>
        <w:pStyle w:val="ConsPlusNormal"/>
        <w:ind w:firstLine="709"/>
        <w:jc w:val="both"/>
      </w:pPr>
    </w:p>
    <w:p w:rsidR="002F452E" w:rsidRPr="00655844" w:rsidRDefault="002F452E" w:rsidP="0044137B">
      <w:pPr>
        <w:autoSpaceDE w:val="0"/>
        <w:autoSpaceDN w:val="0"/>
        <w:adjustRightInd w:val="0"/>
        <w:spacing w:after="200" w:line="276" w:lineRule="auto"/>
        <w:ind w:firstLine="540"/>
        <w:jc w:val="center"/>
        <w:outlineLvl w:val="0"/>
        <w:rPr>
          <w:rFonts w:eastAsia="Times New Roman"/>
          <w:b/>
          <w:lang w:eastAsia="ru-RU"/>
        </w:rPr>
      </w:pPr>
      <w:r w:rsidRPr="00655844">
        <w:rPr>
          <w:rFonts w:eastAsia="Times New Roman"/>
          <w:b/>
          <w:lang w:eastAsia="ru-RU"/>
        </w:rPr>
        <w:t>Статья 4</w:t>
      </w:r>
      <w:r w:rsidR="0044137B" w:rsidRPr="00655844">
        <w:rPr>
          <w:rFonts w:eastAsia="Times New Roman"/>
          <w:b/>
          <w:lang w:eastAsia="ru-RU"/>
        </w:rPr>
        <w:t>6</w:t>
      </w:r>
      <w:r w:rsidRPr="00655844">
        <w:rPr>
          <w:rFonts w:eastAsia="Times New Roman"/>
          <w:b/>
          <w:lang w:eastAsia="ru-RU"/>
        </w:rPr>
        <w:t xml:space="preserve"> </w:t>
      </w:r>
      <w:r w:rsidRPr="00655844">
        <w:rPr>
          <w:rFonts w:eastAsia="Times New Roman"/>
          <w:b/>
          <w:bCs/>
          <w:lang w:eastAsia="ru-RU"/>
        </w:rPr>
        <w:t>Перечень и оценка налоговых расходов</w:t>
      </w:r>
    </w:p>
    <w:p w:rsidR="002F452E" w:rsidRPr="00655844" w:rsidRDefault="002F452E" w:rsidP="004A53A0">
      <w:pPr>
        <w:autoSpaceDE w:val="0"/>
        <w:autoSpaceDN w:val="0"/>
        <w:adjustRightInd w:val="0"/>
        <w:ind w:firstLine="539"/>
        <w:rPr>
          <w:rFonts w:eastAsia="Times New Roman"/>
          <w:lang w:eastAsia="ru-RU"/>
        </w:rPr>
      </w:pPr>
      <w:r w:rsidRPr="00655844">
        <w:rPr>
          <w:rFonts w:eastAsia="Times New Roman"/>
          <w:lang w:eastAsia="ru-RU"/>
        </w:rPr>
        <w:t>1. Перечень налоговых расходов Российской Федерации, субъекта Российской Федерации, муниципального образования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2F452E" w:rsidRPr="00655844" w:rsidRDefault="002F452E" w:rsidP="004A53A0">
      <w:pPr>
        <w:autoSpaceDE w:val="0"/>
        <w:autoSpaceDN w:val="0"/>
        <w:adjustRightInd w:val="0"/>
        <w:ind w:firstLine="539"/>
        <w:rPr>
          <w:rFonts w:eastAsia="Times New Roman"/>
          <w:lang w:eastAsia="ru-RU"/>
        </w:rPr>
      </w:pPr>
      <w:r w:rsidRPr="00655844">
        <w:rPr>
          <w:rFonts w:eastAsia="Times New Roman"/>
          <w:lang w:eastAsia="ru-RU"/>
        </w:rPr>
        <w:t>2. Оценка налоговых расходов Российской Федерации осуществляется ежегодно в порядке, установленном Правительством Российской Федерации.</w:t>
      </w:r>
    </w:p>
    <w:p w:rsidR="002F452E" w:rsidRPr="00655844" w:rsidRDefault="002F452E" w:rsidP="004A53A0">
      <w:pPr>
        <w:autoSpaceDE w:val="0"/>
        <w:autoSpaceDN w:val="0"/>
        <w:adjustRightInd w:val="0"/>
        <w:ind w:firstLine="539"/>
        <w:rPr>
          <w:rFonts w:eastAsia="Times New Roman"/>
          <w:lang w:eastAsia="ru-RU"/>
        </w:rPr>
      </w:pPr>
      <w:r w:rsidRPr="00655844">
        <w:rPr>
          <w:rFonts w:eastAsia="Times New Roman"/>
          <w:lang w:eastAsia="ru-RU"/>
        </w:rPr>
        <w:lastRenderedPageBreak/>
        <w:t>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общих требований, установленных Правительством Российской Федерации.</w:t>
      </w:r>
    </w:p>
    <w:p w:rsidR="002F452E" w:rsidRPr="00655844" w:rsidRDefault="002F452E" w:rsidP="004A53A0">
      <w:pPr>
        <w:autoSpaceDE w:val="0"/>
        <w:autoSpaceDN w:val="0"/>
        <w:adjustRightInd w:val="0"/>
        <w:ind w:firstLine="539"/>
        <w:rPr>
          <w:rFonts w:eastAsia="Times New Roman"/>
          <w:lang w:eastAsia="ru-RU"/>
        </w:rPr>
      </w:pPr>
      <w:r w:rsidRPr="00655844">
        <w:rPr>
          <w:rFonts w:eastAsia="Times New Roman"/>
          <w:lang w:eastAsia="ru-RU"/>
        </w:rP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2F452E" w:rsidRPr="00655844" w:rsidRDefault="002F452E" w:rsidP="004A53A0">
      <w:pPr>
        <w:pStyle w:val="ConsPlusNormal"/>
        <w:ind w:firstLine="709"/>
        <w:jc w:val="both"/>
      </w:pPr>
    </w:p>
    <w:p w:rsidR="003877FD" w:rsidRPr="00655844" w:rsidRDefault="003877FD" w:rsidP="00F816D5">
      <w:pPr>
        <w:pStyle w:val="ConsPlusNormal"/>
        <w:ind w:firstLine="709"/>
        <w:jc w:val="center"/>
      </w:pPr>
      <w:r w:rsidRPr="00655844">
        <w:t>_____________</w:t>
      </w:r>
    </w:p>
    <w:p w:rsidR="008873DF" w:rsidRPr="00655844" w:rsidRDefault="008873DF" w:rsidP="004A53A0">
      <w:pPr>
        <w:pStyle w:val="ConsPlusNormal"/>
        <w:ind w:firstLine="709"/>
        <w:jc w:val="both"/>
      </w:pPr>
    </w:p>
    <w:p w:rsidR="008873DF" w:rsidRPr="00655844" w:rsidRDefault="008873DF" w:rsidP="004A53A0">
      <w:pPr>
        <w:pStyle w:val="ConsPlusNormal"/>
        <w:ind w:firstLine="709"/>
        <w:jc w:val="both"/>
      </w:pPr>
    </w:p>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1122EE" w:rsidRPr="00655844" w:rsidRDefault="001122EE"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sectPr w:rsidR="008873DF" w:rsidRPr="00655844" w:rsidSect="00E878FD">
      <w:headerReference w:type="default" r:id="rId27"/>
      <w:pgSz w:w="11907" w:h="16840" w:code="9"/>
      <w:pgMar w:top="567" w:right="850" w:bottom="1134" w:left="1701" w:header="720" w:footer="403" w:gutter="0"/>
      <w:paperSrc w:first="259" w:other="25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593" w:rsidRDefault="005A1593" w:rsidP="00FB6BAF">
      <w:r>
        <w:separator/>
      </w:r>
    </w:p>
  </w:endnote>
  <w:endnote w:type="continuationSeparator" w:id="0">
    <w:p w:rsidR="005A1593" w:rsidRDefault="005A1593" w:rsidP="00F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593" w:rsidRDefault="005A1593" w:rsidP="00FB6BAF">
      <w:r>
        <w:separator/>
      </w:r>
    </w:p>
  </w:footnote>
  <w:footnote w:type="continuationSeparator" w:id="0">
    <w:p w:rsidR="005A1593" w:rsidRDefault="005A1593" w:rsidP="00FB6BAF">
      <w:r>
        <w:continuationSeparator/>
      </w:r>
    </w:p>
  </w:footnote>
  <w:footnote w:id="1">
    <w:p w:rsidR="00F816D5" w:rsidRDefault="00F816D5" w:rsidP="00DC20D6">
      <w:pPr>
        <w:pStyle w:val="a4"/>
        <w:jc w:val="both"/>
      </w:pPr>
    </w:p>
  </w:footnote>
  <w:footnote w:id="2">
    <w:p w:rsidR="00F816D5" w:rsidRDefault="00F816D5">
      <w:pPr>
        <w:pStyle w:val="a4"/>
      </w:pPr>
    </w:p>
  </w:footnote>
  <w:footnote w:id="3">
    <w:p w:rsidR="00F816D5" w:rsidRDefault="00F816D5" w:rsidP="006B2814">
      <w:pPr>
        <w:pStyle w:val="a4"/>
        <w:jc w:val="both"/>
      </w:pPr>
    </w:p>
  </w:footnote>
  <w:footnote w:id="4">
    <w:p w:rsidR="00F816D5" w:rsidRDefault="00F816D5">
      <w:pPr>
        <w:pStyle w:val="a4"/>
      </w:pPr>
    </w:p>
  </w:footnote>
  <w:footnote w:id="5">
    <w:p w:rsidR="00F816D5" w:rsidRDefault="00F816D5" w:rsidP="005E1D9F">
      <w:pPr>
        <w:pStyle w:val="a4"/>
      </w:pPr>
    </w:p>
    <w:p w:rsidR="00F816D5" w:rsidRDefault="00F816D5">
      <w:pPr>
        <w:pStyle w:val="a4"/>
      </w:pPr>
    </w:p>
  </w:footnote>
  <w:footnote w:id="6">
    <w:p w:rsidR="00F816D5" w:rsidRDefault="00F816D5" w:rsidP="00FB6BAF">
      <w:pPr>
        <w:pStyle w:val="a4"/>
      </w:pPr>
      <w:r>
        <w:t xml:space="preserve"> </w:t>
      </w:r>
    </w:p>
  </w:footnote>
  <w:footnote w:id="7">
    <w:p w:rsidR="00F816D5" w:rsidRDefault="00F816D5" w:rsidP="00FB0F83">
      <w:pPr>
        <w:pStyle w:val="a4"/>
        <w:jc w:val="both"/>
      </w:pPr>
    </w:p>
  </w:footnote>
  <w:footnote w:id="8">
    <w:p w:rsidR="00F816D5" w:rsidRDefault="00F816D5">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9407"/>
      <w:docPartObj>
        <w:docPartGallery w:val="Page Numbers (Top of Page)"/>
        <w:docPartUnique/>
      </w:docPartObj>
    </w:sdtPr>
    <w:sdtContent>
      <w:p w:rsidR="00F816D5" w:rsidRDefault="00F816D5">
        <w:pPr>
          <w:pStyle w:val="ab"/>
          <w:jc w:val="center"/>
        </w:pPr>
        <w:r>
          <w:fldChar w:fldCharType="begin"/>
        </w:r>
        <w:r>
          <w:instrText>PAGE   \* MERGEFORMAT</w:instrText>
        </w:r>
        <w:r>
          <w:fldChar w:fldCharType="separate"/>
        </w:r>
        <w:r w:rsidR="00643804">
          <w:rPr>
            <w:noProof/>
          </w:rPr>
          <w:t>68</w:t>
        </w:r>
        <w:r>
          <w:fldChar w:fldCharType="end"/>
        </w:r>
      </w:p>
    </w:sdtContent>
  </w:sdt>
  <w:p w:rsidR="00F816D5" w:rsidRDefault="00F816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BAF"/>
    <w:rsid w:val="00026984"/>
    <w:rsid w:val="00050F61"/>
    <w:rsid w:val="000517B1"/>
    <w:rsid w:val="0005281C"/>
    <w:rsid w:val="00073082"/>
    <w:rsid w:val="00082326"/>
    <w:rsid w:val="00083C53"/>
    <w:rsid w:val="00087CEA"/>
    <w:rsid w:val="000A4992"/>
    <w:rsid w:val="000B3285"/>
    <w:rsid w:val="000B5A97"/>
    <w:rsid w:val="000B754B"/>
    <w:rsid w:val="000C4964"/>
    <w:rsid w:val="000D1F30"/>
    <w:rsid w:val="000F76BB"/>
    <w:rsid w:val="001122EE"/>
    <w:rsid w:val="00140BC4"/>
    <w:rsid w:val="001510BD"/>
    <w:rsid w:val="001532E3"/>
    <w:rsid w:val="00157C3E"/>
    <w:rsid w:val="00160F8C"/>
    <w:rsid w:val="00167B83"/>
    <w:rsid w:val="00173698"/>
    <w:rsid w:val="001A07A6"/>
    <w:rsid w:val="001B7A9F"/>
    <w:rsid w:val="001C193F"/>
    <w:rsid w:val="001C1E14"/>
    <w:rsid w:val="001C61D3"/>
    <w:rsid w:val="001C6ABD"/>
    <w:rsid w:val="001D79CD"/>
    <w:rsid w:val="001E25DC"/>
    <w:rsid w:val="001E4FE7"/>
    <w:rsid w:val="00202A38"/>
    <w:rsid w:val="00212FE0"/>
    <w:rsid w:val="002277B1"/>
    <w:rsid w:val="00233995"/>
    <w:rsid w:val="00246A78"/>
    <w:rsid w:val="0025241A"/>
    <w:rsid w:val="0026241B"/>
    <w:rsid w:val="00281ADA"/>
    <w:rsid w:val="002824A8"/>
    <w:rsid w:val="002C43F9"/>
    <w:rsid w:val="002E48E0"/>
    <w:rsid w:val="002E6FE1"/>
    <w:rsid w:val="002F452E"/>
    <w:rsid w:val="00301B0C"/>
    <w:rsid w:val="003028B9"/>
    <w:rsid w:val="00310085"/>
    <w:rsid w:val="003142E6"/>
    <w:rsid w:val="00325756"/>
    <w:rsid w:val="00351934"/>
    <w:rsid w:val="00370B5A"/>
    <w:rsid w:val="00375CF2"/>
    <w:rsid w:val="00381706"/>
    <w:rsid w:val="003877FD"/>
    <w:rsid w:val="00392E08"/>
    <w:rsid w:val="003B3121"/>
    <w:rsid w:val="003D28D1"/>
    <w:rsid w:val="003F3BBC"/>
    <w:rsid w:val="00413944"/>
    <w:rsid w:val="004215B3"/>
    <w:rsid w:val="00424FB9"/>
    <w:rsid w:val="004254DC"/>
    <w:rsid w:val="0044137B"/>
    <w:rsid w:val="00447530"/>
    <w:rsid w:val="00450F09"/>
    <w:rsid w:val="00453B6A"/>
    <w:rsid w:val="00453B8C"/>
    <w:rsid w:val="00461C40"/>
    <w:rsid w:val="00475E65"/>
    <w:rsid w:val="00477917"/>
    <w:rsid w:val="004A53A0"/>
    <w:rsid w:val="004C2430"/>
    <w:rsid w:val="004C4275"/>
    <w:rsid w:val="004D034A"/>
    <w:rsid w:val="004D0D00"/>
    <w:rsid w:val="004D1F87"/>
    <w:rsid w:val="00501F3F"/>
    <w:rsid w:val="00504EC2"/>
    <w:rsid w:val="00552D99"/>
    <w:rsid w:val="0059290E"/>
    <w:rsid w:val="00592D4A"/>
    <w:rsid w:val="005A1593"/>
    <w:rsid w:val="005A631D"/>
    <w:rsid w:val="005E1D9F"/>
    <w:rsid w:val="006052C1"/>
    <w:rsid w:val="00611C22"/>
    <w:rsid w:val="0062254B"/>
    <w:rsid w:val="00630613"/>
    <w:rsid w:val="00643804"/>
    <w:rsid w:val="00654609"/>
    <w:rsid w:val="00655844"/>
    <w:rsid w:val="006601C5"/>
    <w:rsid w:val="006607AE"/>
    <w:rsid w:val="00672AE1"/>
    <w:rsid w:val="006A7701"/>
    <w:rsid w:val="006A7F17"/>
    <w:rsid w:val="006B2814"/>
    <w:rsid w:val="006F6679"/>
    <w:rsid w:val="00711370"/>
    <w:rsid w:val="007217C0"/>
    <w:rsid w:val="0073265E"/>
    <w:rsid w:val="00733426"/>
    <w:rsid w:val="00737DEF"/>
    <w:rsid w:val="007613D1"/>
    <w:rsid w:val="00762CAA"/>
    <w:rsid w:val="007715F8"/>
    <w:rsid w:val="00776C5F"/>
    <w:rsid w:val="007813FF"/>
    <w:rsid w:val="007870E6"/>
    <w:rsid w:val="007B3894"/>
    <w:rsid w:val="007B7366"/>
    <w:rsid w:val="007E03A7"/>
    <w:rsid w:val="0081230B"/>
    <w:rsid w:val="00815035"/>
    <w:rsid w:val="00815244"/>
    <w:rsid w:val="008311CD"/>
    <w:rsid w:val="0084041C"/>
    <w:rsid w:val="008439B6"/>
    <w:rsid w:val="00852AB4"/>
    <w:rsid w:val="00860EAC"/>
    <w:rsid w:val="00862EE3"/>
    <w:rsid w:val="00863531"/>
    <w:rsid w:val="00886DE0"/>
    <w:rsid w:val="008873DF"/>
    <w:rsid w:val="00890B36"/>
    <w:rsid w:val="00896596"/>
    <w:rsid w:val="008B09C8"/>
    <w:rsid w:val="008C5271"/>
    <w:rsid w:val="008C6C9E"/>
    <w:rsid w:val="008F4FCA"/>
    <w:rsid w:val="009105BA"/>
    <w:rsid w:val="00935586"/>
    <w:rsid w:val="00941386"/>
    <w:rsid w:val="00957633"/>
    <w:rsid w:val="009669DD"/>
    <w:rsid w:val="00976779"/>
    <w:rsid w:val="009942D8"/>
    <w:rsid w:val="009B37CC"/>
    <w:rsid w:val="009C310E"/>
    <w:rsid w:val="009C3A53"/>
    <w:rsid w:val="009D2971"/>
    <w:rsid w:val="009D3084"/>
    <w:rsid w:val="009D54D7"/>
    <w:rsid w:val="009E676F"/>
    <w:rsid w:val="009F4DE6"/>
    <w:rsid w:val="00A214B0"/>
    <w:rsid w:val="00A311F4"/>
    <w:rsid w:val="00A31FA2"/>
    <w:rsid w:val="00A36D16"/>
    <w:rsid w:val="00A46A92"/>
    <w:rsid w:val="00A5189E"/>
    <w:rsid w:val="00A6096F"/>
    <w:rsid w:val="00A62DE2"/>
    <w:rsid w:val="00A85BBD"/>
    <w:rsid w:val="00A90B48"/>
    <w:rsid w:val="00AB2FDE"/>
    <w:rsid w:val="00AC32C3"/>
    <w:rsid w:val="00AC4E8A"/>
    <w:rsid w:val="00AC6D6C"/>
    <w:rsid w:val="00AD5A99"/>
    <w:rsid w:val="00B00AB6"/>
    <w:rsid w:val="00B013F1"/>
    <w:rsid w:val="00B071A1"/>
    <w:rsid w:val="00B13F16"/>
    <w:rsid w:val="00B325C0"/>
    <w:rsid w:val="00B7542D"/>
    <w:rsid w:val="00B86C05"/>
    <w:rsid w:val="00BA160F"/>
    <w:rsid w:val="00BA4D70"/>
    <w:rsid w:val="00BB0424"/>
    <w:rsid w:val="00BB11FC"/>
    <w:rsid w:val="00BB2653"/>
    <w:rsid w:val="00C0172C"/>
    <w:rsid w:val="00C02E94"/>
    <w:rsid w:val="00C127BC"/>
    <w:rsid w:val="00C2034E"/>
    <w:rsid w:val="00C209F4"/>
    <w:rsid w:val="00C20E19"/>
    <w:rsid w:val="00C56457"/>
    <w:rsid w:val="00C716CD"/>
    <w:rsid w:val="00C73225"/>
    <w:rsid w:val="00C7636C"/>
    <w:rsid w:val="00CA7382"/>
    <w:rsid w:val="00CB73DF"/>
    <w:rsid w:val="00CC00A6"/>
    <w:rsid w:val="00CD316E"/>
    <w:rsid w:val="00CF6387"/>
    <w:rsid w:val="00D202A3"/>
    <w:rsid w:val="00D778DA"/>
    <w:rsid w:val="00D96343"/>
    <w:rsid w:val="00DA11E9"/>
    <w:rsid w:val="00DB6687"/>
    <w:rsid w:val="00DC20D6"/>
    <w:rsid w:val="00DF334E"/>
    <w:rsid w:val="00DF6485"/>
    <w:rsid w:val="00DF6615"/>
    <w:rsid w:val="00E0371F"/>
    <w:rsid w:val="00E12250"/>
    <w:rsid w:val="00E17353"/>
    <w:rsid w:val="00E41946"/>
    <w:rsid w:val="00E42AF9"/>
    <w:rsid w:val="00E521CE"/>
    <w:rsid w:val="00E655CD"/>
    <w:rsid w:val="00E878FD"/>
    <w:rsid w:val="00EB3BAA"/>
    <w:rsid w:val="00EC72F3"/>
    <w:rsid w:val="00ED3945"/>
    <w:rsid w:val="00EF53FE"/>
    <w:rsid w:val="00F134D3"/>
    <w:rsid w:val="00F1430D"/>
    <w:rsid w:val="00F153B0"/>
    <w:rsid w:val="00F2461C"/>
    <w:rsid w:val="00F42604"/>
    <w:rsid w:val="00F433EF"/>
    <w:rsid w:val="00F536C0"/>
    <w:rsid w:val="00F63825"/>
    <w:rsid w:val="00F816D5"/>
    <w:rsid w:val="00F907D8"/>
    <w:rsid w:val="00F91DD8"/>
    <w:rsid w:val="00F933E5"/>
    <w:rsid w:val="00FA64B1"/>
    <w:rsid w:val="00FB0F83"/>
    <w:rsid w:val="00FB6BAF"/>
    <w:rsid w:val="00FC35B9"/>
    <w:rsid w:val="00FC7C53"/>
    <w:rsid w:val="00FE1B05"/>
    <w:rsid w:val="00FF1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 w:type="paragraph" w:customStyle="1" w:styleId="pboth">
    <w:name w:val="pboth"/>
    <w:basedOn w:val="a"/>
    <w:rsid w:val="00F63825"/>
    <w:pPr>
      <w:spacing w:before="100" w:beforeAutospacing="1" w:after="100" w:afterAutospacing="1"/>
      <w:ind w:firstLine="0"/>
      <w:jc w:val="left"/>
    </w:pPr>
    <w:rPr>
      <w:rFonts w:eastAsia="Times New Roman"/>
      <w:sz w:val="24"/>
      <w:szCs w:val="24"/>
      <w:lang w:eastAsia="ru-RU"/>
    </w:rPr>
  </w:style>
  <w:style w:type="paragraph" w:styleId="af3">
    <w:name w:val="Normal (Web)"/>
    <w:basedOn w:val="a"/>
    <w:uiPriority w:val="99"/>
    <w:semiHidden/>
    <w:unhideWhenUsed/>
    <w:rsid w:val="00504EC2"/>
    <w:pPr>
      <w:spacing w:before="100" w:beforeAutospacing="1" w:after="100" w:afterAutospacing="1"/>
      <w:ind w:firstLine="0"/>
      <w:jc w:val="left"/>
    </w:pPr>
    <w:rPr>
      <w:rFonts w:eastAsia="Times New Roman"/>
      <w:sz w:val="24"/>
      <w:szCs w:val="24"/>
      <w:lang w:eastAsia="ru-RU"/>
    </w:rPr>
  </w:style>
  <w:style w:type="character" w:customStyle="1" w:styleId="prim">
    <w:name w:val="prim"/>
    <w:basedOn w:val="a0"/>
    <w:rsid w:val="00504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362">
      <w:bodyDiv w:val="1"/>
      <w:marLeft w:val="0"/>
      <w:marRight w:val="0"/>
      <w:marTop w:val="0"/>
      <w:marBottom w:val="0"/>
      <w:divBdr>
        <w:top w:val="none" w:sz="0" w:space="0" w:color="auto"/>
        <w:left w:val="none" w:sz="0" w:space="0" w:color="auto"/>
        <w:bottom w:val="none" w:sz="0" w:space="0" w:color="auto"/>
        <w:right w:val="none" w:sz="0" w:space="0" w:color="auto"/>
      </w:divBdr>
    </w:div>
    <w:div w:id="167139155">
      <w:bodyDiv w:val="1"/>
      <w:marLeft w:val="0"/>
      <w:marRight w:val="0"/>
      <w:marTop w:val="0"/>
      <w:marBottom w:val="0"/>
      <w:divBdr>
        <w:top w:val="none" w:sz="0" w:space="0" w:color="auto"/>
        <w:left w:val="none" w:sz="0" w:space="0" w:color="auto"/>
        <w:bottom w:val="none" w:sz="0" w:space="0" w:color="auto"/>
        <w:right w:val="none" w:sz="0" w:space="0" w:color="auto"/>
      </w:divBdr>
    </w:div>
    <w:div w:id="205072266">
      <w:bodyDiv w:val="1"/>
      <w:marLeft w:val="0"/>
      <w:marRight w:val="0"/>
      <w:marTop w:val="0"/>
      <w:marBottom w:val="0"/>
      <w:divBdr>
        <w:top w:val="none" w:sz="0" w:space="0" w:color="auto"/>
        <w:left w:val="none" w:sz="0" w:space="0" w:color="auto"/>
        <w:bottom w:val="none" w:sz="0" w:space="0" w:color="auto"/>
        <w:right w:val="none" w:sz="0" w:space="0" w:color="auto"/>
      </w:divBdr>
      <w:divsChild>
        <w:div w:id="1866822574">
          <w:marLeft w:val="0"/>
          <w:marRight w:val="0"/>
          <w:marTop w:val="0"/>
          <w:marBottom w:val="0"/>
          <w:divBdr>
            <w:top w:val="none" w:sz="0" w:space="0" w:color="auto"/>
            <w:left w:val="none" w:sz="0" w:space="0" w:color="auto"/>
            <w:bottom w:val="none" w:sz="0" w:space="0" w:color="auto"/>
            <w:right w:val="none" w:sz="0" w:space="0" w:color="auto"/>
          </w:divBdr>
        </w:div>
        <w:div w:id="8683389">
          <w:marLeft w:val="0"/>
          <w:marRight w:val="0"/>
          <w:marTop w:val="210"/>
          <w:marBottom w:val="0"/>
          <w:divBdr>
            <w:top w:val="none" w:sz="0" w:space="0" w:color="auto"/>
            <w:left w:val="none" w:sz="0" w:space="0" w:color="auto"/>
            <w:bottom w:val="none" w:sz="0" w:space="0" w:color="auto"/>
            <w:right w:val="none" w:sz="0" w:space="0" w:color="auto"/>
          </w:divBdr>
        </w:div>
        <w:div w:id="365912829">
          <w:marLeft w:val="0"/>
          <w:marRight w:val="0"/>
          <w:marTop w:val="0"/>
          <w:marBottom w:val="0"/>
          <w:divBdr>
            <w:top w:val="none" w:sz="0" w:space="0" w:color="auto"/>
            <w:left w:val="none" w:sz="0" w:space="0" w:color="auto"/>
            <w:bottom w:val="none" w:sz="0" w:space="0" w:color="auto"/>
            <w:right w:val="none" w:sz="0" w:space="0" w:color="auto"/>
          </w:divBdr>
        </w:div>
        <w:div w:id="980811908">
          <w:marLeft w:val="0"/>
          <w:marRight w:val="0"/>
          <w:marTop w:val="0"/>
          <w:marBottom w:val="0"/>
          <w:divBdr>
            <w:top w:val="none" w:sz="0" w:space="0" w:color="auto"/>
            <w:left w:val="none" w:sz="0" w:space="0" w:color="auto"/>
            <w:bottom w:val="none" w:sz="0" w:space="0" w:color="auto"/>
            <w:right w:val="none" w:sz="0" w:space="0" w:color="auto"/>
          </w:divBdr>
        </w:div>
        <w:div w:id="1393429077">
          <w:marLeft w:val="0"/>
          <w:marRight w:val="0"/>
          <w:marTop w:val="0"/>
          <w:marBottom w:val="0"/>
          <w:divBdr>
            <w:top w:val="none" w:sz="0" w:space="0" w:color="auto"/>
            <w:left w:val="none" w:sz="0" w:space="0" w:color="auto"/>
            <w:bottom w:val="none" w:sz="0" w:space="0" w:color="auto"/>
            <w:right w:val="none" w:sz="0" w:space="0" w:color="auto"/>
          </w:divBdr>
        </w:div>
        <w:div w:id="1468624125">
          <w:marLeft w:val="0"/>
          <w:marRight w:val="0"/>
          <w:marTop w:val="0"/>
          <w:marBottom w:val="0"/>
          <w:divBdr>
            <w:top w:val="none" w:sz="0" w:space="0" w:color="auto"/>
            <w:left w:val="none" w:sz="0" w:space="0" w:color="auto"/>
            <w:bottom w:val="none" w:sz="0" w:space="0" w:color="auto"/>
            <w:right w:val="none" w:sz="0" w:space="0" w:color="auto"/>
          </w:divBdr>
        </w:div>
        <w:div w:id="1012298410">
          <w:marLeft w:val="0"/>
          <w:marRight w:val="0"/>
          <w:marTop w:val="0"/>
          <w:marBottom w:val="0"/>
          <w:divBdr>
            <w:top w:val="none" w:sz="0" w:space="0" w:color="auto"/>
            <w:left w:val="none" w:sz="0" w:space="0" w:color="auto"/>
            <w:bottom w:val="none" w:sz="0" w:space="0" w:color="auto"/>
            <w:right w:val="none" w:sz="0" w:space="0" w:color="auto"/>
          </w:divBdr>
        </w:div>
        <w:div w:id="60640178">
          <w:marLeft w:val="0"/>
          <w:marRight w:val="0"/>
          <w:marTop w:val="0"/>
          <w:marBottom w:val="0"/>
          <w:divBdr>
            <w:top w:val="none" w:sz="0" w:space="0" w:color="auto"/>
            <w:left w:val="none" w:sz="0" w:space="0" w:color="auto"/>
            <w:bottom w:val="none" w:sz="0" w:space="0" w:color="auto"/>
            <w:right w:val="none" w:sz="0" w:space="0" w:color="auto"/>
          </w:divBdr>
        </w:div>
        <w:div w:id="2051803992">
          <w:marLeft w:val="0"/>
          <w:marRight w:val="0"/>
          <w:marTop w:val="0"/>
          <w:marBottom w:val="0"/>
          <w:divBdr>
            <w:top w:val="none" w:sz="0" w:space="0" w:color="auto"/>
            <w:left w:val="none" w:sz="0" w:space="0" w:color="auto"/>
            <w:bottom w:val="none" w:sz="0" w:space="0" w:color="auto"/>
            <w:right w:val="none" w:sz="0" w:space="0" w:color="auto"/>
          </w:divBdr>
        </w:div>
        <w:div w:id="943726291">
          <w:marLeft w:val="0"/>
          <w:marRight w:val="0"/>
          <w:marTop w:val="0"/>
          <w:marBottom w:val="0"/>
          <w:divBdr>
            <w:top w:val="none" w:sz="0" w:space="0" w:color="auto"/>
            <w:left w:val="none" w:sz="0" w:space="0" w:color="auto"/>
            <w:bottom w:val="none" w:sz="0" w:space="0" w:color="auto"/>
            <w:right w:val="none" w:sz="0" w:space="0" w:color="auto"/>
          </w:divBdr>
        </w:div>
      </w:divsChild>
    </w:div>
    <w:div w:id="372507916">
      <w:bodyDiv w:val="1"/>
      <w:marLeft w:val="0"/>
      <w:marRight w:val="0"/>
      <w:marTop w:val="0"/>
      <w:marBottom w:val="0"/>
      <w:divBdr>
        <w:top w:val="none" w:sz="0" w:space="0" w:color="auto"/>
        <w:left w:val="none" w:sz="0" w:space="0" w:color="auto"/>
        <w:bottom w:val="none" w:sz="0" w:space="0" w:color="auto"/>
        <w:right w:val="none" w:sz="0" w:space="0" w:color="auto"/>
      </w:divBdr>
    </w:div>
    <w:div w:id="527372225">
      <w:bodyDiv w:val="1"/>
      <w:marLeft w:val="0"/>
      <w:marRight w:val="0"/>
      <w:marTop w:val="0"/>
      <w:marBottom w:val="0"/>
      <w:divBdr>
        <w:top w:val="none" w:sz="0" w:space="0" w:color="auto"/>
        <w:left w:val="none" w:sz="0" w:space="0" w:color="auto"/>
        <w:bottom w:val="none" w:sz="0" w:space="0" w:color="auto"/>
        <w:right w:val="none" w:sz="0" w:space="0" w:color="auto"/>
      </w:divBdr>
      <w:divsChild>
        <w:div w:id="580330316">
          <w:marLeft w:val="0"/>
          <w:marRight w:val="0"/>
          <w:marTop w:val="0"/>
          <w:marBottom w:val="0"/>
          <w:divBdr>
            <w:top w:val="none" w:sz="0" w:space="0" w:color="auto"/>
            <w:left w:val="none" w:sz="0" w:space="0" w:color="auto"/>
            <w:bottom w:val="none" w:sz="0" w:space="0" w:color="auto"/>
            <w:right w:val="none" w:sz="0" w:space="0" w:color="auto"/>
          </w:divBdr>
        </w:div>
      </w:divsChild>
    </w:div>
    <w:div w:id="644503631">
      <w:bodyDiv w:val="1"/>
      <w:marLeft w:val="0"/>
      <w:marRight w:val="0"/>
      <w:marTop w:val="0"/>
      <w:marBottom w:val="0"/>
      <w:divBdr>
        <w:top w:val="none" w:sz="0" w:space="0" w:color="auto"/>
        <w:left w:val="none" w:sz="0" w:space="0" w:color="auto"/>
        <w:bottom w:val="none" w:sz="0" w:space="0" w:color="auto"/>
        <w:right w:val="none" w:sz="0" w:space="0" w:color="auto"/>
      </w:divBdr>
    </w:div>
    <w:div w:id="973831103">
      <w:bodyDiv w:val="1"/>
      <w:marLeft w:val="0"/>
      <w:marRight w:val="0"/>
      <w:marTop w:val="0"/>
      <w:marBottom w:val="0"/>
      <w:divBdr>
        <w:top w:val="none" w:sz="0" w:space="0" w:color="auto"/>
        <w:left w:val="none" w:sz="0" w:space="0" w:color="auto"/>
        <w:bottom w:val="none" w:sz="0" w:space="0" w:color="auto"/>
        <w:right w:val="none" w:sz="0" w:space="0" w:color="auto"/>
      </w:divBdr>
    </w:div>
    <w:div w:id="1337876668">
      <w:bodyDiv w:val="1"/>
      <w:marLeft w:val="0"/>
      <w:marRight w:val="0"/>
      <w:marTop w:val="0"/>
      <w:marBottom w:val="0"/>
      <w:divBdr>
        <w:top w:val="none" w:sz="0" w:space="0" w:color="auto"/>
        <w:left w:val="none" w:sz="0" w:space="0" w:color="auto"/>
        <w:bottom w:val="none" w:sz="0" w:space="0" w:color="auto"/>
        <w:right w:val="none" w:sz="0" w:space="0" w:color="auto"/>
      </w:divBdr>
    </w:div>
    <w:div w:id="1817411040">
      <w:bodyDiv w:val="1"/>
      <w:marLeft w:val="0"/>
      <w:marRight w:val="0"/>
      <w:marTop w:val="0"/>
      <w:marBottom w:val="0"/>
      <w:divBdr>
        <w:top w:val="none" w:sz="0" w:space="0" w:color="auto"/>
        <w:left w:val="none" w:sz="0" w:space="0" w:color="auto"/>
        <w:bottom w:val="none" w:sz="0" w:space="0" w:color="auto"/>
        <w:right w:val="none" w:sz="0" w:space="0" w:color="auto"/>
      </w:divBdr>
      <w:divsChild>
        <w:div w:id="53458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BA144C05AE19079ADE63CE4D86AD5BC8EBB3D2F5E47A244445B55F1FB4D777E5CB797748FFE2DELAADR" TargetMode="External"/><Relationship Id="rId18" Type="http://schemas.openxmlformats.org/officeDocument/2006/relationships/hyperlink" Target="consultantplus://offline/ref=C0340470BDDE8E7797AA3D5940E52C807D0D85D212E2F62452D32D79D540ABF9624E0253FD341CAEv5p8J" TargetMode="External"/><Relationship Id="rId26" Type="http://schemas.openxmlformats.org/officeDocument/2006/relationships/hyperlink" Target="consultantplus://offline/ref=6D7E2309C4E244324232B519C07FCB86AA02650ACDDAF668A6961A2321D10FF6ABE7BA198A01tCs6L" TargetMode="External"/><Relationship Id="rId3" Type="http://schemas.openxmlformats.org/officeDocument/2006/relationships/styles" Target="styles.xml"/><Relationship Id="rId21" Type="http://schemas.openxmlformats.org/officeDocument/2006/relationships/hyperlink" Target="consultantplus://offline/ref=8531C469F598362E14C7DEC4538BCD55D171E03D23CD277AE8B1544142B7BD1F25F99C22402093F9G3K1L" TargetMode="External"/><Relationship Id="rId7" Type="http://schemas.openxmlformats.org/officeDocument/2006/relationships/footnotes" Target="footnotes.xml"/><Relationship Id="rId12" Type="http://schemas.openxmlformats.org/officeDocument/2006/relationships/hyperlink" Target="consultantplus://offline/ref=288D546DC20D8258403FAF5D1D65745389C06AAD3334E504B35172695A0BA0DBD38525846988z5P2I" TargetMode="External"/><Relationship Id="rId17" Type="http://schemas.openxmlformats.org/officeDocument/2006/relationships/hyperlink" Target="https://login.consultant.ru/link/?rnd=7F6C86EB1501BB584D931E2BA8E7958B&amp;req=doc&amp;base=LAW&amp;n=351490&amp;dst=283&amp;fld=134&amp;REFFIELD=134&amp;REFDST=6295&amp;REFDOC=363852&amp;REFBASE=LAW&amp;stat=refcode%3D16876%3Bdstident%3D283%3Bindex%3D6470&amp;date=08.10.2020" TargetMode="External"/><Relationship Id="rId25"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numbering" Target="numbering.xml"/><Relationship Id="rId16" Type="http://schemas.openxmlformats.org/officeDocument/2006/relationships/hyperlink" Target="https://login.consultant.ru/link/?rnd=7F6C86EB1501BB584D931E2BA8E7958B&amp;req=doc&amp;base=LAW&amp;n=351490&amp;dst=282&amp;fld=134&amp;REFFIELD=134&amp;REFDST=6295&amp;REFDOC=363852&amp;REFBASE=LAW&amp;stat=refcode%3D16876%3Bdstident%3D282%3Bindex%3D6470&amp;date=08.10.2020" TargetMode="External"/><Relationship Id="rId20" Type="http://schemas.openxmlformats.org/officeDocument/2006/relationships/hyperlink" Target="consultantplus://offline/ref=537B98D167EE3E6278118B43C9267D375B38EBE87159132EA5CB45594DxFE5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50922C1BE301EBC47C847DE7411510FA2474ECAB9D101DD61167717BB1C4CF1CEB0500903E69C1A65A8975A1631A74AABC085519w3a1F" TargetMode="External"/><Relationship Id="rId24" Type="http://schemas.openxmlformats.org/officeDocument/2006/relationships/hyperlink" Target="consultantplus://offline/ref=6D7E2309C4E244324232B519C07FCB86AA02650ACDDAF668A6961A2321D10FF6ABE7BA198A01tCs6L" TargetMode="External"/><Relationship Id="rId5" Type="http://schemas.openxmlformats.org/officeDocument/2006/relationships/settings" Target="settings.xml"/><Relationship Id="rId15" Type="http://schemas.openxmlformats.org/officeDocument/2006/relationships/hyperlink" Target="consultantplus://offline/ref=6FDE01628C79833400A3679D8CD024F2AFB9FCA335E2CEB81F8FD0B284aALEQ" TargetMode="External"/><Relationship Id="rId23" Type="http://schemas.openxmlformats.org/officeDocument/2006/relationships/hyperlink" Target="consultantplus://offline/ref=6D7E2309C4E244324232B519C07FCB86AA0D640BC9DCF668A6961A2321D10FF6ABE7BA1B8D07C29Et1s4L" TargetMode="External"/><Relationship Id="rId28" Type="http://schemas.openxmlformats.org/officeDocument/2006/relationships/fontTable" Target="fontTable.xml"/><Relationship Id="rId10" Type="http://schemas.openxmlformats.org/officeDocument/2006/relationships/hyperlink" Target="garantF1://35841.1000" TargetMode="External"/><Relationship Id="rId19" Type="http://schemas.openxmlformats.org/officeDocument/2006/relationships/hyperlink" Target="consultantplus://offline/ref=5A7DE501C6581740827D489A3D5DA5A90CBC355A6CF3D1D52572CA5E5064D2B07F1D3CDEAE35iBo7K" TargetMode="External"/><Relationship Id="rId4" Type="http://schemas.microsoft.com/office/2007/relationships/stylesWithEffects" Target="stylesWithEffects.xml"/><Relationship Id="rId9" Type="http://schemas.openxmlformats.org/officeDocument/2006/relationships/hyperlink" Target="consultantplus://offline/ref=1D48E6C608F53FDBCCF4BCF6298543B9B9FDB8E5CFED93887D7E5A2B30i3U0O" TargetMode="External"/><Relationship Id="rId14" Type="http://schemas.openxmlformats.org/officeDocument/2006/relationships/hyperlink" Target="http://www.consultant.ru/document/cons_doc_LAW_399388/246cda82fb966723181a19f6a0c1798ae4b0a090/" TargetMode="External"/><Relationship Id="rId22" Type="http://schemas.openxmlformats.org/officeDocument/2006/relationships/hyperlink" Target="consultantplus://offline/ref=6D7E2309C4E244324232B519C07FCB86AA02650ACDDAF668A6961A2321D10FF6ABE7BA198A01tCs6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24E3-58B2-4A25-BAAE-C15E9C79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24130</Words>
  <Characters>137545</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User01</cp:lastModifiedBy>
  <cp:revision>46</cp:revision>
  <cp:lastPrinted>2022-03-29T05:25:00Z</cp:lastPrinted>
  <dcterms:created xsi:type="dcterms:W3CDTF">2018-03-28T11:38:00Z</dcterms:created>
  <dcterms:modified xsi:type="dcterms:W3CDTF">2022-03-29T05:26:00Z</dcterms:modified>
</cp:coreProperties>
</file>