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5E" w:rsidRDefault="00B1226A" w:rsidP="00B12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6A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 на территории администрации муниципального образования Пугачевский сельсовет Оренбургского района Оренбургской области</w:t>
      </w:r>
    </w:p>
    <w:p w:rsidR="00B1226A" w:rsidRDefault="00B1226A" w:rsidP="00B1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6A" w:rsidRPr="00B1226A" w:rsidRDefault="00B1226A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 на территории </w:t>
      </w:r>
      <w:r w:rsidRPr="00B1226A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 сельсовет Оренбургского района Оренбургской области</w:t>
      </w:r>
      <w:r w:rsidRPr="00B1226A">
        <w:rPr>
          <w:rFonts w:ascii="Times New Roman" w:hAnsi="Times New Roman" w:cs="Times New Roman"/>
          <w:sz w:val="28"/>
          <w:szCs w:val="28"/>
        </w:rPr>
        <w:t xml:space="preserve"> (далее МО Пугачевский сельсовет) является одним из основных источников насыщения рынка товарами народного потребления первой необходимости. На территории </w:t>
      </w:r>
      <w:r w:rsidRPr="00B1226A">
        <w:rPr>
          <w:rFonts w:ascii="Times New Roman" w:hAnsi="Times New Roman" w:cs="Times New Roman"/>
          <w:sz w:val="28"/>
          <w:szCs w:val="28"/>
        </w:rPr>
        <w:t>МО Пугачевский сельсовет</w:t>
      </w:r>
      <w:r w:rsidRPr="00B1226A">
        <w:rPr>
          <w:rFonts w:ascii="Times New Roman" w:hAnsi="Times New Roman" w:cs="Times New Roman"/>
          <w:sz w:val="28"/>
          <w:szCs w:val="28"/>
        </w:rPr>
        <w:t xml:space="preserve"> большая часть индивидуальных предпринимателей, занимается производством продукции и розничной торговлей промышленных и продовольственных товаров.</w:t>
      </w:r>
    </w:p>
    <w:p w:rsidR="00B1226A" w:rsidRDefault="00B1226A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 w:rsidRPr="00B1226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1226A">
        <w:rPr>
          <w:rFonts w:ascii="Times New Roman" w:hAnsi="Times New Roman" w:cs="Times New Roman"/>
          <w:sz w:val="28"/>
          <w:szCs w:val="28"/>
        </w:rPr>
        <w:t>МО Пугачевский сельсовет</w:t>
      </w:r>
      <w:r w:rsidRPr="00B1226A">
        <w:rPr>
          <w:rFonts w:ascii="Times New Roman" w:hAnsi="Times New Roman" w:cs="Times New Roman"/>
          <w:sz w:val="28"/>
          <w:szCs w:val="28"/>
        </w:rPr>
        <w:t xml:space="preserve"> по состоянию на 01.01.2022 года действует 6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в том числе по видам экономической деятельности:</w:t>
      </w:r>
    </w:p>
    <w:p w:rsidR="00B1226A" w:rsidRDefault="00B1226A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оптовая и розничная – 6</w:t>
      </w:r>
    </w:p>
    <w:p w:rsidR="00B1226A" w:rsidRPr="00E42F65" w:rsidRDefault="00B1226A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факторов, влияющих на развитие малого и среднего предпринимательства показал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увеличение численности субъектов малого и среднего предпринимательства, повышение занятости населения в этой сфере, рост объемов произведенной продукции во всех отраслях экономики возможен путем активизации механизмов поддержки малого и среднего предпринимательства. Администрацией </w:t>
      </w:r>
      <w:r w:rsidRPr="00E42F65">
        <w:rPr>
          <w:rFonts w:ascii="Times New Roman" w:hAnsi="Times New Roman" w:cs="Times New Roman"/>
          <w:sz w:val="28"/>
          <w:szCs w:val="28"/>
        </w:rPr>
        <w:t>МО Пугачевский сельсовет</w:t>
      </w:r>
      <w:r w:rsidRPr="00E42F65">
        <w:rPr>
          <w:rFonts w:ascii="Times New Roman" w:hAnsi="Times New Roman" w:cs="Times New Roman"/>
          <w:sz w:val="28"/>
          <w:szCs w:val="28"/>
        </w:rPr>
        <w:t xml:space="preserve"> ведется работа по оказанию информационной и правовой помощи предпринимателям. </w:t>
      </w:r>
      <w:r w:rsidR="00E42F65" w:rsidRPr="00E42F65">
        <w:rPr>
          <w:rFonts w:ascii="Times New Roman" w:hAnsi="Times New Roman" w:cs="Times New Roman"/>
          <w:sz w:val="28"/>
          <w:szCs w:val="28"/>
        </w:rPr>
        <w:t>Предпринимателям и населению предоставляется помощь по специальным программам.</w:t>
      </w:r>
    </w:p>
    <w:p w:rsidR="00E42F65" w:rsidRPr="00E42F65" w:rsidRDefault="00E42F65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 w:rsidRPr="00E42F65">
        <w:rPr>
          <w:rFonts w:ascii="Times New Roman" w:hAnsi="Times New Roman" w:cs="Times New Roman"/>
          <w:sz w:val="28"/>
          <w:szCs w:val="28"/>
        </w:rPr>
        <w:t>Информация по МП «Пугачевская» размещена на сайте в разделе МП «Пугачевская»</w:t>
      </w:r>
    </w:p>
    <w:p w:rsidR="00E42F65" w:rsidRPr="00E42F65" w:rsidRDefault="00E42F65" w:rsidP="00B1226A">
      <w:pPr>
        <w:jc w:val="both"/>
        <w:rPr>
          <w:rFonts w:ascii="Times New Roman" w:hAnsi="Times New Roman" w:cs="Times New Roman"/>
          <w:sz w:val="28"/>
          <w:szCs w:val="28"/>
        </w:rPr>
      </w:pPr>
      <w:r w:rsidRPr="00E42F65">
        <w:rPr>
          <w:rFonts w:ascii="Times New Roman" w:hAnsi="Times New Roman" w:cs="Times New Roman"/>
          <w:sz w:val="28"/>
          <w:szCs w:val="28"/>
        </w:rPr>
        <w:t xml:space="preserve">На текущий 2023 год прогнозируется: увеличение </w:t>
      </w:r>
      <w:bookmarkStart w:id="0" w:name="_GoBack"/>
      <w:bookmarkEnd w:id="0"/>
      <w:r w:rsidRPr="00E42F65">
        <w:rPr>
          <w:rFonts w:ascii="Times New Roman" w:hAnsi="Times New Roman" w:cs="Times New Roman"/>
          <w:sz w:val="28"/>
          <w:szCs w:val="28"/>
        </w:rPr>
        <w:t xml:space="preserve">сферы предоставляемых услуг предприятий малого и среднего бизнеса, разработка и внедрение механизмов социальной защиты и охраны труда в сфере малого предпринимательства, содействие развитию межрегионального сотрудничества в сфере малого предпринимательства. </w:t>
      </w:r>
    </w:p>
    <w:sectPr w:rsidR="00E42F65" w:rsidRPr="00E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7"/>
    <w:rsid w:val="003A00C7"/>
    <w:rsid w:val="0062063E"/>
    <w:rsid w:val="00B1226A"/>
    <w:rsid w:val="00DD355E"/>
    <w:rsid w:val="00DD7ECD"/>
    <w:rsid w:val="00E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2022-07-29T04:49:00Z</dcterms:created>
  <dcterms:modified xsi:type="dcterms:W3CDTF">2022-07-29T05:05:00Z</dcterms:modified>
</cp:coreProperties>
</file>