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82" w:rsidRPr="001D4A6E" w:rsidRDefault="00326506" w:rsidP="00DB6929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color w:val="404B5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404B52"/>
          <w:kern w:val="36"/>
          <w:sz w:val="28"/>
          <w:szCs w:val="28"/>
          <w:lang w:eastAsia="ru-RU"/>
        </w:rPr>
        <w:t>Число за</w:t>
      </w:r>
      <w:r w:rsidR="001D4A6E" w:rsidRPr="001D4A6E">
        <w:rPr>
          <w:rFonts w:ascii="Times New Roman" w:eastAsia="Times New Roman" w:hAnsi="Times New Roman" w:cs="Times New Roman"/>
          <w:b/>
          <w:bCs/>
          <w:caps/>
          <w:color w:val="404B52"/>
          <w:kern w:val="36"/>
          <w:sz w:val="28"/>
          <w:szCs w:val="28"/>
          <w:lang w:eastAsia="ru-RU"/>
        </w:rPr>
        <w:t>мещенных рабочих мест в субъектах МАЛОГО И СРЕДНЕГО ПРЕДПРИНИМА</w:t>
      </w:r>
      <w:bookmarkStart w:id="0" w:name="_GoBack"/>
      <w:bookmarkEnd w:id="0"/>
      <w:r w:rsidR="001D4A6E" w:rsidRPr="001D4A6E">
        <w:rPr>
          <w:rFonts w:ascii="Times New Roman" w:eastAsia="Times New Roman" w:hAnsi="Times New Roman" w:cs="Times New Roman"/>
          <w:b/>
          <w:bCs/>
          <w:caps/>
          <w:color w:val="404B52"/>
          <w:kern w:val="36"/>
          <w:sz w:val="28"/>
          <w:szCs w:val="28"/>
          <w:lang w:eastAsia="ru-RU"/>
        </w:rPr>
        <w:t>ТЕЛЬСТВА В СООТВЕТСТВИИ С ИХ КЛАССИФИКАЦИЕЙ ПО ВИДАМ ЭКОНОМИЧЕСКОЙ ДЕЯТЕЛЬНОСТИ НА ТЕРРИТОРИИ ПУГАЧЕВСКИЙ СЕЛЬСОВЕТ</w:t>
      </w:r>
    </w:p>
    <w:p w:rsidR="001A2282" w:rsidRPr="001D4A6E" w:rsidRDefault="001A2282" w:rsidP="001A228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282" w:rsidRPr="001D4A6E" w:rsidRDefault="001A2282" w:rsidP="001A2282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77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158"/>
        <w:gridCol w:w="685"/>
        <w:gridCol w:w="3956"/>
      </w:tblGrid>
      <w:tr w:rsidR="001D4A6E" w:rsidRPr="001D4A6E" w:rsidTr="001D4A6E">
        <w:trPr>
          <w:trHeight w:val="510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4A6E" w:rsidRPr="001D4A6E" w:rsidRDefault="001D4A6E" w:rsidP="001A228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1D4A6E" w:rsidRPr="001D4A6E" w:rsidRDefault="001D4A6E" w:rsidP="001A228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4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D4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4A6E" w:rsidRPr="001D4A6E" w:rsidRDefault="001D4A6E" w:rsidP="001D4A6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b/>
                <w:bCs/>
                <w:caps/>
                <w:color w:val="404B52"/>
                <w:kern w:val="36"/>
                <w:sz w:val="28"/>
                <w:szCs w:val="28"/>
                <w:lang w:eastAsia="ru-RU"/>
              </w:rPr>
              <w:t xml:space="preserve">Число земещенных рабочих мест в субъектах МАЛОГО И СРЕДНЕГО ПРЕДПРИНИМАЬТЕЛЬСТВА В СООТВЕТСТВИИ С ИХ КЛАССИФИКАЦИЕЙ ПО ВИДАМ ЭКОНОМИЧЕСКОЙ ДЕЯТЕЛЬНОСТИ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4A6E" w:rsidRPr="001D4A6E" w:rsidRDefault="001D4A6E" w:rsidP="001A228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4A6E" w:rsidRPr="001D4A6E" w:rsidRDefault="001D4A6E" w:rsidP="001A228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b/>
                <w:bCs/>
                <w:caps/>
                <w:color w:val="404B52"/>
                <w:kern w:val="36"/>
                <w:sz w:val="28"/>
                <w:szCs w:val="28"/>
                <w:lang w:eastAsia="ru-RU"/>
              </w:rPr>
              <w:t>Число земещенных рабочих мест в субъектах МАЛОГО И СРЕДНЕГО ПРЕДПРИНИМАЬТЕЛЬСТВ</w:t>
            </w:r>
          </w:p>
        </w:tc>
      </w:tr>
      <w:tr w:rsidR="001D4A6E" w:rsidRPr="001D4A6E" w:rsidTr="001D4A6E">
        <w:trPr>
          <w:trHeight w:val="255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4A6E" w:rsidRPr="001D4A6E" w:rsidRDefault="001D4A6E" w:rsidP="001A2282">
            <w:pPr>
              <w:spacing w:after="15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4A6E" w:rsidRPr="001D4A6E" w:rsidRDefault="001D4A6E" w:rsidP="001A228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4A6E" w:rsidRPr="001D4A6E" w:rsidRDefault="001D4A6E" w:rsidP="001A2282">
            <w:pPr>
              <w:spacing w:after="15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4A6E" w:rsidRPr="001D4A6E" w:rsidRDefault="001D4A6E" w:rsidP="00703B6F">
            <w:pPr>
              <w:spacing w:after="15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D4A6E" w:rsidRPr="001D4A6E" w:rsidTr="001D4A6E">
        <w:trPr>
          <w:trHeight w:val="255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4A6E" w:rsidRPr="001D4A6E" w:rsidRDefault="001D4A6E" w:rsidP="001A2282">
            <w:pPr>
              <w:spacing w:after="15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4A6E" w:rsidRPr="001D4A6E" w:rsidRDefault="001D4A6E" w:rsidP="001A228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Промышленность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4A6E" w:rsidRPr="001D4A6E" w:rsidRDefault="001D4A6E" w:rsidP="003826BF">
            <w:pPr>
              <w:spacing w:after="15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4A6E" w:rsidRPr="001D4A6E" w:rsidRDefault="001D4A6E" w:rsidP="00703B6F">
            <w:pPr>
              <w:spacing w:after="15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D4A6E" w:rsidRPr="001D4A6E" w:rsidTr="001D4A6E">
        <w:trPr>
          <w:trHeight w:val="255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4A6E" w:rsidRPr="001D4A6E" w:rsidRDefault="001D4A6E" w:rsidP="001A2282">
            <w:pPr>
              <w:spacing w:after="15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4A6E" w:rsidRPr="001D4A6E" w:rsidRDefault="001D4A6E" w:rsidP="001A228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4A6E" w:rsidRPr="001D4A6E" w:rsidRDefault="001D4A6E" w:rsidP="003826BF">
            <w:pPr>
              <w:spacing w:after="15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4A6E" w:rsidRPr="001D4A6E" w:rsidRDefault="001D4A6E" w:rsidP="00703B6F">
            <w:pPr>
              <w:spacing w:after="15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D4A6E" w:rsidRPr="001D4A6E" w:rsidTr="001D4A6E">
        <w:trPr>
          <w:trHeight w:val="255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4A6E" w:rsidRPr="001D4A6E" w:rsidRDefault="001D4A6E" w:rsidP="001A2282">
            <w:pPr>
              <w:spacing w:after="15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4A6E" w:rsidRPr="001D4A6E" w:rsidRDefault="001D4A6E" w:rsidP="001A228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 услуг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4A6E" w:rsidRPr="001D4A6E" w:rsidRDefault="001D4A6E" w:rsidP="003826BF">
            <w:pPr>
              <w:spacing w:after="15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4A6E" w:rsidRPr="001D4A6E" w:rsidRDefault="001D4A6E" w:rsidP="001A2282">
            <w:pPr>
              <w:spacing w:after="15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D4A6E" w:rsidRPr="001D4A6E" w:rsidTr="001D4A6E">
        <w:trPr>
          <w:trHeight w:val="255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4A6E" w:rsidRPr="001D4A6E" w:rsidRDefault="001D4A6E" w:rsidP="001A2282">
            <w:pPr>
              <w:spacing w:after="15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4A6E" w:rsidRPr="001D4A6E" w:rsidRDefault="001D4A6E" w:rsidP="001A228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Торговля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4A6E" w:rsidRPr="001D4A6E" w:rsidRDefault="001D4A6E" w:rsidP="003826BF">
            <w:pPr>
              <w:spacing w:after="15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4A6E" w:rsidRPr="001D4A6E" w:rsidRDefault="001D4A6E" w:rsidP="005736A7">
            <w:pPr>
              <w:spacing w:after="15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D4A6E" w:rsidRPr="001D4A6E" w:rsidTr="001D4A6E">
        <w:trPr>
          <w:trHeight w:val="315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4A6E" w:rsidRPr="001D4A6E" w:rsidRDefault="001D4A6E" w:rsidP="001A2282">
            <w:pPr>
              <w:spacing w:after="15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4A6E" w:rsidRPr="001D4A6E" w:rsidRDefault="001D4A6E" w:rsidP="00573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Общепит, гостиницы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4A6E" w:rsidRPr="001D4A6E" w:rsidRDefault="001D4A6E" w:rsidP="003826BF">
            <w:pPr>
              <w:spacing w:after="15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4A6E" w:rsidRPr="001D4A6E" w:rsidRDefault="001D4A6E" w:rsidP="005736A7">
            <w:pPr>
              <w:spacing w:after="15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D4A6E" w:rsidRPr="001D4A6E" w:rsidTr="001D4A6E">
        <w:trPr>
          <w:trHeight w:val="315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4A6E" w:rsidRPr="001D4A6E" w:rsidRDefault="001D4A6E" w:rsidP="001A2282">
            <w:pPr>
              <w:spacing w:after="15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4A6E" w:rsidRPr="001D4A6E" w:rsidRDefault="001D4A6E" w:rsidP="00573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направления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4A6E" w:rsidRPr="001D4A6E" w:rsidRDefault="001D4A6E" w:rsidP="003826BF">
            <w:pPr>
              <w:spacing w:after="15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Чел. 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D4A6E" w:rsidRPr="001D4A6E" w:rsidRDefault="001D4A6E" w:rsidP="005736A7">
            <w:pPr>
              <w:spacing w:after="15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CB6F1D" w:rsidRDefault="00CB6F1D"/>
    <w:sectPr w:rsidR="00CB6F1D" w:rsidSect="001A22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9C"/>
    <w:rsid w:val="001A2282"/>
    <w:rsid w:val="001D4A6E"/>
    <w:rsid w:val="00326506"/>
    <w:rsid w:val="005736A7"/>
    <w:rsid w:val="00703B6F"/>
    <w:rsid w:val="008D449C"/>
    <w:rsid w:val="00CB6F1D"/>
    <w:rsid w:val="00DB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91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User01</cp:lastModifiedBy>
  <cp:revision>6</cp:revision>
  <dcterms:created xsi:type="dcterms:W3CDTF">2022-07-29T04:00:00Z</dcterms:created>
  <dcterms:modified xsi:type="dcterms:W3CDTF">2022-07-29T05:56:00Z</dcterms:modified>
</cp:coreProperties>
</file>