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499"/>
        <w:gridCol w:w="4957"/>
      </w:tblGrid>
      <w:tr w:rsidR="00B75C8E" w:rsidTr="00B75C8E">
        <w:trPr>
          <w:trHeight w:hRule="exact" w:val="3807"/>
        </w:trPr>
        <w:tc>
          <w:tcPr>
            <w:tcW w:w="4323" w:type="dxa"/>
          </w:tcPr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ОБРАЗОВАНИЯ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ПУГАЧЕВСКИЙ СЕЛЬСОВЕТ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четвертый  созыв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</w:pP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</w:tcPr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55" w:type="dxa"/>
            <w:hideMark/>
          </w:tcPr>
          <w:p w:rsidR="00B75C8E" w:rsidRDefault="00B75C8E">
            <w:pPr>
              <w:ind w:firstLine="7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5C8E" w:rsidTr="00B75C8E">
        <w:trPr>
          <w:trHeight w:val="429"/>
        </w:trPr>
        <w:tc>
          <w:tcPr>
            <w:tcW w:w="4323" w:type="dxa"/>
            <w:hideMark/>
          </w:tcPr>
          <w:p w:rsidR="00B75C8E" w:rsidRDefault="00B75C8E" w:rsidP="0047787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18288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5.55pt;margin-top:20.55pt;width:222.4pt;height:14.4pt;z-index:251658240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y+AIAAHI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BtAzCy+AIAAHINAAAOAAAAAAAAAAAAAAAAAC4CAABkcnMvZTJvRG9jLnhtbFBLAQItABQABgAI&#10;AAAAIQD6JO1g4AAAAAkBAAAPAAAAAAAAAAAAAAAAAFIFAABkcnMvZG93bnJldi54bWxQSwUGAAAA&#10;AAQABADzAAAAXwYAAAAA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47787E">
              <w:rPr>
                <w:rFonts w:ascii="Times New Roman" w:eastAsia="Calibri" w:hAnsi="Times New Roman"/>
                <w:sz w:val="28"/>
                <w:szCs w:val="28"/>
              </w:rPr>
              <w:t>10 июня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2022 года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№  7</w:t>
            </w:r>
            <w:r w:rsidR="004778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99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75C8E" w:rsidTr="00B75C8E">
        <w:trPr>
          <w:trHeight w:val="695"/>
        </w:trPr>
        <w:tc>
          <w:tcPr>
            <w:tcW w:w="4323" w:type="dxa"/>
            <w:hideMark/>
          </w:tcPr>
          <w:p w:rsidR="00B75C8E" w:rsidRDefault="00B75C8E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 Устава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499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B75C8E" w:rsidRDefault="00B75C8E" w:rsidP="00B75C8E">
      <w:pPr>
        <w:pStyle w:val="headertext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статьями 28 и   44 Федерального закона  «Об общих принципах организации местного самоуправления в Российской Федерации» от 06.10.2003 № 131-ФЗ и Федерального закона « О государственной регистрации Уставов муниципальных образований» от 21.07.2005 № 97-ФЗ,  Совет депутатов муниципального образования Пугачевский сельсовет Оренбургского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75C8E" w:rsidRDefault="00B75C8E" w:rsidP="00B75C8E">
      <w:pPr>
        <w:pStyle w:val="headertext"/>
        <w:numPr>
          <w:ilvl w:val="0"/>
          <w:numId w:val="1"/>
        </w:numPr>
        <w:spacing w:before="0" w:beforeAutospacing="0" w:after="0" w:afterAutospacing="0" w:line="288" w:lineRule="atLeast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Принять  Устав муниципального образования Пугачевский сельсовет Оренбургского района Оренбургской области (Устав прилагается).</w:t>
      </w:r>
    </w:p>
    <w:p w:rsidR="00B75C8E" w:rsidRDefault="00B75C8E" w:rsidP="00B75C8E">
      <w:pPr>
        <w:widowControl/>
        <w:numPr>
          <w:ilvl w:val="0"/>
          <w:numId w:val="1"/>
        </w:numPr>
        <w:autoSpaceDE/>
        <w:adjustRightInd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муниципального образования Пугачевский сельсовет    от 28 января  2015года № 260 «О принятии Устава муниципального образования Пугачевский сельсовет Оренбургского района Оренбургской области » и все к нему изменения:</w:t>
      </w:r>
    </w:p>
    <w:p w:rsidR="00B75C8E" w:rsidRDefault="00B75C8E" w:rsidP="00B75C8E">
      <w:pPr>
        <w:ind w:first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решение Совета депутатов от 22 апреля  2015года № 268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от 27 июля  2015года № 278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от 18 ноября   2016 года № 39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от 25 декабря    2017 года № 93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решение Совета депутатов от 4 сентября     2018 года № 126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решение Совета депутатов от 29 ноября     2019 года № 165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решение Совета депутатов от 27 мая     2021 года № 31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Совета депутатов от 2 ноября     2021 года № 52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widowControl/>
        <w:autoSpaceDE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Устав муниципального образования Пугачевский сельсовет Оренбургского района Оренбургской области, принятый настоящим решением, на государственную регистрацию в установленном законом порядке.</w:t>
      </w:r>
    </w:p>
    <w:p w:rsidR="00B75C8E" w:rsidRDefault="00B75C8E" w:rsidP="00B75C8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Устав муниципального образования Пугачевский сельсовет Оренбургского района Оренбургской области в течение 7 дней </w:t>
      </w:r>
      <w:proofErr w:type="gramStart"/>
      <w:r>
        <w:rPr>
          <w:rFonts w:ascii="Times New Roman" w:hAnsi="Times New Roman"/>
          <w:sz w:val="28"/>
          <w:szCs w:val="28"/>
        </w:rPr>
        <w:t>со дня поступления из Управления Министерства юстиции Российской Федерации по Оренбургской области уведомления о включении сведений об уставе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в реестр уставов муниципальных образований Оренбургской области.</w:t>
      </w: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сведения об обнародовании  Устава в Управление Министерства юстиции Российской Федерации по Оренбургской области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дней после дня его обнародования.</w:t>
      </w: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Устав муниципального образования Пугачевский сельсовет Оренбургского района Оренбургской области вступает в силу после государственной регистрации и обнародования.</w:t>
      </w: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Организацию исполнения настоящего решения поручить главе муниципального образования  Пугачевский сельсовет Оренбургского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Заболотневу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 момента подписания.</w:t>
      </w:r>
    </w:p>
    <w:p w:rsidR="00B75C8E" w:rsidRDefault="00B75C8E" w:rsidP="00B75C8E">
      <w:pPr>
        <w:widowControl/>
        <w:autoSpaceDE/>
        <w:adjustRightInd/>
        <w:ind w:firstLine="0"/>
        <w:rPr>
          <w:rFonts w:ascii="Times New Roman" w:hAnsi="Times New Roman"/>
          <w:color w:val="0070C0"/>
          <w:kern w:val="28"/>
          <w:sz w:val="28"/>
          <w:szCs w:val="28"/>
        </w:rPr>
      </w:pP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О.Н.Задернюк</w:t>
      </w:r>
      <w:proofErr w:type="spellEnd"/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</w:p>
    <w:p w:rsidR="00B75C8E" w:rsidRDefault="00B75C8E" w:rsidP="00B75C8E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355E" w:rsidRDefault="00B75C8E" w:rsidP="00B75C8E">
      <w:pPr>
        <w:ind w:firstLine="0"/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Н.Г.Заболотнев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8B2"/>
    <w:multiLevelType w:val="hybridMultilevel"/>
    <w:tmpl w:val="DB8E61F2"/>
    <w:lvl w:ilvl="0" w:tplc="BE04281A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3"/>
    <w:rsid w:val="0047787E"/>
    <w:rsid w:val="00527E73"/>
    <w:rsid w:val="0062063E"/>
    <w:rsid w:val="00B75C8E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75C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75C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2022-04-21T10:12:00Z</dcterms:created>
  <dcterms:modified xsi:type="dcterms:W3CDTF">2022-06-03T05:34:00Z</dcterms:modified>
</cp:coreProperties>
</file>