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E48F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Прокурору Оренбургского района</w:t>
      </w:r>
    </w:p>
    <w:p w14:paraId="0EDBE65E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25216244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советнику юстиции</w:t>
      </w:r>
    </w:p>
    <w:p w14:paraId="0CC39FF0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47DB721F" w14:textId="77777777" w:rsidR="00E945DE" w:rsidRPr="008D15F7" w:rsidRDefault="00990A57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Спесивцеву П.В</w:t>
      </w:r>
      <w:r w:rsidR="00E945DE" w:rsidRPr="008D15F7">
        <w:rPr>
          <w:rFonts w:ascii="Times New Roman" w:hAnsi="Times New Roman" w:cs="Times New Roman"/>
          <w:sz w:val="28"/>
          <w:szCs w:val="28"/>
        </w:rPr>
        <w:t>.</w:t>
      </w:r>
    </w:p>
    <w:p w14:paraId="48B5ECBC" w14:textId="77777777" w:rsidR="00E945DE" w:rsidRPr="008D15F7" w:rsidRDefault="00E945DE" w:rsidP="002B3045">
      <w:pPr>
        <w:tabs>
          <w:tab w:val="left" w:pos="5160"/>
        </w:tabs>
        <w:spacing w:after="0"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14:paraId="0647C5D0" w14:textId="77777777" w:rsidR="00E945DE" w:rsidRPr="008D15F7" w:rsidRDefault="00E945DE" w:rsidP="002B30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7C640E" w14:textId="77777777" w:rsidR="00E945DE" w:rsidRPr="008D15F7" w:rsidRDefault="00E945DE" w:rsidP="002B30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РАПОРТ</w:t>
      </w:r>
    </w:p>
    <w:p w14:paraId="611715FF" w14:textId="77777777" w:rsidR="00E945DE" w:rsidRPr="008D15F7" w:rsidRDefault="00E945DE" w:rsidP="002B3045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3B838" w14:textId="77777777" w:rsidR="00E945DE" w:rsidRPr="00414621" w:rsidRDefault="00E945DE" w:rsidP="00C94C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4621">
        <w:rPr>
          <w:rFonts w:ascii="Times New Roman" w:hAnsi="Times New Roman" w:cs="Times New Roman"/>
          <w:sz w:val="28"/>
          <w:szCs w:val="28"/>
        </w:rPr>
        <w:t>Для размещения в сети «Интернет» предлагаю следующую информацию</w:t>
      </w:r>
    </w:p>
    <w:p w14:paraId="02AF1B5B" w14:textId="616881EE" w:rsidR="00E25D2E" w:rsidRPr="00414621" w:rsidRDefault="00BB31A9" w:rsidP="00C94CD9">
      <w:pPr>
        <w:pStyle w:val="a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96FC2">
        <w:rPr>
          <w:b/>
          <w:sz w:val="28"/>
          <w:szCs w:val="28"/>
        </w:rPr>
        <w:t>В</w:t>
      </w:r>
      <w:r w:rsidR="00796FC2" w:rsidRPr="00796FC2">
        <w:rPr>
          <w:b/>
          <w:sz w:val="28"/>
          <w:szCs w:val="28"/>
        </w:rPr>
        <w:t>несен</w:t>
      </w:r>
      <w:r w:rsidR="00796FC2">
        <w:rPr>
          <w:b/>
          <w:sz w:val="28"/>
          <w:szCs w:val="28"/>
        </w:rPr>
        <w:t>ы</w:t>
      </w:r>
      <w:r w:rsidR="00796FC2" w:rsidRPr="00796FC2">
        <w:rPr>
          <w:b/>
          <w:sz w:val="28"/>
          <w:szCs w:val="28"/>
        </w:rPr>
        <w:t xml:space="preserve"> изменени</w:t>
      </w:r>
      <w:r w:rsidR="00796FC2">
        <w:rPr>
          <w:b/>
          <w:sz w:val="28"/>
          <w:szCs w:val="28"/>
        </w:rPr>
        <w:t>я</w:t>
      </w:r>
      <w:r w:rsidR="00796FC2" w:rsidRPr="00796FC2">
        <w:rPr>
          <w:b/>
          <w:sz w:val="28"/>
          <w:szCs w:val="28"/>
        </w:rPr>
        <w:t xml:space="preserve"> в </w:t>
      </w:r>
      <w:r w:rsidR="00585C2C" w:rsidRPr="00585C2C">
        <w:rPr>
          <w:b/>
          <w:sz w:val="28"/>
          <w:szCs w:val="28"/>
        </w:rPr>
        <w:t>Федеральный закон «О бесплатной юридической помощи в Российской Федерации»</w:t>
      </w:r>
      <w:r w:rsidR="00B95B43" w:rsidRPr="00B95B43">
        <w:rPr>
          <w:b/>
          <w:sz w:val="28"/>
          <w:szCs w:val="28"/>
        </w:rPr>
        <w:t>»</w:t>
      </w:r>
    </w:p>
    <w:p w14:paraId="12B931D3" w14:textId="77777777" w:rsidR="00D842A8" w:rsidRDefault="00D842A8" w:rsidP="00414621">
      <w:pPr>
        <w:pStyle w:val="a4"/>
        <w:ind w:firstLine="709"/>
        <w:rPr>
          <w:sz w:val="28"/>
          <w:szCs w:val="28"/>
        </w:rPr>
      </w:pPr>
    </w:p>
    <w:p w14:paraId="3DFD670F" w14:textId="641F8B4C" w:rsidR="00585C2C" w:rsidRPr="00585C2C" w:rsidRDefault="00585C2C" w:rsidP="00585C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585C2C">
        <w:rPr>
          <w:color w:val="000000"/>
          <w:sz w:val="28"/>
          <w:szCs w:val="30"/>
          <w:shd w:val="clear" w:color="auto" w:fill="FFFFFF"/>
        </w:rPr>
        <w:t>Федеральным законом от 10.07.2023 № 325-ФЗ</w:t>
      </w:r>
      <w:r>
        <w:rPr>
          <w:color w:val="000000"/>
          <w:sz w:val="28"/>
          <w:szCs w:val="30"/>
          <w:shd w:val="clear" w:color="auto" w:fill="FFFFFF"/>
        </w:rPr>
        <w:t xml:space="preserve"> </w:t>
      </w:r>
      <w:r w:rsidRPr="00585C2C">
        <w:rPr>
          <w:color w:val="000000"/>
          <w:sz w:val="28"/>
          <w:szCs w:val="30"/>
          <w:shd w:val="clear" w:color="auto" w:fill="FFFFFF"/>
        </w:rPr>
        <w:t>внесены изменения в Федеральный закон «О бесплатной юридической помощи в Российской Федерации» и статью 44 Федерального закона «Об общих принципах организации публичной власти в субъектах Российской Федерации».</w:t>
      </w:r>
    </w:p>
    <w:p w14:paraId="3D679021" w14:textId="77777777" w:rsidR="00585C2C" w:rsidRPr="00585C2C" w:rsidRDefault="00585C2C" w:rsidP="00585C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585C2C">
        <w:rPr>
          <w:color w:val="000000"/>
          <w:sz w:val="28"/>
          <w:szCs w:val="30"/>
          <w:shd w:val="clear" w:color="auto" w:fill="FFFFFF"/>
        </w:rPr>
        <w:t>Установлено, что нотариусы в рамках государственной системы бесплатной юридической помощи бесплатно удостоверяют доверенности на представление государственными юридическими бюро и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организациях. В указанном случае гражданам необходимо представить нотариусам соглашения, заключенные с адвокатами либо с государственными юридическими бюро.</w:t>
      </w:r>
    </w:p>
    <w:p w14:paraId="4911081F" w14:textId="77777777" w:rsidR="00585C2C" w:rsidRPr="00585C2C" w:rsidRDefault="00585C2C" w:rsidP="00585C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585C2C">
        <w:rPr>
          <w:color w:val="000000"/>
          <w:sz w:val="28"/>
          <w:szCs w:val="30"/>
          <w:shd w:val="clear" w:color="auto" w:fill="FFFFFF"/>
        </w:rPr>
        <w:t>Размер оплаты нотариального действия подлежит компенсации за счет средств бюджетов субъектов Российской Федерации и включает в себя сумму федерального и регионального тарифов.</w:t>
      </w:r>
    </w:p>
    <w:p w14:paraId="2D7167B4" w14:textId="77777777" w:rsidR="00585C2C" w:rsidRPr="00585C2C" w:rsidRDefault="00585C2C" w:rsidP="00585C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585C2C">
        <w:rPr>
          <w:color w:val="000000"/>
          <w:sz w:val="28"/>
          <w:szCs w:val="30"/>
          <w:shd w:val="clear" w:color="auto" w:fill="FFFFFF"/>
        </w:rPr>
        <w:t>Также документом предусмотрен порядок компенсации нотариусам оплаты нотариальных действий, совершенных ими бесплатно, и закреплено, что указанная компенсация производится ежегодно.</w:t>
      </w:r>
    </w:p>
    <w:p w14:paraId="500C4DB0" w14:textId="72A42114" w:rsidR="00422693" w:rsidRDefault="00585C2C" w:rsidP="00585C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C2C">
        <w:rPr>
          <w:color w:val="000000"/>
          <w:sz w:val="28"/>
          <w:szCs w:val="30"/>
          <w:shd w:val="clear" w:color="auto" w:fill="FFFFFF"/>
        </w:rPr>
        <w:t>Федеральный закон вступает в силу с 01 января 2024 года.</w:t>
      </w:r>
    </w:p>
    <w:p w14:paraId="1F4A837E" w14:textId="292FC72A" w:rsidR="00B95B43" w:rsidRDefault="00B95B43" w:rsidP="00DC4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8F866F5" w14:textId="77777777" w:rsidR="00585C2C" w:rsidRPr="00295155" w:rsidRDefault="00585C2C" w:rsidP="00DC4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5A33A228" w14:textId="77777777" w:rsidR="00E945DE" w:rsidRPr="008D15F7" w:rsidRDefault="00E945DE" w:rsidP="002B3045">
      <w:pPr>
        <w:pStyle w:val="a4"/>
        <w:spacing w:line="240" w:lineRule="exact"/>
        <w:ind w:firstLine="0"/>
        <w:rPr>
          <w:sz w:val="28"/>
          <w:szCs w:val="28"/>
        </w:rPr>
      </w:pPr>
      <w:r w:rsidRPr="008D15F7">
        <w:rPr>
          <w:sz w:val="28"/>
          <w:szCs w:val="28"/>
        </w:rPr>
        <w:t>Помощник прокурора района</w:t>
      </w:r>
      <w:r w:rsidR="00414621">
        <w:rPr>
          <w:sz w:val="28"/>
          <w:szCs w:val="28"/>
        </w:rPr>
        <w:t xml:space="preserve">                                                      </w:t>
      </w:r>
      <w:r w:rsidR="00C94CD9">
        <w:rPr>
          <w:sz w:val="28"/>
          <w:szCs w:val="28"/>
        </w:rPr>
        <w:t xml:space="preserve">    </w:t>
      </w:r>
      <w:r w:rsidR="00414621">
        <w:rPr>
          <w:sz w:val="28"/>
          <w:szCs w:val="28"/>
        </w:rPr>
        <w:t xml:space="preserve">    С</w:t>
      </w:r>
      <w:r w:rsidRPr="008D15F7">
        <w:rPr>
          <w:sz w:val="28"/>
          <w:szCs w:val="28"/>
        </w:rPr>
        <w:t>.</w:t>
      </w:r>
      <w:r w:rsidR="00414621">
        <w:rPr>
          <w:sz w:val="28"/>
          <w:szCs w:val="28"/>
        </w:rPr>
        <w:t>А. Волненко</w:t>
      </w:r>
    </w:p>
    <w:p w14:paraId="09E0AD47" w14:textId="77777777" w:rsidR="00E945DE" w:rsidRPr="008D15F7" w:rsidRDefault="00E945DE" w:rsidP="002B3045">
      <w:pPr>
        <w:pStyle w:val="a4"/>
        <w:spacing w:line="240" w:lineRule="exact"/>
        <w:ind w:firstLine="889"/>
        <w:rPr>
          <w:sz w:val="28"/>
          <w:szCs w:val="28"/>
        </w:rPr>
      </w:pPr>
    </w:p>
    <w:p w14:paraId="0B6440FB" w14:textId="37E62F6F" w:rsidR="00E945DE" w:rsidRPr="008D15F7" w:rsidRDefault="00796FC2" w:rsidP="00ED46E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="002141F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2141F3">
        <w:rPr>
          <w:sz w:val="28"/>
          <w:szCs w:val="28"/>
        </w:rPr>
        <w:t>.202</w:t>
      </w:r>
      <w:r w:rsidR="00295155">
        <w:rPr>
          <w:sz w:val="28"/>
          <w:szCs w:val="28"/>
        </w:rPr>
        <w:t>3</w:t>
      </w:r>
    </w:p>
    <w:sectPr w:rsidR="00E945DE" w:rsidRPr="008D15F7" w:rsidSect="00C94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529D"/>
    <w:multiLevelType w:val="hybridMultilevel"/>
    <w:tmpl w:val="6636A0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CC18A4"/>
    <w:multiLevelType w:val="hybridMultilevel"/>
    <w:tmpl w:val="26284DB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E8680C"/>
    <w:multiLevelType w:val="hybridMultilevel"/>
    <w:tmpl w:val="E2B6D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3D5F"/>
    <w:multiLevelType w:val="hybridMultilevel"/>
    <w:tmpl w:val="7F3EF8A2"/>
    <w:lvl w:ilvl="0" w:tplc="881E73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B2"/>
    <w:rsid w:val="00036974"/>
    <w:rsid w:val="00051E52"/>
    <w:rsid w:val="000A477C"/>
    <w:rsid w:val="001174FC"/>
    <w:rsid w:val="0017358E"/>
    <w:rsid w:val="002141F3"/>
    <w:rsid w:val="00214B1E"/>
    <w:rsid w:val="00295155"/>
    <w:rsid w:val="002B3045"/>
    <w:rsid w:val="00350337"/>
    <w:rsid w:val="00364800"/>
    <w:rsid w:val="0036579D"/>
    <w:rsid w:val="00414621"/>
    <w:rsid w:val="00422693"/>
    <w:rsid w:val="00487FB0"/>
    <w:rsid w:val="00585C2C"/>
    <w:rsid w:val="005B34B8"/>
    <w:rsid w:val="0060569F"/>
    <w:rsid w:val="00636B3D"/>
    <w:rsid w:val="0064325E"/>
    <w:rsid w:val="0064782F"/>
    <w:rsid w:val="00647841"/>
    <w:rsid w:val="006E79DC"/>
    <w:rsid w:val="00703D75"/>
    <w:rsid w:val="007361FC"/>
    <w:rsid w:val="00796FC2"/>
    <w:rsid w:val="007D1920"/>
    <w:rsid w:val="008700C9"/>
    <w:rsid w:val="008C646D"/>
    <w:rsid w:val="008D15F7"/>
    <w:rsid w:val="00907213"/>
    <w:rsid w:val="0092483E"/>
    <w:rsid w:val="00971851"/>
    <w:rsid w:val="00990A57"/>
    <w:rsid w:val="009950F5"/>
    <w:rsid w:val="009A329C"/>
    <w:rsid w:val="009F4E96"/>
    <w:rsid w:val="00B370AC"/>
    <w:rsid w:val="00B95B43"/>
    <w:rsid w:val="00BB31A9"/>
    <w:rsid w:val="00C00414"/>
    <w:rsid w:val="00C45861"/>
    <w:rsid w:val="00C620BB"/>
    <w:rsid w:val="00C94CD9"/>
    <w:rsid w:val="00CA41B2"/>
    <w:rsid w:val="00CC68CD"/>
    <w:rsid w:val="00CF535B"/>
    <w:rsid w:val="00D422E2"/>
    <w:rsid w:val="00D425A2"/>
    <w:rsid w:val="00D54E87"/>
    <w:rsid w:val="00D842A8"/>
    <w:rsid w:val="00DC4B1B"/>
    <w:rsid w:val="00E25D2E"/>
    <w:rsid w:val="00E6330F"/>
    <w:rsid w:val="00E76EF2"/>
    <w:rsid w:val="00E945DE"/>
    <w:rsid w:val="00EA3257"/>
    <w:rsid w:val="00EC7FEF"/>
    <w:rsid w:val="00ED46E9"/>
    <w:rsid w:val="00F874D8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2A1AB"/>
  <w15:docId w15:val="{EB22E6CA-491B-4DDF-84CA-96EBC78F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5E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CA41B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A41B2"/>
    <w:rPr>
      <w:rFonts w:ascii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uiPriority w:val="99"/>
    <w:rsid w:val="00CA41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rsid w:val="00CA41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2B30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B30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Волненко Сергей Александрович</cp:lastModifiedBy>
  <cp:revision>2</cp:revision>
  <cp:lastPrinted>2023-10-18T09:54:00Z</cp:lastPrinted>
  <dcterms:created xsi:type="dcterms:W3CDTF">2023-10-18T09:54:00Z</dcterms:created>
  <dcterms:modified xsi:type="dcterms:W3CDTF">2023-10-18T09:54:00Z</dcterms:modified>
</cp:coreProperties>
</file>