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C2442D" w:rsidTr="0085722F">
        <w:tc>
          <w:tcPr>
            <w:tcW w:w="4844" w:type="dxa"/>
          </w:tcPr>
          <w:p w:rsidR="00C2442D" w:rsidRDefault="00C2442D" w:rsidP="00857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>МУНИЦИПАЛЬНОГО</w:t>
            </w:r>
          </w:p>
          <w:p w:rsidR="00C2442D" w:rsidRDefault="00C2442D" w:rsidP="00857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C2442D" w:rsidRDefault="00C2442D" w:rsidP="00857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C2442D" w:rsidRDefault="00C2442D" w:rsidP="00857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C2442D" w:rsidRDefault="00C2442D" w:rsidP="00857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C2442D" w:rsidRDefault="00C2442D" w:rsidP="00857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442D" w:rsidRDefault="00C2442D" w:rsidP="00857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C2442D" w:rsidRDefault="00C2442D" w:rsidP="0085722F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04.12.2023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106-п</w:t>
            </w:r>
          </w:p>
          <w:p w:rsidR="00C2442D" w:rsidRDefault="00C2442D" w:rsidP="008572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442D" w:rsidRDefault="00C2442D" w:rsidP="0085722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аннулировании адресов  </w:t>
            </w:r>
          </w:p>
          <w:p w:rsidR="00C2442D" w:rsidRDefault="00C2442D" w:rsidP="008572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2" w:type="dxa"/>
          </w:tcPr>
          <w:p w:rsidR="00C2442D" w:rsidRDefault="00C2442D" w:rsidP="008572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2442D" w:rsidRDefault="00C2442D" w:rsidP="00C2442D"/>
    <w:p w:rsidR="00C2442D" w:rsidRDefault="00C2442D" w:rsidP="00C2442D">
      <w:pPr>
        <w:pStyle w:val="a3"/>
        <w:ind w:firstLine="1134"/>
        <w:jc w:val="both"/>
      </w:pPr>
      <w:r>
        <w:t xml:space="preserve">В соответствии с п. 4 ст. 43 Федерального закона от 06 октября 2003 года № 131-ФЗ «Об общих принципах организации местного самоуправления в Российской Федерации», п. 1 ст.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Пугачевский сельсовет Оренбургского района Оренбургской области  </w:t>
      </w:r>
    </w:p>
    <w:p w:rsidR="00C2442D" w:rsidRDefault="00C2442D" w:rsidP="00C2442D">
      <w:pPr>
        <w:pStyle w:val="a3"/>
        <w:numPr>
          <w:ilvl w:val="0"/>
          <w:numId w:val="1"/>
        </w:numPr>
        <w:ind w:left="0" w:firstLine="774"/>
        <w:jc w:val="both"/>
        <w:rPr>
          <w:szCs w:val="28"/>
        </w:rPr>
      </w:pPr>
      <w:r>
        <w:rPr>
          <w:szCs w:val="28"/>
        </w:rPr>
        <w:t>По причине прекращения существования неактуальных, недостоверных адресов и сведений о них аннулировать и исключить из государственного адресного реестра следующие адреса:</w:t>
      </w:r>
    </w:p>
    <w:p w:rsidR="00C2442D" w:rsidRDefault="00C2442D" w:rsidP="00C2442D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-Российская Федерация, </w:t>
      </w:r>
      <w:r w:rsidRPr="009E63DA">
        <w:rPr>
          <w:szCs w:val="28"/>
        </w:rPr>
        <w:t>Оренбургская область, муниципальный район Оренбургский, сельское поселение Пугачёвский сельсовет, село Паника, улица Вторая Центральная, домовладение 7 литера 7</w:t>
      </w:r>
      <w:r>
        <w:rPr>
          <w:szCs w:val="28"/>
        </w:rPr>
        <w:t xml:space="preserve">, уникальный номер объекта в адресации в ГАР </w:t>
      </w:r>
      <w:r w:rsidRPr="009E63DA">
        <w:rPr>
          <w:szCs w:val="28"/>
        </w:rPr>
        <w:t>101da55c-d889-4a88-877f-808842a1379d</w:t>
      </w:r>
      <w:r>
        <w:rPr>
          <w:szCs w:val="28"/>
        </w:rPr>
        <w:t>;</w:t>
      </w:r>
    </w:p>
    <w:p w:rsidR="00C2442D" w:rsidRDefault="00C2442D" w:rsidP="00C2442D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-Российская Федерация, </w:t>
      </w:r>
      <w:r w:rsidRPr="00447F59">
        <w:rPr>
          <w:szCs w:val="28"/>
        </w:rPr>
        <w:t>Оренбургская область, муниципальный район Оренбургский, сельское поселение Пугачёвский сельсовет, поселок Пугачевский, улица Центральная, дом 6А</w:t>
      </w:r>
      <w:r>
        <w:rPr>
          <w:szCs w:val="28"/>
        </w:rPr>
        <w:t xml:space="preserve">, уникальный номер объекта в адресации в ГАР </w:t>
      </w:r>
      <w:r w:rsidRPr="00447F59">
        <w:rPr>
          <w:szCs w:val="28"/>
        </w:rPr>
        <w:t>30746cb9-a4dd-469f-98cf-0fd6ed0a0010</w:t>
      </w:r>
      <w:r>
        <w:rPr>
          <w:szCs w:val="28"/>
        </w:rPr>
        <w:t>;</w:t>
      </w:r>
    </w:p>
    <w:p w:rsidR="00C2442D" w:rsidRDefault="00C2442D" w:rsidP="00C2442D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A46CC">
        <w:rPr>
          <w:szCs w:val="28"/>
        </w:rPr>
        <w:t>Оренбургская область, муниципальный район Оренбургский, сельское поселение Пугачёвский сельсовет, село Паника, улица Вторая Молодежная, дом 11</w:t>
      </w:r>
      <w:r>
        <w:rPr>
          <w:szCs w:val="28"/>
        </w:rPr>
        <w:t xml:space="preserve">, уникальный номер объекта в адресации в ГАР </w:t>
      </w:r>
      <w:r w:rsidRPr="005A46CC">
        <w:rPr>
          <w:szCs w:val="28"/>
        </w:rPr>
        <w:t>edb16420-4cd8-49d2-90c7-d4667e50ba26</w:t>
      </w:r>
      <w:r>
        <w:rPr>
          <w:szCs w:val="28"/>
        </w:rPr>
        <w:t>;</w:t>
      </w:r>
    </w:p>
    <w:p w:rsidR="00C2442D" w:rsidRDefault="00C2442D" w:rsidP="00C2442D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A46CC">
        <w:rPr>
          <w:szCs w:val="28"/>
        </w:rPr>
        <w:t>Оренбургская область, муниципальный район Оренбургский, сельское поселение Пугачёвский сельсовет, село Паника, улица Вторая Молодежная, дом 5</w:t>
      </w:r>
      <w:r>
        <w:rPr>
          <w:szCs w:val="28"/>
        </w:rPr>
        <w:t xml:space="preserve">, уникальный номер объекта в адресации в ГАР </w:t>
      </w:r>
      <w:r w:rsidRPr="005A46CC">
        <w:rPr>
          <w:szCs w:val="28"/>
        </w:rPr>
        <w:t>0bf511e8-f9eb-4b82-a3a9-23c18470916c</w:t>
      </w:r>
      <w:r>
        <w:rPr>
          <w:szCs w:val="28"/>
        </w:rPr>
        <w:t>;</w:t>
      </w:r>
    </w:p>
    <w:p w:rsidR="00C2442D" w:rsidRDefault="00C2442D" w:rsidP="00C2442D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A46CC">
        <w:t xml:space="preserve"> </w:t>
      </w:r>
      <w:r w:rsidRPr="005A46CC">
        <w:rPr>
          <w:szCs w:val="28"/>
        </w:rPr>
        <w:t xml:space="preserve">Оренбургская область, муниципальный район Оренбургский, сельское поселение Пугачёвский сельсовет, село Паника, улица Вторая Центральная, </w:t>
      </w:r>
      <w:r w:rsidRPr="005A46CC">
        <w:rPr>
          <w:szCs w:val="28"/>
        </w:rPr>
        <w:lastRenderedPageBreak/>
        <w:t>дом 11</w:t>
      </w:r>
      <w:r>
        <w:rPr>
          <w:szCs w:val="28"/>
        </w:rPr>
        <w:t xml:space="preserve">, уникальный номер объекта в адресации в ГАР </w:t>
      </w:r>
      <w:r w:rsidRPr="005A46CC">
        <w:rPr>
          <w:szCs w:val="28"/>
        </w:rPr>
        <w:t>65804106-021a-41f9-8cd7-318f4483d67b</w:t>
      </w:r>
      <w:r>
        <w:rPr>
          <w:szCs w:val="28"/>
        </w:rPr>
        <w:t>;</w:t>
      </w:r>
    </w:p>
    <w:p w:rsidR="00C2442D" w:rsidRDefault="00C2442D" w:rsidP="00C2442D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A46CC">
        <w:t xml:space="preserve"> </w:t>
      </w:r>
      <w:r w:rsidRPr="005A46CC">
        <w:rPr>
          <w:szCs w:val="28"/>
        </w:rPr>
        <w:t>Оренбургская область, муниципальный район Оренбургский, сельское поселение Пугачёвский сельсовет, село Паника, улица Вторая Центральная, дом 1</w:t>
      </w:r>
      <w:r>
        <w:rPr>
          <w:szCs w:val="28"/>
        </w:rPr>
        <w:t xml:space="preserve">, уникальный номер объекта в адресации в ГАР </w:t>
      </w:r>
      <w:r w:rsidRPr="005A46CC">
        <w:rPr>
          <w:szCs w:val="28"/>
        </w:rPr>
        <w:t>942c492d-f75e-447d-a7eb-a3435f2910f6</w:t>
      </w:r>
      <w:r>
        <w:rPr>
          <w:szCs w:val="28"/>
        </w:rPr>
        <w:t>;</w:t>
      </w:r>
    </w:p>
    <w:p w:rsidR="00C2442D" w:rsidRDefault="00C2442D" w:rsidP="00C2442D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A46CC">
        <w:t xml:space="preserve"> </w:t>
      </w:r>
      <w:r w:rsidRPr="005A46CC">
        <w:rPr>
          <w:szCs w:val="28"/>
        </w:rPr>
        <w:t>Оренбургская область, муниципальный район Оренбургский, сельское поселение Пугачёвский сельсовет, село Паника, улица Вторая Лесная, дом 16</w:t>
      </w:r>
      <w:r>
        <w:rPr>
          <w:szCs w:val="28"/>
        </w:rPr>
        <w:t xml:space="preserve">, уникальный номер объекта в адресации в ГАР </w:t>
      </w:r>
      <w:r w:rsidRPr="005A46CC">
        <w:rPr>
          <w:szCs w:val="28"/>
        </w:rPr>
        <w:t>b037676b-eae8-435f-bdaf-596f5efa38e4</w:t>
      </w:r>
      <w:r>
        <w:rPr>
          <w:szCs w:val="28"/>
        </w:rPr>
        <w:t>.</w:t>
      </w:r>
    </w:p>
    <w:p w:rsidR="00C2442D" w:rsidRDefault="00C2442D" w:rsidP="00C2442D">
      <w:pPr>
        <w:pStyle w:val="a3"/>
        <w:ind w:firstLine="567"/>
        <w:jc w:val="both"/>
        <w:rPr>
          <w:szCs w:val="28"/>
        </w:rPr>
      </w:pPr>
    </w:p>
    <w:p w:rsidR="00C2442D" w:rsidRDefault="00C2442D" w:rsidP="00C2442D">
      <w:pPr>
        <w:pStyle w:val="a3"/>
        <w:ind w:firstLine="567"/>
        <w:jc w:val="both"/>
        <w:rPr>
          <w:szCs w:val="28"/>
        </w:rPr>
      </w:pPr>
    </w:p>
    <w:p w:rsidR="00C2442D" w:rsidRDefault="00C2442D" w:rsidP="00C2442D">
      <w:pPr>
        <w:pStyle w:val="a3"/>
        <w:jc w:val="both"/>
      </w:pPr>
      <w:r>
        <w:t xml:space="preserve">Глава муниципального образования                                              </w:t>
      </w:r>
      <w:proofErr w:type="spellStart"/>
      <w:r>
        <w:t>Б.К.Кульжанов</w:t>
      </w:r>
      <w:proofErr w:type="spellEnd"/>
    </w:p>
    <w:p w:rsidR="00C2442D" w:rsidRDefault="00C2442D" w:rsidP="00C2442D">
      <w:pPr>
        <w:pStyle w:val="a3"/>
        <w:jc w:val="both"/>
      </w:pPr>
    </w:p>
    <w:p w:rsidR="00C2442D" w:rsidRDefault="00C2442D" w:rsidP="00C2442D">
      <w:pPr>
        <w:pStyle w:val="a3"/>
        <w:jc w:val="both"/>
      </w:pPr>
    </w:p>
    <w:p w:rsidR="00C2442D" w:rsidRDefault="00C2442D" w:rsidP="00C2442D">
      <w:pPr>
        <w:pStyle w:val="a3"/>
        <w:jc w:val="both"/>
      </w:pPr>
    </w:p>
    <w:p w:rsidR="00C2442D" w:rsidRDefault="00C2442D" w:rsidP="00C2442D">
      <w:pPr>
        <w:pStyle w:val="a3"/>
        <w:jc w:val="both"/>
      </w:pPr>
    </w:p>
    <w:p w:rsidR="00C2442D" w:rsidRDefault="00C2442D" w:rsidP="00C2442D">
      <w:pPr>
        <w:pStyle w:val="a3"/>
        <w:jc w:val="both"/>
      </w:pPr>
    </w:p>
    <w:p w:rsidR="00F555AB" w:rsidRDefault="00F555AB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Default="00C2442D"/>
    <w:p w:rsidR="00C2442D" w:rsidRPr="00980FD5" w:rsidRDefault="00C2442D" w:rsidP="00C2442D">
      <w:pPr>
        <w:pStyle w:val="a3"/>
        <w:jc w:val="both"/>
        <w:rPr>
          <w:sz w:val="24"/>
        </w:rPr>
      </w:pPr>
      <w:bookmarkStart w:id="0" w:name="_GoBack"/>
      <w:bookmarkEnd w:id="0"/>
    </w:p>
    <w:sectPr w:rsidR="00C2442D" w:rsidRPr="0098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71B4D"/>
    <w:multiLevelType w:val="hybridMultilevel"/>
    <w:tmpl w:val="8D0A4EC6"/>
    <w:lvl w:ilvl="0" w:tplc="B2E468B6">
      <w:start w:val="1"/>
      <w:numFmt w:val="decimal"/>
      <w:lvlText w:val="%1."/>
      <w:lvlJc w:val="left"/>
      <w:pPr>
        <w:ind w:left="1134" w:hanging="360"/>
      </w:p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49"/>
    <w:rsid w:val="002016B5"/>
    <w:rsid w:val="00451749"/>
    <w:rsid w:val="00580D2F"/>
    <w:rsid w:val="00C2442D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42D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442D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2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42D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442D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2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dcterms:created xsi:type="dcterms:W3CDTF">2023-12-12T11:38:00Z</dcterms:created>
  <dcterms:modified xsi:type="dcterms:W3CDTF">2023-12-12T12:47:00Z</dcterms:modified>
</cp:coreProperties>
</file>