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56FE" w:rsidRDefault="00207154" w:rsidP="00EE42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</w:p>
    <w:p w:rsidR="00B056FE" w:rsidRDefault="00207154">
      <w:pPr>
        <w:spacing w:after="0" w:line="240" w:lineRule="auto"/>
        <w:ind w:left="1077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CF4EE9">
        <w:rPr>
          <w:rFonts w:ascii="Times New Roman" w:hAnsi="Times New Roman" w:cs="Times New Roman"/>
          <w:sz w:val="28"/>
          <w:szCs w:val="28"/>
        </w:rPr>
        <w:t>1</w:t>
      </w:r>
      <w:r w:rsidR="00951857">
        <w:rPr>
          <w:rFonts w:ascii="Times New Roman" w:hAnsi="Times New Roman" w:cs="Times New Roman"/>
          <w:sz w:val="28"/>
          <w:szCs w:val="28"/>
        </w:rPr>
        <w:t>1</w:t>
      </w:r>
    </w:p>
    <w:p w:rsidR="00B056FE" w:rsidRDefault="00207154">
      <w:pPr>
        <w:spacing w:after="0" w:line="240" w:lineRule="auto"/>
        <w:ind w:left="1077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решению Совета депутатов</w:t>
      </w:r>
    </w:p>
    <w:p w:rsidR="00B056FE" w:rsidRDefault="00207154">
      <w:pPr>
        <w:spacing w:after="0" w:line="240" w:lineRule="auto"/>
        <w:ind w:left="1077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B056FE" w:rsidRDefault="00CF4EE9">
      <w:pPr>
        <w:spacing w:after="0" w:line="240" w:lineRule="auto"/>
        <w:ind w:left="1077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Пугачевский сельсовет </w:t>
      </w:r>
      <w:r w:rsidR="00207154">
        <w:rPr>
          <w:rFonts w:ascii="Times New Roman" w:hAnsi="Times New Roman" w:cs="Times New Roman"/>
          <w:sz w:val="28"/>
          <w:szCs w:val="28"/>
        </w:rPr>
        <w:t>Оренбургск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="00207154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</w:p>
    <w:p w:rsidR="00CF4EE9" w:rsidRDefault="00CF4EE9">
      <w:pPr>
        <w:spacing w:after="0" w:line="240" w:lineRule="auto"/>
        <w:ind w:left="1077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Оренбургской области</w:t>
      </w:r>
    </w:p>
    <w:p w:rsidR="00B056FE" w:rsidRDefault="00207154">
      <w:pPr>
        <w:spacing w:after="0" w:line="240" w:lineRule="auto"/>
        <w:ind w:left="1077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</w:t>
      </w:r>
      <w:r w:rsidR="00B649BA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декабря 202</w:t>
      </w:r>
      <w:r w:rsidR="00CF4EE9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B649BA">
        <w:rPr>
          <w:rFonts w:ascii="Times New Roman" w:hAnsi="Times New Roman" w:cs="Times New Roman"/>
          <w:sz w:val="28"/>
          <w:szCs w:val="28"/>
        </w:rPr>
        <w:t>150</w:t>
      </w:r>
      <w:bookmarkStart w:id="0" w:name="_GoBack"/>
      <w:bookmarkEnd w:id="0"/>
    </w:p>
    <w:p w:rsidR="00B056FE" w:rsidRDefault="00B056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056FE" w:rsidRDefault="00B056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056FE" w:rsidRDefault="0020715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Распределение бюджетных ассигнований на исполнение публичных нормативных обязательств бюджета муниципального образования Оренбургский район на 202</w:t>
      </w:r>
      <w:r w:rsidR="00CF4EE9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CF4EE9">
        <w:rPr>
          <w:rFonts w:ascii="Times New Roman" w:hAnsi="Times New Roman" w:cs="Times New Roman"/>
          <w:sz w:val="28"/>
          <w:szCs w:val="28"/>
        </w:rPr>
        <w:t>5 и 2026</w:t>
      </w:r>
      <w:r>
        <w:rPr>
          <w:rFonts w:ascii="Times New Roman" w:hAnsi="Times New Roman" w:cs="Times New Roman"/>
          <w:sz w:val="28"/>
          <w:szCs w:val="28"/>
        </w:rPr>
        <w:t xml:space="preserve"> годов </w:t>
      </w:r>
    </w:p>
    <w:p w:rsidR="00B056FE" w:rsidRDefault="00B056F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056FE" w:rsidRDefault="0024085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E955AD">
        <w:rPr>
          <w:rFonts w:ascii="Times New Roman" w:hAnsi="Times New Roman" w:cs="Times New Roman"/>
          <w:sz w:val="28"/>
          <w:szCs w:val="28"/>
        </w:rPr>
        <w:t>(</w:t>
      </w:r>
      <w:r w:rsidR="00207154">
        <w:rPr>
          <w:rFonts w:ascii="Times New Roman" w:hAnsi="Times New Roman" w:cs="Times New Roman"/>
          <w:sz w:val="28"/>
          <w:szCs w:val="28"/>
        </w:rPr>
        <w:t>руб</w:t>
      </w:r>
      <w:r w:rsidR="00E955AD">
        <w:rPr>
          <w:rFonts w:ascii="Times New Roman" w:hAnsi="Times New Roman" w:cs="Times New Roman"/>
          <w:sz w:val="28"/>
          <w:szCs w:val="28"/>
        </w:rPr>
        <w:t>.</w:t>
      </w:r>
      <w:r w:rsidR="00207154">
        <w:rPr>
          <w:rFonts w:ascii="Times New Roman" w:hAnsi="Times New Roman" w:cs="Times New Roman"/>
          <w:sz w:val="28"/>
          <w:szCs w:val="28"/>
        </w:rPr>
        <w:t>)</w:t>
      </w:r>
    </w:p>
    <w:tbl>
      <w:tblPr>
        <w:tblW w:w="1553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7142"/>
        <w:gridCol w:w="455"/>
        <w:gridCol w:w="337"/>
        <w:gridCol w:w="455"/>
        <w:gridCol w:w="816"/>
        <w:gridCol w:w="696"/>
        <w:gridCol w:w="698"/>
        <w:gridCol w:w="818"/>
        <w:gridCol w:w="1382"/>
        <w:gridCol w:w="1381"/>
        <w:gridCol w:w="1356"/>
      </w:tblGrid>
      <w:tr w:rsidR="00B056FE" w:rsidTr="00E955AD">
        <w:trPr>
          <w:trHeight w:val="690"/>
        </w:trPr>
        <w:tc>
          <w:tcPr>
            <w:tcW w:w="7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056FE" w:rsidRDefault="0020715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206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56FE" w:rsidRDefault="0020715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ЦСР</w:t>
            </w:r>
          </w:p>
        </w:tc>
        <w:tc>
          <w:tcPr>
            <w:tcW w:w="696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056FE" w:rsidRDefault="0020715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РЗ</w:t>
            </w:r>
          </w:p>
        </w:tc>
        <w:tc>
          <w:tcPr>
            <w:tcW w:w="69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056FE" w:rsidRDefault="0020715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ПР</w:t>
            </w:r>
            <w:proofErr w:type="gramEnd"/>
          </w:p>
        </w:tc>
        <w:tc>
          <w:tcPr>
            <w:tcW w:w="81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056FE" w:rsidRDefault="0020715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ВР</w:t>
            </w:r>
          </w:p>
        </w:tc>
        <w:tc>
          <w:tcPr>
            <w:tcW w:w="1382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056FE" w:rsidRDefault="00423D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="00207154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381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056FE" w:rsidRDefault="00207154" w:rsidP="00423D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423DB1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35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56FE" w:rsidRDefault="00207154" w:rsidP="00423D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423DB1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 xml:space="preserve"> год</w:t>
            </w:r>
          </w:p>
        </w:tc>
      </w:tr>
      <w:tr w:rsidR="00240851" w:rsidTr="000F15B4">
        <w:trPr>
          <w:trHeight w:val="870"/>
        </w:trPr>
        <w:tc>
          <w:tcPr>
            <w:tcW w:w="7142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851" w:rsidRDefault="0024085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C79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 (комплексная программа) "Совершенствование муниципального управления в муниципальном образовании Пугачевский сельсовет Оренбургского района Оренбургской области на 2023 - 2030 годы»</w:t>
            </w:r>
          </w:p>
        </w:tc>
        <w:tc>
          <w:tcPr>
            <w:tcW w:w="2063" w:type="dxa"/>
            <w:gridSpan w:val="4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851" w:rsidRDefault="0024085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86 4 02 10009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240851" w:rsidRDefault="0024085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98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40851" w:rsidRDefault="0024085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851" w:rsidRDefault="0024085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82" w:type="dxa"/>
            <w:tcBorders>
              <w:left w:val="single" w:sz="4" w:space="0" w:color="000000"/>
            </w:tcBorders>
            <w:shd w:val="clear" w:color="auto" w:fill="auto"/>
          </w:tcPr>
          <w:p w:rsidR="00240851" w:rsidRDefault="00240851" w:rsidP="00240851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40851" w:rsidRPr="00240851" w:rsidRDefault="00240851" w:rsidP="00240851">
            <w:pPr>
              <w:jc w:val="right"/>
            </w:pPr>
            <w:r w:rsidRPr="00240851">
              <w:rPr>
                <w:rFonts w:ascii="Times New Roman" w:hAnsi="Times New Roman" w:cs="Times New Roman"/>
                <w:bCs/>
                <w:sz w:val="24"/>
                <w:szCs w:val="24"/>
              </w:rPr>
              <w:t>62990,00</w:t>
            </w:r>
          </w:p>
        </w:tc>
        <w:tc>
          <w:tcPr>
            <w:tcW w:w="1381" w:type="dxa"/>
            <w:tcBorders>
              <w:left w:val="single" w:sz="4" w:space="0" w:color="000000"/>
            </w:tcBorders>
            <w:shd w:val="clear" w:color="auto" w:fill="auto"/>
          </w:tcPr>
          <w:p w:rsidR="00240851" w:rsidRDefault="00240851" w:rsidP="00240851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40851" w:rsidRPr="00240851" w:rsidRDefault="00240851" w:rsidP="00240851">
            <w:pPr>
              <w:jc w:val="right"/>
            </w:pPr>
            <w:r w:rsidRPr="00240851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356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:rsidR="00240851" w:rsidRDefault="00240851" w:rsidP="00240851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40851" w:rsidRPr="00240851" w:rsidRDefault="00240851" w:rsidP="00240851">
            <w:pPr>
              <w:jc w:val="right"/>
            </w:pPr>
            <w:r w:rsidRPr="00240851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</w:tr>
      <w:tr w:rsidR="00240851" w:rsidTr="000F15B4">
        <w:trPr>
          <w:trHeight w:val="585"/>
        </w:trPr>
        <w:tc>
          <w:tcPr>
            <w:tcW w:w="7142" w:type="dxa"/>
            <w:tcBorders>
              <w:top w:val="single" w:sz="4" w:space="0" w:color="000000"/>
              <w:left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851" w:rsidRDefault="007F2B9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2063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851" w:rsidRDefault="0024085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86 4 02 10009</w:t>
            </w:r>
          </w:p>
        </w:tc>
        <w:tc>
          <w:tcPr>
            <w:tcW w:w="69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0851" w:rsidRDefault="0024085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0851" w:rsidRDefault="0024085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851" w:rsidRDefault="0024085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40851" w:rsidRPr="00240851" w:rsidRDefault="00240851" w:rsidP="00240851">
            <w:pPr>
              <w:jc w:val="right"/>
            </w:pPr>
            <w:r w:rsidRPr="00240851">
              <w:rPr>
                <w:rFonts w:ascii="Times New Roman" w:hAnsi="Times New Roman" w:cs="Times New Roman"/>
                <w:bCs/>
                <w:sz w:val="24"/>
                <w:szCs w:val="24"/>
              </w:rPr>
              <w:t>62990,00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40851" w:rsidRPr="00240851" w:rsidRDefault="00240851" w:rsidP="00240851">
            <w:pPr>
              <w:jc w:val="right"/>
            </w:pPr>
            <w:r w:rsidRPr="00240851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:rsidR="00240851" w:rsidRPr="00240851" w:rsidRDefault="00240851" w:rsidP="00240851">
            <w:pPr>
              <w:jc w:val="right"/>
            </w:pPr>
            <w:r w:rsidRPr="00240851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</w:tr>
      <w:tr w:rsidR="00B056FE" w:rsidTr="00E955AD">
        <w:trPr>
          <w:trHeight w:val="255"/>
        </w:trPr>
        <w:tc>
          <w:tcPr>
            <w:tcW w:w="7142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B056FE" w:rsidRDefault="0020715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 РАСХОДОВ</w:t>
            </w:r>
          </w:p>
        </w:tc>
        <w:tc>
          <w:tcPr>
            <w:tcW w:w="455" w:type="dxa"/>
            <w:tcBorders>
              <w:top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B056FE" w:rsidRDefault="00B056F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7" w:type="dxa"/>
            <w:tcBorders>
              <w:top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B056FE" w:rsidRDefault="00B056F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55" w:type="dxa"/>
            <w:tcBorders>
              <w:top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B056FE" w:rsidRDefault="00B056F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B056FE" w:rsidRDefault="00B056F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96" w:type="dxa"/>
            <w:tcBorders>
              <w:top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B056FE" w:rsidRDefault="00B056F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98" w:type="dxa"/>
            <w:tcBorders>
              <w:top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B056FE" w:rsidRDefault="00B056F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B056FE" w:rsidRDefault="00B056F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B056FE" w:rsidRDefault="00E955AD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62990,00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056FE" w:rsidRDefault="00E955AD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356" w:type="dxa"/>
            <w:tcBorders>
              <w:top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B056FE" w:rsidRDefault="00E955AD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</w:tr>
    </w:tbl>
    <w:p w:rsidR="00B056FE" w:rsidRDefault="00B056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056FE" w:rsidRDefault="00B056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B056FE" w:rsidSect="00EE42DF">
      <w:headerReference w:type="default" r:id="rId7"/>
      <w:pgSz w:w="16838" w:h="11906" w:orient="landscape"/>
      <w:pgMar w:top="709" w:right="1134" w:bottom="0" w:left="1134" w:header="708" w:footer="0" w:gutter="0"/>
      <w:pgNumType w:start="184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3008" w:rsidRDefault="007C3008">
      <w:pPr>
        <w:spacing w:after="0" w:line="240" w:lineRule="auto"/>
      </w:pPr>
      <w:r>
        <w:separator/>
      </w:r>
    </w:p>
  </w:endnote>
  <w:endnote w:type="continuationSeparator" w:id="0">
    <w:p w:rsidR="007C3008" w:rsidRDefault="007C30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3008" w:rsidRDefault="007C3008">
      <w:pPr>
        <w:spacing w:after="0" w:line="240" w:lineRule="auto"/>
      </w:pPr>
      <w:r>
        <w:separator/>
      </w:r>
    </w:p>
  </w:footnote>
  <w:footnote w:type="continuationSeparator" w:id="0">
    <w:p w:rsidR="007C3008" w:rsidRDefault="007C30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56FE" w:rsidRDefault="00207154" w:rsidP="00CF4EE9">
    <w:pPr>
      <w:pStyle w:val="a4"/>
    </w:pPr>
    <w:r>
      <w:rPr>
        <w:noProof/>
      </w:rPr>
      <mc:AlternateContent>
        <mc:Choice Requires="wps">
          <w:drawing>
            <wp:anchor distT="0" distB="0" distL="0" distR="0" simplePos="0" relativeHeight="2" behindDoc="1" locked="0" layoutInCell="0" allowOverlap="1" wp14:anchorId="0510D9E2" wp14:editId="72836886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090295" cy="173990"/>
              <wp:effectExtent l="0" t="0" r="0" b="0"/>
              <wp:wrapSquare wrapText="largest"/>
              <wp:docPr id="1" name="Врезка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90440" cy="17388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B056FE" w:rsidRDefault="00B056FE">
                          <w:pPr>
                            <w:pStyle w:val="a4"/>
                            <w:rPr>
                              <w:rStyle w:val="a7"/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Врезка1" o:spid="_x0000_s1026" style="position:absolute;margin-left:0;margin-top:.05pt;width:85.85pt;height:13.7pt;z-index:-503316478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" o:allowincell="f" filled="f" stroked="f" strokeweight="0">
              <v:textbox style="mso-fit-shape-to-text:t" inset="0,0,0,0">
                <w:txbxContent>
                  <w:p w:rsidR="00B056FE" w:rsidRDefault="00B056FE">
                    <w:pPr>
                      <w:pStyle w:val="a4"/>
                      <w:rPr>
                        <w:rStyle w:val="a7"/>
                        <w:rFonts w:ascii="Times New Roman" w:hAnsi="Times New Roman" w:cs="Times New Roman"/>
                        <w:sz w:val="24"/>
                        <w:szCs w:val="24"/>
                      </w:rPr>
                    </w:pPr>
                  </w:p>
                </w:txbxContent>
              </v:textbox>
              <w10:wrap type="square" side="largest" anchorx="margin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autoHyphenation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056FE"/>
    <w:rsid w:val="00207154"/>
    <w:rsid w:val="00240851"/>
    <w:rsid w:val="002B7547"/>
    <w:rsid w:val="003C79BA"/>
    <w:rsid w:val="00423DB1"/>
    <w:rsid w:val="004D614D"/>
    <w:rsid w:val="007C3008"/>
    <w:rsid w:val="007F2B95"/>
    <w:rsid w:val="00951857"/>
    <w:rsid w:val="00B056FE"/>
    <w:rsid w:val="00B649BA"/>
    <w:rsid w:val="00CF4EE9"/>
    <w:rsid w:val="00E955AD"/>
    <w:rsid w:val="00EE4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3BD6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qFormat/>
    <w:locked/>
    <w:rsid w:val="00460283"/>
  </w:style>
  <w:style w:type="character" w:customStyle="1" w:styleId="a5">
    <w:name w:val="Нижний колонтитул Знак"/>
    <w:basedOn w:val="a0"/>
    <w:link w:val="a6"/>
    <w:uiPriority w:val="99"/>
    <w:semiHidden/>
    <w:qFormat/>
    <w:locked/>
    <w:rsid w:val="00460283"/>
  </w:style>
  <w:style w:type="character" w:styleId="a7">
    <w:name w:val="page number"/>
    <w:basedOn w:val="a0"/>
    <w:uiPriority w:val="99"/>
    <w:qFormat/>
    <w:rsid w:val="00290F20"/>
  </w:style>
  <w:style w:type="paragraph" w:customStyle="1" w:styleId="a8">
    <w:name w:val="Заголовок"/>
    <w:basedOn w:val="a"/>
    <w:next w:val="a9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9">
    <w:name w:val="Body Text"/>
    <w:basedOn w:val="a"/>
    <w:pPr>
      <w:spacing w:after="140"/>
    </w:pPr>
  </w:style>
  <w:style w:type="paragraph" w:styleId="aa">
    <w:name w:val="List"/>
    <w:basedOn w:val="a9"/>
    <w:rPr>
      <w:rFonts w:cs="Arial"/>
    </w:rPr>
  </w:style>
  <w:style w:type="paragraph" w:styleId="ab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c">
    <w:name w:val="index heading"/>
    <w:basedOn w:val="a"/>
    <w:qFormat/>
    <w:pPr>
      <w:suppressLineNumbers/>
    </w:pPr>
    <w:rPr>
      <w:rFonts w:cs="Arial"/>
    </w:rPr>
  </w:style>
  <w:style w:type="paragraph" w:customStyle="1" w:styleId="ad">
    <w:name w:val="Колонтитул"/>
    <w:basedOn w:val="a"/>
    <w:qFormat/>
  </w:style>
  <w:style w:type="paragraph" w:styleId="a4">
    <w:name w:val="header"/>
    <w:basedOn w:val="a"/>
    <w:link w:val="a3"/>
    <w:uiPriority w:val="99"/>
    <w:rsid w:val="00460283"/>
    <w:pPr>
      <w:tabs>
        <w:tab w:val="center" w:pos="4677"/>
        <w:tab w:val="right" w:pos="9355"/>
      </w:tabs>
      <w:spacing w:after="0" w:line="240" w:lineRule="auto"/>
    </w:pPr>
  </w:style>
  <w:style w:type="paragraph" w:styleId="a6">
    <w:name w:val="footer"/>
    <w:basedOn w:val="a"/>
    <w:link w:val="a5"/>
    <w:uiPriority w:val="99"/>
    <w:semiHidden/>
    <w:rsid w:val="00460283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ae">
    <w:name w:val="Содержимое врезки"/>
    <w:basedOn w:val="a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124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Барыкина ЛИ</dc:creator>
  <dc:description/>
  <cp:lastModifiedBy>User01</cp:lastModifiedBy>
  <cp:revision>33</cp:revision>
  <cp:lastPrinted>2023-12-19T05:38:00Z</cp:lastPrinted>
  <dcterms:created xsi:type="dcterms:W3CDTF">2021-09-30T06:25:00Z</dcterms:created>
  <dcterms:modified xsi:type="dcterms:W3CDTF">2023-12-19T05:38:00Z</dcterms:modified>
  <dc:language>ru-RU</dc:language>
</cp:coreProperties>
</file>